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722AD36"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8C5F83">
        <w:rPr>
          <w:b/>
          <w:bCs/>
          <w:sz w:val="28"/>
        </w:rPr>
        <w:t>1</w:t>
      </w:r>
      <w:r w:rsidR="00D81D07">
        <w:rPr>
          <w:b/>
          <w:bCs/>
          <w:sz w:val="28"/>
        </w:rPr>
        <w:t>7</w:t>
      </w:r>
      <w:r w:rsidR="008D61A9" w:rsidRPr="00EC39A7">
        <w:rPr>
          <w:b/>
          <w:bCs/>
          <w:sz w:val="28"/>
        </w:rPr>
        <w:t>.</w:t>
      </w:r>
      <w:r w:rsidR="0000495B">
        <w:rPr>
          <w:b/>
          <w:bCs/>
          <w:sz w:val="28"/>
        </w:rPr>
        <w:t>1</w:t>
      </w:r>
      <w:r w:rsidR="00D81D07">
        <w:rPr>
          <w:b/>
          <w:bCs/>
          <w:sz w:val="28"/>
        </w:rPr>
        <w:t>2</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D724B3">
        <w:rPr>
          <w:b/>
          <w:bCs/>
          <w:sz w:val="28"/>
        </w:rPr>
        <w:t>2</w:t>
      </w:r>
      <w:r w:rsidR="00D81D07">
        <w:rPr>
          <w:b/>
          <w:bCs/>
          <w:sz w:val="28"/>
        </w:rPr>
        <w:t>9</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proofErr w:type="spellStart"/>
            <w:r w:rsidR="00F64C27" w:rsidRPr="00F64C27">
              <w:rPr>
                <w:sz w:val="20"/>
                <w:szCs w:val="20"/>
              </w:rPr>
              <w:t>Карасёв</w:t>
            </w:r>
            <w:proofErr w:type="spellEnd"/>
            <w:r w:rsidR="00F64C27" w:rsidRPr="00F64C27">
              <w:rPr>
                <w:sz w:val="20"/>
                <w:szCs w:val="20"/>
              </w:rPr>
              <w:t xml:space="preserve">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B1307F"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7B21DB9" w:rsidR="0059596D" w:rsidRPr="000C57EE" w:rsidRDefault="00D81D07" w:rsidP="000C57EE">
            <w:pPr>
              <w:spacing w:line="276" w:lineRule="auto"/>
              <w:rPr>
                <w:lang w:eastAsia="en-US"/>
              </w:rPr>
            </w:pPr>
            <w:r w:rsidRPr="00D81D07">
              <w:rPr>
                <w:sz w:val="20"/>
                <w:szCs w:val="20"/>
              </w:rPr>
              <w:t>Завершение строительно-монтажных работ на объекте: «Строительство общеобразовательной школы на 500 мест в микрорайоне «Марьино» г. Симферополь»</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A05B83" w:rsidR="00BD2A55" w:rsidRPr="001735D1" w:rsidRDefault="00BA6884" w:rsidP="00187D3C">
            <w:pPr>
              <w:jc w:val="both"/>
              <w:rPr>
                <w:sz w:val="20"/>
                <w:szCs w:val="20"/>
              </w:rPr>
            </w:pPr>
            <w:r>
              <w:rPr>
                <w:sz w:val="20"/>
                <w:szCs w:val="20"/>
              </w:rPr>
              <w:t>5</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55AF8D5E" w:rsidR="00E56462" w:rsidRPr="0092291B" w:rsidRDefault="00B1307F" w:rsidP="00266ED0">
            <w:pPr>
              <w:jc w:val="both"/>
              <w:rPr>
                <w:sz w:val="20"/>
                <w:szCs w:val="20"/>
              </w:rPr>
            </w:pPr>
            <w:r w:rsidRPr="00B1307F">
              <w:rPr>
                <w:sz w:val="20"/>
                <w:szCs w:val="20"/>
              </w:rPr>
              <w:t>РФ, Республика Крым, г. Симферополь, микрорайон «Марьино», кадастровый номер земельного участка – 90:22:010228:255</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5782D234" w14:textId="77777777" w:rsidR="00B1307F" w:rsidRPr="00B1307F" w:rsidRDefault="00B1307F" w:rsidP="00B1307F">
            <w:pPr>
              <w:pStyle w:val="aff4"/>
              <w:ind w:left="62"/>
              <w:jc w:val="both"/>
              <w:rPr>
                <w:sz w:val="20"/>
                <w:szCs w:val="20"/>
              </w:rPr>
            </w:pPr>
            <w:r w:rsidRPr="00B1307F">
              <w:rPr>
                <w:sz w:val="20"/>
                <w:szCs w:val="20"/>
              </w:rPr>
              <w:t>Начало работ – с даты заключения Контракта.</w:t>
            </w:r>
          </w:p>
          <w:p w14:paraId="50C6F240" w14:textId="77777777" w:rsidR="00B1307F" w:rsidRPr="00B1307F" w:rsidRDefault="00B1307F" w:rsidP="00B1307F">
            <w:pPr>
              <w:pStyle w:val="aff4"/>
              <w:ind w:left="62"/>
              <w:jc w:val="both"/>
              <w:rPr>
                <w:sz w:val="20"/>
                <w:szCs w:val="20"/>
              </w:rPr>
            </w:pPr>
            <w:r w:rsidRPr="00B1307F">
              <w:rPr>
                <w:sz w:val="20"/>
                <w:szCs w:val="20"/>
              </w:rPr>
              <w:t>Окончание строительно-монтажных работ – не позднее «30» июня 2026 г.</w:t>
            </w:r>
          </w:p>
          <w:p w14:paraId="49337A37" w14:textId="7B486786" w:rsidR="00E56462" w:rsidRPr="001735D1" w:rsidRDefault="00B1307F" w:rsidP="00B1307F">
            <w:pPr>
              <w:pStyle w:val="aff4"/>
              <w:ind w:left="62"/>
              <w:jc w:val="both"/>
              <w:rPr>
                <w:sz w:val="20"/>
                <w:szCs w:val="20"/>
              </w:rPr>
            </w:pPr>
            <w:r w:rsidRPr="00B1307F">
              <w:rPr>
                <w:sz w:val="20"/>
                <w:szCs w:val="20"/>
              </w:rPr>
              <w:t>Получение ЗОС и подписание Акта сдачи-приемки законченного строительством объекта (окончание строительства) – не позднее «31» августа 2026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66CD1EF2" w:rsidR="00E56462" w:rsidRPr="0092291B" w:rsidRDefault="00B1307F" w:rsidP="00BE6B6D">
            <w:pPr>
              <w:jc w:val="both"/>
              <w:rPr>
                <w:bCs/>
                <w:sz w:val="20"/>
                <w:szCs w:val="20"/>
                <w:u w:val="single"/>
              </w:rPr>
            </w:pPr>
            <w:r w:rsidRPr="00B1307F">
              <w:rPr>
                <w:bCs/>
                <w:sz w:val="20"/>
                <w:szCs w:val="20"/>
              </w:rPr>
              <w:t>781 478 576 (семьсот восемьдесят один миллион четыреста семьдесят восемь тысяч пятьсот семьдесят шесть) рублей 66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FCCF8DF" w:rsidR="00BD64F0" w:rsidRPr="00587E76" w:rsidRDefault="0000495B" w:rsidP="00BD64F0">
            <w:pPr>
              <w:jc w:val="both"/>
              <w:rPr>
                <w:sz w:val="20"/>
                <w:szCs w:val="20"/>
              </w:rPr>
            </w:pPr>
            <w:r w:rsidRPr="0000495B">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0495B">
              <w:rPr>
                <w:sz w:val="20"/>
                <w:szCs w:val="20"/>
              </w:rPr>
              <w:t>пп</w:t>
            </w:r>
            <w:proofErr w:type="spellEnd"/>
            <w:r w:rsidRPr="0000495B">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D907B52" w:rsidR="00904037" w:rsidRPr="00904037" w:rsidRDefault="001F08EA"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lastRenderedPageBreak/>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lastRenderedPageBreak/>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lastRenderedPageBreak/>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w:t>
            </w:r>
            <w:r w:rsidRPr="001735D1">
              <w:rPr>
                <w:sz w:val="20"/>
                <w:szCs w:val="20"/>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lastRenderedPageBreak/>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lastRenderedPageBreak/>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3A9C280B"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252ECD" w:rsidRPr="001D41B4">
              <w:rPr>
                <w:sz w:val="20"/>
                <w:szCs w:val="20"/>
              </w:rPr>
              <w:t>«</w:t>
            </w:r>
            <w:r w:rsidR="00B1307F">
              <w:rPr>
                <w:sz w:val="20"/>
                <w:szCs w:val="20"/>
              </w:rPr>
              <w:t>18</w:t>
            </w:r>
            <w:r w:rsidR="00252ECD" w:rsidRPr="001D41B4">
              <w:rPr>
                <w:sz w:val="20"/>
                <w:szCs w:val="20"/>
              </w:rPr>
              <w:t xml:space="preserve">» </w:t>
            </w:r>
            <w:r w:rsidR="00B1307F">
              <w:rPr>
                <w:sz w:val="20"/>
                <w:szCs w:val="20"/>
              </w:rPr>
              <w:t>декабря</w:t>
            </w:r>
            <w:r w:rsidR="003B2020" w:rsidRPr="001D41B4">
              <w:rPr>
                <w:sz w:val="20"/>
                <w:szCs w:val="20"/>
              </w:rPr>
              <w:t xml:space="preserve"> </w:t>
            </w:r>
            <w:r w:rsidR="00587E76" w:rsidRPr="001D41B4">
              <w:rPr>
                <w:sz w:val="20"/>
                <w:szCs w:val="20"/>
              </w:rPr>
              <w:t>202</w:t>
            </w:r>
            <w:r w:rsidR="009676A3" w:rsidRPr="001D41B4">
              <w:rPr>
                <w:sz w:val="20"/>
                <w:szCs w:val="20"/>
              </w:rPr>
              <w:t>4</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6DDB41A" w:rsidR="00E56462" w:rsidRPr="001735D1" w:rsidRDefault="001F08EA"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1" w:name="_Hlk172124786"/>
            <w:r w:rsidR="00B1307F" w:rsidRPr="00B1307F">
              <w:rPr>
                <w:bCs/>
                <w:sz w:val="20"/>
                <w:szCs w:val="20"/>
              </w:rPr>
              <w:t>3</w:t>
            </w:r>
            <w:r w:rsidR="007826D7">
              <w:rPr>
                <w:bCs/>
                <w:sz w:val="20"/>
                <w:szCs w:val="20"/>
              </w:rPr>
              <w:t> </w:t>
            </w:r>
            <w:r w:rsidR="00B1307F" w:rsidRPr="00B1307F">
              <w:rPr>
                <w:bCs/>
                <w:sz w:val="20"/>
                <w:szCs w:val="20"/>
              </w:rPr>
              <w:t>907</w:t>
            </w:r>
            <w:r w:rsidR="007826D7">
              <w:rPr>
                <w:bCs/>
                <w:sz w:val="20"/>
                <w:szCs w:val="20"/>
              </w:rPr>
              <w:t> </w:t>
            </w:r>
            <w:r w:rsidR="00B1307F" w:rsidRPr="00B1307F">
              <w:rPr>
                <w:bCs/>
                <w:sz w:val="20"/>
                <w:szCs w:val="20"/>
              </w:rPr>
              <w:t xml:space="preserve">392,88 </w:t>
            </w:r>
            <w:r w:rsidR="00EB62B1">
              <w:rPr>
                <w:bCs/>
                <w:sz w:val="20"/>
                <w:szCs w:val="20"/>
              </w:rPr>
              <w:t>(</w:t>
            </w:r>
            <w:r w:rsidR="007826D7" w:rsidRPr="007826D7">
              <w:rPr>
                <w:bCs/>
                <w:sz w:val="20"/>
                <w:szCs w:val="20"/>
              </w:rPr>
              <w:t>Три миллиона девятьсот семь тысяч триста девяносто два</w:t>
            </w:r>
            <w:r w:rsidR="007826D7">
              <w:rPr>
                <w:bCs/>
                <w:sz w:val="20"/>
                <w:szCs w:val="20"/>
              </w:rPr>
              <w:t>)</w:t>
            </w:r>
            <w:r w:rsidR="007826D7" w:rsidRPr="007826D7">
              <w:rPr>
                <w:bCs/>
                <w:sz w:val="20"/>
                <w:szCs w:val="20"/>
              </w:rPr>
              <w:t xml:space="preserve"> рубля 88 копеек</w:t>
            </w:r>
            <w:bookmarkEnd w:id="1"/>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5CF68220"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00495B">
              <w:t xml:space="preserve"> </w:t>
            </w:r>
            <w:r w:rsidR="00B1307F" w:rsidRPr="00B1307F">
              <w:rPr>
                <w:sz w:val="20"/>
                <w:szCs w:val="20"/>
              </w:rPr>
              <w:t>242910218742891020100100710004120414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07F9B27"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7826D7" w:rsidRPr="007826D7">
              <w:rPr>
                <w:bCs/>
                <w:sz w:val="20"/>
                <w:szCs w:val="20"/>
              </w:rPr>
              <w:t>7</w:t>
            </w:r>
            <w:r w:rsidR="007826D7">
              <w:rPr>
                <w:bCs/>
                <w:sz w:val="20"/>
                <w:szCs w:val="20"/>
              </w:rPr>
              <w:t> </w:t>
            </w:r>
            <w:r w:rsidR="007826D7" w:rsidRPr="007826D7">
              <w:rPr>
                <w:bCs/>
                <w:sz w:val="20"/>
                <w:szCs w:val="20"/>
              </w:rPr>
              <w:t>814</w:t>
            </w:r>
            <w:r w:rsidR="007826D7">
              <w:rPr>
                <w:bCs/>
                <w:sz w:val="20"/>
                <w:szCs w:val="20"/>
              </w:rPr>
              <w:t> </w:t>
            </w:r>
            <w:r w:rsidR="007826D7" w:rsidRPr="007826D7">
              <w:rPr>
                <w:bCs/>
                <w:sz w:val="20"/>
                <w:szCs w:val="20"/>
              </w:rPr>
              <w:t>785 (Семь миллионов восемьсот четырнадцать тысяч семьсот восемьдесят пять) рублей 77 копеек</w:t>
            </w:r>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w:t>
            </w:r>
            <w:r w:rsidRPr="005876F9">
              <w:rPr>
                <w:sz w:val="20"/>
                <w:szCs w:val="20"/>
              </w:rPr>
              <w:lastRenderedPageBreak/>
              <w:t xml:space="preserve">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5C70E5E" w:rsidR="005876F9" w:rsidRPr="001735D1" w:rsidRDefault="005C4074" w:rsidP="005876F9">
            <w:pPr>
              <w:jc w:val="both"/>
              <w:rPr>
                <w:sz w:val="20"/>
                <w:szCs w:val="20"/>
              </w:rPr>
            </w:pPr>
            <w:r w:rsidRPr="005C4074">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w:t>
            </w:r>
            <w:r w:rsidRPr="005C4074">
              <w:rPr>
                <w:sz w:val="20"/>
                <w:szCs w:val="20"/>
              </w:rPr>
              <w:lastRenderedPageBreak/>
              <w:t>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4733D193" w14:textId="77777777" w:rsidR="00E35D87" w:rsidRDefault="00E35D87" w:rsidP="00E35D87">
      <w:pPr>
        <w:jc w:val="center"/>
        <w:rPr>
          <w:b/>
        </w:rPr>
      </w:pPr>
      <w:r>
        <w:rPr>
          <w:b/>
        </w:rPr>
        <w:t>Обоснование начальной (максимальной) цены контракта</w:t>
      </w:r>
    </w:p>
    <w:p w14:paraId="29FBD390" w14:textId="77777777" w:rsidR="00E35D87" w:rsidRPr="003F3D32" w:rsidRDefault="00E35D87" w:rsidP="00E35D87">
      <w:pPr>
        <w:jc w:val="center"/>
        <w:rPr>
          <w:b/>
        </w:rPr>
      </w:pPr>
      <w:r w:rsidRPr="003F3D32">
        <w:rPr>
          <w:b/>
        </w:rPr>
        <w:t xml:space="preserve">на </w:t>
      </w:r>
      <w:r>
        <w:rPr>
          <w:b/>
        </w:rPr>
        <w:t>заверше</w:t>
      </w:r>
      <w:r w:rsidRPr="003F3D32">
        <w:rPr>
          <w:b/>
        </w:rPr>
        <w:t xml:space="preserve">ние строительно-монтажных работ на объекте: </w:t>
      </w:r>
    </w:p>
    <w:p w14:paraId="3CF00903" w14:textId="77777777" w:rsidR="00E35D87" w:rsidRPr="000351DE" w:rsidRDefault="00E35D87" w:rsidP="00E35D87">
      <w:pPr>
        <w:jc w:val="center"/>
        <w:rPr>
          <w:b/>
          <w:color w:val="000000"/>
        </w:rPr>
      </w:pPr>
      <w:r w:rsidRPr="003F3D32">
        <w:rPr>
          <w:b/>
        </w:rPr>
        <w:t>«</w:t>
      </w:r>
      <w:r w:rsidRPr="00006001">
        <w:rPr>
          <w:b/>
          <w:color w:val="000000"/>
        </w:rPr>
        <w:t xml:space="preserve">Строительство </w:t>
      </w:r>
      <w:r w:rsidRPr="00521C85">
        <w:rPr>
          <w:b/>
          <w:color w:val="000000"/>
        </w:rPr>
        <w:t>общеобразовательной школы на 500 мест в микрорайоне «Марьино» г. Симферополь</w:t>
      </w:r>
      <w:r w:rsidRPr="000351DE">
        <w:rPr>
          <w:b/>
          <w:color w:val="000000"/>
        </w:rPr>
        <w:t>»</w:t>
      </w:r>
    </w:p>
    <w:p w14:paraId="5F969FCA" w14:textId="77777777" w:rsidR="00E35D87" w:rsidRPr="00EA1FB2" w:rsidRDefault="00E35D87" w:rsidP="00E35D87">
      <w:pPr>
        <w:jc w:val="center"/>
        <w:rPr>
          <w:b/>
        </w:rPr>
      </w:pPr>
    </w:p>
    <w:tbl>
      <w:tblPr>
        <w:tblStyle w:val="afa"/>
        <w:tblW w:w="0" w:type="auto"/>
        <w:tblLook w:val="04A0" w:firstRow="1" w:lastRow="0" w:firstColumn="1" w:lastColumn="0" w:noHBand="0" w:noVBand="1"/>
      </w:tblPr>
      <w:tblGrid>
        <w:gridCol w:w="4648"/>
        <w:gridCol w:w="4979"/>
      </w:tblGrid>
      <w:tr w:rsidR="00E35D87" w14:paraId="0DF3D745" w14:textId="77777777" w:rsidTr="00E35D87">
        <w:tc>
          <w:tcPr>
            <w:tcW w:w="14560" w:type="dxa"/>
            <w:gridSpan w:val="2"/>
          </w:tcPr>
          <w:p w14:paraId="307CF135" w14:textId="77777777" w:rsidR="00E35D87" w:rsidRPr="00175CEF" w:rsidRDefault="00E35D87" w:rsidP="00E35D87">
            <w:pPr>
              <w:jc w:val="both"/>
            </w:pPr>
            <w:r w:rsidRPr="00175CEF">
              <w:t>Начальная (максимальная) цена контракта сформирована в соответствии с:</w:t>
            </w:r>
          </w:p>
          <w:p w14:paraId="443E5C84" w14:textId="77777777" w:rsidR="00E35D87" w:rsidRPr="00175CEF" w:rsidRDefault="00E35D87" w:rsidP="00E35D87">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276FFAC3" w14:textId="77777777" w:rsidR="00E35D87" w:rsidRDefault="00E35D87" w:rsidP="00E35D87">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E35D87" w14:paraId="42BD8510" w14:textId="77777777" w:rsidTr="00E35D87">
        <w:tc>
          <w:tcPr>
            <w:tcW w:w="14560" w:type="dxa"/>
            <w:gridSpan w:val="2"/>
          </w:tcPr>
          <w:p w14:paraId="5E963008" w14:textId="77777777" w:rsidR="00E35D87" w:rsidRDefault="00E35D87" w:rsidP="00E35D87">
            <w:r>
              <w:t>Начальная (максимальная) цена контракта определена и обоснована посредством применения проектно-сметного метода.</w:t>
            </w:r>
          </w:p>
        </w:tc>
      </w:tr>
      <w:tr w:rsidR="00E35D87" w14:paraId="19556198" w14:textId="77777777" w:rsidTr="00E35D87">
        <w:tc>
          <w:tcPr>
            <w:tcW w:w="7280" w:type="dxa"/>
          </w:tcPr>
          <w:p w14:paraId="7BA68EB3" w14:textId="77777777" w:rsidR="00E35D87" w:rsidRDefault="00E35D87" w:rsidP="00E35D87">
            <w:r>
              <w:t>Основные характеристики объекта закупки</w:t>
            </w:r>
          </w:p>
        </w:tc>
        <w:tc>
          <w:tcPr>
            <w:tcW w:w="7280" w:type="dxa"/>
          </w:tcPr>
          <w:p w14:paraId="3FBD6BB4" w14:textId="77777777" w:rsidR="00E35D87" w:rsidRDefault="00E35D87" w:rsidP="00E35D87"/>
          <w:p w14:paraId="60D9A9D6" w14:textId="77777777" w:rsidR="00E35D87" w:rsidRDefault="00E35D87" w:rsidP="00E35D87">
            <w:r>
              <w:t>Согласно техническому заданию</w:t>
            </w:r>
          </w:p>
        </w:tc>
      </w:tr>
      <w:tr w:rsidR="00E35D87" w14:paraId="4F46548A" w14:textId="77777777" w:rsidTr="00E35D87">
        <w:tc>
          <w:tcPr>
            <w:tcW w:w="7280" w:type="dxa"/>
          </w:tcPr>
          <w:p w14:paraId="7B8DB871" w14:textId="77777777" w:rsidR="00E35D87" w:rsidRDefault="00E35D87" w:rsidP="00E35D87">
            <w:r>
              <w:t>Используемый метод определения НМЦК с обоснованием:</w:t>
            </w:r>
          </w:p>
        </w:tc>
        <w:tc>
          <w:tcPr>
            <w:tcW w:w="7280" w:type="dxa"/>
          </w:tcPr>
          <w:p w14:paraId="06E9B80C" w14:textId="77777777" w:rsidR="00E35D87" w:rsidRDefault="00E35D87" w:rsidP="00E35D87">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686D16">
              <w:rPr>
                <w:color w:val="000000"/>
              </w:rPr>
              <w:t xml:space="preserve"> </w:t>
            </w:r>
            <w:r w:rsidRPr="00521C85">
              <w:rPr>
                <w:color w:val="000000"/>
              </w:rPr>
              <w:t>от 26.09.2024 г. № 91-1-1-2-056749-2024</w:t>
            </w:r>
          </w:p>
        </w:tc>
      </w:tr>
      <w:tr w:rsidR="00E35D87" w14:paraId="337059DC" w14:textId="77777777" w:rsidTr="00E35D87">
        <w:tc>
          <w:tcPr>
            <w:tcW w:w="7280" w:type="dxa"/>
          </w:tcPr>
          <w:p w14:paraId="5826041A" w14:textId="77777777" w:rsidR="00E35D87" w:rsidRDefault="00E35D87" w:rsidP="00E35D87">
            <w:r>
              <w:t>Расчёт НМЦК</w:t>
            </w:r>
          </w:p>
        </w:tc>
        <w:tc>
          <w:tcPr>
            <w:tcW w:w="7280" w:type="dxa"/>
          </w:tcPr>
          <w:p w14:paraId="45784EB5" w14:textId="77777777" w:rsidR="00E35D87" w:rsidRDefault="00E35D87" w:rsidP="00E35D87">
            <w:pPr>
              <w:jc w:val="both"/>
            </w:pPr>
            <w:r w:rsidRPr="00521C85">
              <w:t>78</w:t>
            </w:r>
            <w:r>
              <w:t>1</w:t>
            </w:r>
            <w:r w:rsidRPr="00521C85">
              <w:t xml:space="preserve"> </w:t>
            </w:r>
            <w:r>
              <w:t>478</w:t>
            </w:r>
            <w:r w:rsidRPr="00521C85">
              <w:t xml:space="preserve"> </w:t>
            </w:r>
            <w:r>
              <w:t>576</w:t>
            </w:r>
            <w:r w:rsidRPr="00521C85">
              <w:t>,</w:t>
            </w:r>
            <w:r>
              <w:t xml:space="preserve">66 </w:t>
            </w:r>
            <w:r w:rsidRPr="00774654">
              <w:t>рублей</w:t>
            </w:r>
            <w:r>
              <w:t xml:space="preserve"> (сводный сметный расчёт, локальные сметы приложены отдельным файлом)</w:t>
            </w:r>
          </w:p>
        </w:tc>
      </w:tr>
      <w:tr w:rsidR="00E35D87" w14:paraId="13AC7580" w14:textId="77777777" w:rsidTr="00E35D87">
        <w:tc>
          <w:tcPr>
            <w:tcW w:w="14560" w:type="dxa"/>
            <w:gridSpan w:val="2"/>
          </w:tcPr>
          <w:p w14:paraId="78341A2B" w14:textId="77777777" w:rsidR="00E35D87" w:rsidRDefault="00E35D87" w:rsidP="00E35D87">
            <w:r>
              <w:t xml:space="preserve">Дата подготовки обоснования НМЦК: </w:t>
            </w:r>
            <w:r w:rsidRPr="00630820">
              <w:t>«</w:t>
            </w:r>
            <w:r w:rsidRPr="004E02B1">
              <w:t>___</w:t>
            </w:r>
            <w:r w:rsidRPr="00630820">
              <w:t xml:space="preserve">» </w:t>
            </w:r>
            <w:r>
              <w:t>____________</w:t>
            </w:r>
            <w:r w:rsidRPr="00630820">
              <w:t xml:space="preserve"> 202</w:t>
            </w:r>
            <w:r>
              <w:t>4</w:t>
            </w:r>
            <w:r w:rsidRPr="00630820">
              <w:t xml:space="preserve"> г.</w:t>
            </w:r>
          </w:p>
          <w:p w14:paraId="01DCEE3E" w14:textId="77777777" w:rsidR="00E35D87" w:rsidRDefault="00E35D87" w:rsidP="00E35D87"/>
        </w:tc>
      </w:tr>
    </w:tbl>
    <w:p w14:paraId="5A247316" w14:textId="77777777" w:rsidR="00E35D87" w:rsidRDefault="00E35D87" w:rsidP="00E35D87"/>
    <w:p w14:paraId="435FFDB1" w14:textId="77777777" w:rsidR="00E35D87" w:rsidRDefault="00E35D87" w:rsidP="00E35D87"/>
    <w:p w14:paraId="54943BF4" w14:textId="77777777" w:rsidR="00E35D87" w:rsidRDefault="00E35D87" w:rsidP="00E35D87"/>
    <w:p w14:paraId="55CCD283" w14:textId="77777777" w:rsidR="00E35D87" w:rsidRDefault="00E35D87" w:rsidP="00E35D87"/>
    <w:p w14:paraId="2DB4C162" w14:textId="77777777" w:rsidR="00E35D87" w:rsidRDefault="00E35D87" w:rsidP="00E35D87">
      <w:pPr>
        <w:rPr>
          <w:b/>
        </w:rPr>
      </w:pPr>
    </w:p>
    <w:p w14:paraId="0A6BA59F" w14:textId="77777777" w:rsidR="00E35D87" w:rsidRDefault="00E35D87" w:rsidP="00E35D87">
      <w:pPr>
        <w:rPr>
          <w:b/>
        </w:rPr>
      </w:pPr>
    </w:p>
    <w:p w14:paraId="5EBD7025" w14:textId="77777777" w:rsidR="00E35D87" w:rsidRPr="00F54C90" w:rsidRDefault="00E35D87" w:rsidP="00E35D87">
      <w:pPr>
        <w:jc w:val="right"/>
        <w:rPr>
          <w:b/>
        </w:rPr>
      </w:pPr>
    </w:p>
    <w:p w14:paraId="24841BCD" w14:textId="77777777" w:rsidR="00E35D87" w:rsidRPr="00444C4D" w:rsidRDefault="00E35D87" w:rsidP="00E35D87">
      <w:pPr>
        <w:tabs>
          <w:tab w:val="left" w:pos="4069"/>
        </w:tabs>
        <w:sectPr w:rsidR="00E35D87" w:rsidRPr="00444C4D" w:rsidSect="00E35D87">
          <w:pgSz w:w="11906" w:h="16838"/>
          <w:pgMar w:top="851" w:right="851" w:bottom="851" w:left="1418" w:header="709" w:footer="709" w:gutter="0"/>
          <w:cols w:space="708"/>
          <w:docGrid w:linePitch="360"/>
        </w:sectPr>
      </w:pPr>
    </w:p>
    <w:p w14:paraId="7B2B5193" w14:textId="77777777" w:rsidR="00E35D87" w:rsidRDefault="00E35D87" w:rsidP="00E35D87">
      <w:pPr>
        <w:spacing w:line="276" w:lineRule="auto"/>
        <w:jc w:val="center"/>
        <w:rPr>
          <w:b/>
        </w:rPr>
      </w:pPr>
      <w:r>
        <w:rPr>
          <w:b/>
        </w:rPr>
        <w:lastRenderedPageBreak/>
        <w:t>Протокол</w:t>
      </w:r>
    </w:p>
    <w:p w14:paraId="47E566E5" w14:textId="77777777" w:rsidR="00E35D87" w:rsidRDefault="00E35D87" w:rsidP="00E35D87">
      <w:pPr>
        <w:spacing w:line="276" w:lineRule="auto"/>
        <w:jc w:val="center"/>
        <w:rPr>
          <w:b/>
        </w:rPr>
      </w:pPr>
      <w:r>
        <w:rPr>
          <w:b/>
        </w:rPr>
        <w:t>начальной (максимальной) цены контракта</w:t>
      </w:r>
    </w:p>
    <w:p w14:paraId="46A927A6" w14:textId="77777777" w:rsidR="00E35D87" w:rsidRDefault="00E35D87" w:rsidP="00E35D87">
      <w:pPr>
        <w:spacing w:line="276" w:lineRule="auto"/>
        <w:jc w:val="center"/>
        <w:rPr>
          <w:b/>
        </w:rPr>
      </w:pPr>
    </w:p>
    <w:p w14:paraId="6262D794" w14:textId="77777777" w:rsidR="00E35D87" w:rsidRDefault="00E35D87" w:rsidP="00E35D87">
      <w:pPr>
        <w:spacing w:line="276" w:lineRule="auto"/>
        <w:jc w:val="both"/>
      </w:pPr>
      <w:r>
        <w:t>Объект закупки</w:t>
      </w:r>
    </w:p>
    <w:p w14:paraId="04F54586" w14:textId="77777777" w:rsidR="00E35D87" w:rsidRPr="004C2FEA" w:rsidRDefault="00E35D87" w:rsidP="00E35D87">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0351DE">
        <w:rPr>
          <w:u w:val="single"/>
        </w:rPr>
        <w:t xml:space="preserve">Строительство </w:t>
      </w:r>
      <w:r w:rsidRPr="00521C85">
        <w:rPr>
          <w:u w:val="single"/>
        </w:rPr>
        <w:t>общеобразовательной школы на 500 мест в микрорайоне «Марьино» г. Симферополь</w:t>
      </w:r>
      <w:r w:rsidRPr="00E460AA">
        <w:rPr>
          <w:u w:val="single"/>
        </w:rPr>
        <w:t>»</w:t>
      </w:r>
    </w:p>
    <w:p w14:paraId="5078E9B7" w14:textId="77777777" w:rsidR="00E35D87" w:rsidRPr="003930A9" w:rsidRDefault="00E35D87" w:rsidP="00E35D87">
      <w:pPr>
        <w:spacing w:line="276" w:lineRule="auto"/>
        <w:jc w:val="both"/>
        <w:rPr>
          <w:u w:val="single"/>
        </w:rPr>
      </w:pPr>
    </w:p>
    <w:p w14:paraId="49AAE89F" w14:textId="77777777" w:rsidR="00E35D87" w:rsidRDefault="00E35D87" w:rsidP="00E35D87">
      <w:pPr>
        <w:spacing w:line="276" w:lineRule="auto"/>
        <w:jc w:val="both"/>
        <w:rPr>
          <w:sz w:val="20"/>
          <w:szCs w:val="20"/>
        </w:rPr>
      </w:pPr>
      <w:r>
        <w:rPr>
          <w:u w:val="single"/>
        </w:rPr>
        <w:t>781 478 576</w:t>
      </w:r>
      <w:r w:rsidRPr="00550A11">
        <w:rPr>
          <w:u w:val="single"/>
        </w:rPr>
        <w:t xml:space="preserve"> </w:t>
      </w:r>
      <w:r w:rsidRPr="00004426">
        <w:rPr>
          <w:u w:val="single"/>
        </w:rPr>
        <w:t>(</w:t>
      </w:r>
      <w:r>
        <w:rPr>
          <w:u w:val="single"/>
        </w:rPr>
        <w:t>семьсот восемьдесят один</w:t>
      </w:r>
      <w:r w:rsidRPr="00004426">
        <w:rPr>
          <w:u w:val="single"/>
        </w:rPr>
        <w:t xml:space="preserve"> миллион </w:t>
      </w:r>
      <w:r>
        <w:rPr>
          <w:u w:val="single"/>
        </w:rPr>
        <w:t>четыреста семьдесят восемь</w:t>
      </w:r>
      <w:r w:rsidRPr="00004426">
        <w:rPr>
          <w:u w:val="single"/>
        </w:rPr>
        <w:t xml:space="preserve"> тысяч </w:t>
      </w:r>
      <w:r>
        <w:rPr>
          <w:u w:val="single"/>
        </w:rPr>
        <w:t>пятьсот семьдесят шесть</w:t>
      </w:r>
      <w:r w:rsidRPr="00004426">
        <w:rPr>
          <w:u w:val="single"/>
        </w:rPr>
        <w:t>) рубл</w:t>
      </w:r>
      <w:r>
        <w:rPr>
          <w:u w:val="single"/>
        </w:rPr>
        <w:t>ей</w:t>
      </w:r>
      <w:r w:rsidRPr="00004426">
        <w:rPr>
          <w:u w:val="single"/>
        </w:rPr>
        <w:t xml:space="preserve"> </w:t>
      </w:r>
      <w:r>
        <w:rPr>
          <w:u w:val="single"/>
        </w:rPr>
        <w:t>66</w:t>
      </w:r>
      <w:r w:rsidRPr="00004426">
        <w:rPr>
          <w:u w:val="single"/>
        </w:rPr>
        <w:t xml:space="preserve"> копеек</w:t>
      </w:r>
      <w:r w:rsidRPr="00EC6241">
        <w:rPr>
          <w:sz w:val="20"/>
          <w:szCs w:val="20"/>
        </w:rPr>
        <w:t xml:space="preserve">                                                                </w:t>
      </w:r>
    </w:p>
    <w:p w14:paraId="3CAAFF1E" w14:textId="77777777" w:rsidR="00E35D87" w:rsidRDefault="00E35D87" w:rsidP="00E35D87">
      <w:pPr>
        <w:spacing w:line="276" w:lineRule="auto"/>
        <w:jc w:val="center"/>
        <w:rPr>
          <w:sz w:val="20"/>
          <w:szCs w:val="20"/>
        </w:rPr>
      </w:pPr>
      <w:r w:rsidRPr="00593110">
        <w:rPr>
          <w:sz w:val="20"/>
          <w:szCs w:val="20"/>
        </w:rPr>
        <w:t>(сумма цифрами и прописью)</w:t>
      </w:r>
    </w:p>
    <w:p w14:paraId="0709F632" w14:textId="77777777" w:rsidR="00E35D87" w:rsidRDefault="00E35D87" w:rsidP="00E35D87">
      <w:pPr>
        <w:spacing w:line="276" w:lineRule="auto"/>
        <w:jc w:val="both"/>
      </w:pPr>
    </w:p>
    <w:p w14:paraId="24369CE7" w14:textId="77777777" w:rsidR="00E35D87" w:rsidRDefault="00E35D87" w:rsidP="00E35D87">
      <w:pPr>
        <w:spacing w:line="276" w:lineRule="auto"/>
        <w:jc w:val="both"/>
      </w:pPr>
      <w:r>
        <w:t>Начальная (максимальная) цена контракта включает в себя расходы на</w:t>
      </w:r>
    </w:p>
    <w:p w14:paraId="5E2E215C" w14:textId="77777777" w:rsidR="00E35D87" w:rsidRPr="00593110" w:rsidRDefault="00E35D87" w:rsidP="00E35D87">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2AC29F4A" w14:textId="77777777" w:rsidR="00E35D87" w:rsidRDefault="00E35D87" w:rsidP="00E35D87">
      <w:pPr>
        <w:spacing w:line="276" w:lineRule="auto"/>
        <w:jc w:val="both"/>
      </w:pPr>
    </w:p>
    <w:p w14:paraId="07659DB2" w14:textId="77777777" w:rsidR="00E35D87" w:rsidRPr="004C2FEA" w:rsidRDefault="00E35D87" w:rsidP="00E35D87">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0351DE">
        <w:t xml:space="preserve">Строительство </w:t>
      </w:r>
      <w:r w:rsidRPr="00521C85">
        <w:t>общеобразовательной школы на 500 мест в микрорайоне «Марьино» г. Симферополь</w:t>
      </w:r>
      <w:r w:rsidRPr="004C2FEA">
        <w:t xml:space="preserve">» </w:t>
      </w:r>
    </w:p>
    <w:p w14:paraId="605F77E6" w14:textId="77777777" w:rsidR="00E35D87" w:rsidRDefault="00E35D87" w:rsidP="00E35D87">
      <w:pPr>
        <w:spacing w:line="276" w:lineRule="auto"/>
        <w:jc w:val="both"/>
      </w:pPr>
    </w:p>
    <w:p w14:paraId="4987A246" w14:textId="77777777" w:rsidR="00E35D87" w:rsidRDefault="00E35D87" w:rsidP="00E35D87">
      <w:pPr>
        <w:spacing w:line="276" w:lineRule="auto"/>
        <w:jc w:val="both"/>
      </w:pPr>
    </w:p>
    <w:p w14:paraId="73692A99" w14:textId="77777777" w:rsidR="00E35D87" w:rsidRDefault="00E35D87" w:rsidP="00E35D87">
      <w:pPr>
        <w:spacing w:line="276" w:lineRule="auto"/>
        <w:jc w:val="both"/>
      </w:pPr>
    </w:p>
    <w:p w14:paraId="24942140" w14:textId="77777777" w:rsidR="00E35D87" w:rsidRDefault="00E35D87" w:rsidP="00E35D87">
      <w:pPr>
        <w:spacing w:line="276" w:lineRule="auto"/>
        <w:jc w:val="both"/>
      </w:pPr>
      <w:r>
        <w:t xml:space="preserve">Директор дирекции </w:t>
      </w:r>
    </w:p>
    <w:p w14:paraId="61CC5CDB" w14:textId="77777777" w:rsidR="00E35D87" w:rsidRDefault="00E35D87" w:rsidP="00E35D87">
      <w:pPr>
        <w:spacing w:line="276" w:lineRule="auto"/>
        <w:jc w:val="both"/>
      </w:pPr>
      <w:r>
        <w:t xml:space="preserve">социальных объектов                      </w:t>
      </w:r>
      <w:r>
        <w:tab/>
      </w:r>
      <w:r>
        <w:tab/>
        <w:t xml:space="preserve">    </w:t>
      </w:r>
      <w:r>
        <w:tab/>
        <w:t xml:space="preserve">            ________________ /</w:t>
      </w:r>
      <w:r>
        <w:tab/>
        <w:t>И.В. Соколов</w:t>
      </w:r>
    </w:p>
    <w:p w14:paraId="781317C5" w14:textId="77777777" w:rsidR="00E35D87" w:rsidRDefault="00E35D87" w:rsidP="00E35D87">
      <w:pPr>
        <w:spacing w:line="276" w:lineRule="auto"/>
        <w:jc w:val="both"/>
        <w:rPr>
          <w:b/>
        </w:rPr>
      </w:pPr>
    </w:p>
    <w:p w14:paraId="0F83D515" w14:textId="77777777" w:rsidR="00E35D87" w:rsidRDefault="00E35D87" w:rsidP="00E35D87">
      <w:pPr>
        <w:spacing w:line="276" w:lineRule="auto"/>
        <w:ind w:left="4956" w:firstLine="708"/>
      </w:pPr>
      <w:r>
        <w:t>«____» _______________ 2024 г.</w:t>
      </w:r>
    </w:p>
    <w:p w14:paraId="4F924B7D" w14:textId="77777777" w:rsidR="00E35D87" w:rsidRDefault="00E35D87" w:rsidP="00E35D87">
      <w:pPr>
        <w:jc w:val="right"/>
        <w:rPr>
          <w:b/>
        </w:rPr>
      </w:pPr>
    </w:p>
    <w:p w14:paraId="3A66D17A" w14:textId="77777777" w:rsidR="00E35D87" w:rsidRDefault="00E35D87" w:rsidP="00E35D87">
      <w:pPr>
        <w:jc w:val="right"/>
        <w:rPr>
          <w:b/>
        </w:rPr>
      </w:pPr>
    </w:p>
    <w:p w14:paraId="157F11B6" w14:textId="77777777" w:rsidR="00E35D87" w:rsidRDefault="00E35D87" w:rsidP="00E35D87">
      <w:pPr>
        <w:jc w:val="right"/>
        <w:rPr>
          <w:b/>
        </w:rPr>
      </w:pPr>
    </w:p>
    <w:p w14:paraId="46D7252B" w14:textId="77777777" w:rsidR="00E35D87" w:rsidRDefault="00E35D87" w:rsidP="00E35D87">
      <w:pPr>
        <w:jc w:val="right"/>
        <w:rPr>
          <w:b/>
        </w:rPr>
      </w:pPr>
    </w:p>
    <w:p w14:paraId="46B9C959" w14:textId="77777777" w:rsidR="00E35D87" w:rsidRDefault="00E35D87" w:rsidP="00E35D87">
      <w:pPr>
        <w:jc w:val="right"/>
        <w:rPr>
          <w:b/>
        </w:rPr>
      </w:pPr>
    </w:p>
    <w:p w14:paraId="606E364B" w14:textId="77777777" w:rsidR="00E35D87" w:rsidRDefault="00E35D87" w:rsidP="00E35D87">
      <w:pPr>
        <w:jc w:val="right"/>
        <w:rPr>
          <w:b/>
        </w:rPr>
      </w:pPr>
    </w:p>
    <w:p w14:paraId="7F25C8B6" w14:textId="77777777" w:rsidR="00E35D87" w:rsidRDefault="00E35D87" w:rsidP="00E35D87">
      <w:pPr>
        <w:jc w:val="right"/>
        <w:rPr>
          <w:b/>
        </w:rPr>
      </w:pPr>
    </w:p>
    <w:p w14:paraId="6791FCC7" w14:textId="77777777" w:rsidR="00E35D87" w:rsidRDefault="00E35D87" w:rsidP="00E35D87">
      <w:pPr>
        <w:jc w:val="right"/>
        <w:rPr>
          <w:b/>
        </w:rPr>
      </w:pPr>
    </w:p>
    <w:p w14:paraId="669B5880" w14:textId="77777777" w:rsidR="00E35D87" w:rsidRDefault="00E35D87" w:rsidP="00E35D87">
      <w:pPr>
        <w:jc w:val="right"/>
        <w:rPr>
          <w:b/>
        </w:rPr>
      </w:pPr>
    </w:p>
    <w:p w14:paraId="709F0A27" w14:textId="77777777" w:rsidR="00E35D87" w:rsidRDefault="00E35D87" w:rsidP="00E35D87">
      <w:pPr>
        <w:jc w:val="right"/>
        <w:rPr>
          <w:b/>
        </w:rPr>
      </w:pPr>
    </w:p>
    <w:p w14:paraId="20556A56" w14:textId="77777777" w:rsidR="00E35D87" w:rsidRDefault="00E35D87" w:rsidP="00E35D87">
      <w:pPr>
        <w:jc w:val="right"/>
        <w:rPr>
          <w:b/>
        </w:rPr>
      </w:pPr>
    </w:p>
    <w:p w14:paraId="07DD3BF0" w14:textId="77777777" w:rsidR="00E35D87" w:rsidRDefault="00E35D87" w:rsidP="00E35D87">
      <w:pPr>
        <w:jc w:val="right"/>
        <w:rPr>
          <w:b/>
        </w:rPr>
      </w:pPr>
    </w:p>
    <w:p w14:paraId="4D511FBB" w14:textId="77777777" w:rsidR="00E35D87" w:rsidRDefault="00E35D87" w:rsidP="00E35D87">
      <w:pPr>
        <w:jc w:val="right"/>
        <w:rPr>
          <w:b/>
        </w:rPr>
      </w:pPr>
    </w:p>
    <w:p w14:paraId="3C3B35F4" w14:textId="77777777" w:rsidR="00E35D87" w:rsidRDefault="00E35D87" w:rsidP="00E35D87">
      <w:pPr>
        <w:jc w:val="right"/>
        <w:rPr>
          <w:b/>
        </w:rPr>
        <w:sectPr w:rsidR="00E35D87" w:rsidSect="00E35D87">
          <w:pgSz w:w="11906" w:h="16838"/>
          <w:pgMar w:top="851" w:right="851" w:bottom="851" w:left="1418" w:header="426" w:footer="709" w:gutter="0"/>
          <w:cols w:space="708"/>
          <w:docGrid w:linePitch="360"/>
        </w:sectPr>
      </w:pPr>
    </w:p>
    <w:p w14:paraId="4691B67E" w14:textId="77777777" w:rsidR="00E35D87" w:rsidRPr="00857D39" w:rsidRDefault="00E35D87" w:rsidP="00E35D87">
      <w:pPr>
        <w:jc w:val="right"/>
        <w:rPr>
          <w:b/>
        </w:rPr>
      </w:pPr>
      <w:r w:rsidRPr="00857D39">
        <w:rPr>
          <w:b/>
        </w:rPr>
        <w:lastRenderedPageBreak/>
        <w:t>Приложение №1</w:t>
      </w:r>
    </w:p>
    <w:p w14:paraId="5F12EC58" w14:textId="77777777" w:rsidR="00E35D87" w:rsidRPr="00857D39" w:rsidRDefault="00E35D87" w:rsidP="00E35D87">
      <w:pPr>
        <w:jc w:val="both"/>
        <w:rPr>
          <w:b/>
        </w:rPr>
      </w:pPr>
    </w:p>
    <w:p w14:paraId="7401CD5F" w14:textId="77777777" w:rsidR="00E35D87" w:rsidRPr="00857D39" w:rsidRDefault="00E35D87" w:rsidP="00E35D87">
      <w:pPr>
        <w:jc w:val="center"/>
        <w:rPr>
          <w:b/>
        </w:rPr>
      </w:pPr>
      <w:r w:rsidRPr="00857D39">
        <w:rPr>
          <w:b/>
        </w:rPr>
        <w:t>Расчет начальной (максимальной) цены контракта</w:t>
      </w:r>
    </w:p>
    <w:p w14:paraId="0430BAD0" w14:textId="77777777" w:rsidR="00E35D87" w:rsidRPr="00857D39" w:rsidRDefault="00E35D87" w:rsidP="00E35D87">
      <w:pPr>
        <w:jc w:val="right"/>
        <w:rPr>
          <w:b/>
        </w:rPr>
      </w:pPr>
    </w:p>
    <w:p w14:paraId="5C7B766F" w14:textId="77777777" w:rsidR="00E35D87" w:rsidRPr="00857D39" w:rsidRDefault="00E35D87" w:rsidP="00E35D87">
      <w:pPr>
        <w:jc w:val="center"/>
        <w:rPr>
          <w:b/>
        </w:rPr>
      </w:pPr>
      <w:r w:rsidRPr="00857D39">
        <w:rPr>
          <w:b/>
        </w:rPr>
        <w:t xml:space="preserve">по объекту закупки: </w:t>
      </w:r>
      <w:r>
        <w:rPr>
          <w:b/>
        </w:rPr>
        <w:t>заверше</w:t>
      </w:r>
      <w:r w:rsidRPr="00857D39">
        <w:rPr>
          <w:b/>
        </w:rPr>
        <w:t>ние строительно-монтажных работ на объекте</w:t>
      </w:r>
    </w:p>
    <w:p w14:paraId="077B54FF" w14:textId="77777777" w:rsidR="00E35D87" w:rsidRPr="00857D39" w:rsidRDefault="00E35D87" w:rsidP="00E35D87">
      <w:pPr>
        <w:jc w:val="center"/>
        <w:rPr>
          <w:b/>
        </w:rPr>
      </w:pPr>
      <w:r w:rsidRPr="00857D39">
        <w:rPr>
          <w:b/>
        </w:rPr>
        <w:t xml:space="preserve">«Строительство </w:t>
      </w:r>
      <w:r w:rsidRPr="00521C85">
        <w:rPr>
          <w:b/>
        </w:rPr>
        <w:t>общеобразовательной школы на 500 мест в микрорайоне «Марьино» г. Симферополь</w:t>
      </w:r>
      <w:r w:rsidRPr="00857D39">
        <w:rPr>
          <w:b/>
        </w:rPr>
        <w:t>»</w:t>
      </w:r>
    </w:p>
    <w:p w14:paraId="217877DB" w14:textId="77777777" w:rsidR="00E35D87" w:rsidRPr="00857D39" w:rsidRDefault="00E35D87" w:rsidP="00E35D87">
      <w:pPr>
        <w:rPr>
          <w:b/>
        </w:rPr>
      </w:pPr>
    </w:p>
    <w:p w14:paraId="259ACF66" w14:textId="77777777" w:rsidR="00E35D87" w:rsidRPr="00857D39" w:rsidRDefault="00E35D87" w:rsidP="00E35D87">
      <w:r w:rsidRPr="00857D39">
        <w:t>Основания для расчета:</w:t>
      </w:r>
    </w:p>
    <w:p w14:paraId="3F13306E" w14:textId="77777777" w:rsidR="00E35D87" w:rsidRPr="00857D39" w:rsidRDefault="00E35D87" w:rsidP="00E35D87">
      <w:pPr>
        <w:jc w:val="right"/>
        <w:rPr>
          <w:b/>
        </w:rPr>
      </w:pPr>
    </w:p>
    <w:p w14:paraId="5E35C486" w14:textId="77777777" w:rsidR="00E35D87" w:rsidRPr="00857D39" w:rsidRDefault="00E35D87" w:rsidP="00E35D87">
      <w:pPr>
        <w:ind w:left="567"/>
        <w:jc w:val="both"/>
      </w:pPr>
      <w:r w:rsidRPr="00857D39">
        <w:t xml:space="preserve">1. Приказ </w:t>
      </w:r>
      <w:r>
        <w:t>«О</w:t>
      </w:r>
      <w:r w:rsidRPr="00857D39">
        <w:t xml:space="preserve">б утверждении изменений, внесенных в проектную документацию </w:t>
      </w:r>
      <w:r>
        <w:t xml:space="preserve">по объекту» </w:t>
      </w:r>
      <w:r w:rsidRPr="00857D39">
        <w:t xml:space="preserve">от </w:t>
      </w:r>
      <w:r>
        <w:t>30</w:t>
      </w:r>
      <w:r w:rsidRPr="00857D39">
        <w:t>.09.202</w:t>
      </w:r>
      <w:r>
        <w:t>4</w:t>
      </w:r>
      <w:r w:rsidRPr="00857D39">
        <w:t xml:space="preserve"> №</w:t>
      </w:r>
      <w:r>
        <w:t>341</w:t>
      </w:r>
      <w:r w:rsidRPr="00857D39">
        <w:t>.</w:t>
      </w:r>
    </w:p>
    <w:p w14:paraId="4FC13D58" w14:textId="77777777" w:rsidR="00E35D87" w:rsidRPr="00857D39" w:rsidRDefault="00E35D87" w:rsidP="00E35D87">
      <w:pPr>
        <w:ind w:left="567"/>
      </w:pPr>
      <w:r w:rsidRPr="00857D39">
        <w:t xml:space="preserve">2. Заключение государственной экспертизы </w:t>
      </w:r>
      <w:r w:rsidRPr="00521C85">
        <w:t>от 26.09.2024 г. № 91-1-1-2-056749-2024</w:t>
      </w:r>
    </w:p>
    <w:p w14:paraId="435B2BB1" w14:textId="77777777" w:rsidR="00E35D87" w:rsidRDefault="00E35D87" w:rsidP="00E35D87">
      <w:pPr>
        <w:ind w:left="567"/>
      </w:pPr>
      <w:r w:rsidRPr="00857D39">
        <w:t xml:space="preserve">3. Утвержденный сводный сметный расчет стоимости строительства в сумме </w:t>
      </w:r>
      <w:r w:rsidRPr="00521C85">
        <w:t>951 413,86 тыс.</w:t>
      </w:r>
      <w:r>
        <w:t xml:space="preserve"> </w:t>
      </w:r>
      <w:r w:rsidRPr="00521C85">
        <w:t>руб. в ценах на 1 квартал 2024 г.</w:t>
      </w:r>
    </w:p>
    <w:p w14:paraId="1BA7ED29" w14:textId="77777777" w:rsidR="00E35D87" w:rsidRPr="00857D39" w:rsidRDefault="00E35D87" w:rsidP="00E35D87">
      <w:pPr>
        <w:ind w:left="567"/>
      </w:pPr>
    </w:p>
    <w:tbl>
      <w:tblPr>
        <w:tblW w:w="11087" w:type="dxa"/>
        <w:tblInd w:w="-856" w:type="dxa"/>
        <w:tblLook w:val="04A0" w:firstRow="1" w:lastRow="0" w:firstColumn="1" w:lastColumn="0" w:noHBand="0" w:noVBand="1"/>
      </w:tblPr>
      <w:tblGrid>
        <w:gridCol w:w="2255"/>
        <w:gridCol w:w="1700"/>
        <w:gridCol w:w="1527"/>
        <w:gridCol w:w="1890"/>
        <w:gridCol w:w="1559"/>
        <w:gridCol w:w="2156"/>
      </w:tblGrid>
      <w:tr w:rsidR="00E35D87" w:rsidRPr="00857D39" w14:paraId="713771FB" w14:textId="77777777" w:rsidTr="00E35D87">
        <w:trPr>
          <w:trHeight w:val="2176"/>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1F8CB" w14:textId="77777777" w:rsidR="00E35D87" w:rsidRPr="00857D39" w:rsidRDefault="00E35D87" w:rsidP="00E35D87">
            <w:pPr>
              <w:jc w:val="center"/>
            </w:pPr>
            <w:r w:rsidRPr="00857D39">
              <w:t>Наименование работ и затрат</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41F22E61" w14:textId="77777777" w:rsidR="00E35D87" w:rsidRPr="00857D39" w:rsidRDefault="00E35D87" w:rsidP="00E35D87">
            <w:pPr>
              <w:jc w:val="center"/>
            </w:pPr>
            <w:r w:rsidRPr="00857D39">
              <w:t xml:space="preserve">Стоимость работ в ценах на дату утверждения сметной документации </w:t>
            </w:r>
            <w:r w:rsidRPr="00857D39">
              <w:br/>
              <w:t xml:space="preserve">"квартал" </w:t>
            </w:r>
            <w:r>
              <w:t>1</w:t>
            </w:r>
            <w:r w:rsidRPr="00857D39">
              <w:br/>
              <w:t xml:space="preserve">"год" </w:t>
            </w:r>
            <w:r w:rsidRPr="00857D39">
              <w:rPr>
                <w:u w:val="single"/>
              </w:rPr>
              <w:t>202</w:t>
            </w:r>
            <w:r>
              <w:rPr>
                <w:u w:val="single"/>
              </w:rPr>
              <w:t>4</w:t>
            </w:r>
            <w:r w:rsidRPr="00857D39">
              <w:rPr>
                <w:u w:val="single"/>
              </w:rPr>
              <w:t xml:space="preserve">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02EA26A5" w14:textId="77777777" w:rsidR="00E35D87" w:rsidRPr="00521C85" w:rsidRDefault="00E35D87" w:rsidP="00E35D87">
            <w:pPr>
              <w:jc w:val="center"/>
              <w:rPr>
                <w:lang w:val="en-US"/>
              </w:rPr>
            </w:pPr>
            <w:r w:rsidRPr="00857D39">
              <w:t>Индекс фактической инфляции</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6BD92E87" w14:textId="77777777" w:rsidR="00E35D87" w:rsidRPr="00857D39" w:rsidRDefault="00E35D87" w:rsidP="00E35D87">
            <w:pPr>
              <w:jc w:val="center"/>
            </w:pPr>
            <w:r w:rsidRPr="00857D39">
              <w:t xml:space="preserve">Стоимость работ в ценах на дату формирования начальной (максимальной) цены контракта "месяц" </w:t>
            </w:r>
            <w:r>
              <w:t>но</w:t>
            </w:r>
            <w:r w:rsidRPr="00857D39">
              <w:t xml:space="preserve">ябрь "год" </w:t>
            </w:r>
            <w:r w:rsidRPr="00857D39">
              <w:rPr>
                <w:u w:val="single"/>
              </w:rPr>
              <w:t>2024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DADFCB" w14:textId="77777777" w:rsidR="00E35D87" w:rsidRPr="00857D39" w:rsidRDefault="00E35D87" w:rsidP="00E35D87">
            <w:pPr>
              <w:jc w:val="center"/>
            </w:pPr>
            <w:r w:rsidRPr="00857D39">
              <w:t>Индекс прогнозный инфляции на период выполнения работ</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38C824C5" w14:textId="77777777" w:rsidR="00E35D87" w:rsidRPr="00857D39" w:rsidRDefault="00E35D87" w:rsidP="00E35D87">
            <w:pPr>
              <w:jc w:val="center"/>
            </w:pPr>
            <w:r w:rsidRPr="00857D39">
              <w:t>Начальная (максимальная) цена контракта с учетом индекса прогнозной инфляции на период выполнения работ</w:t>
            </w:r>
          </w:p>
        </w:tc>
      </w:tr>
      <w:tr w:rsidR="00E35D87" w:rsidRPr="00857D39" w14:paraId="58F701AC"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771C90E8" w14:textId="77777777" w:rsidR="00E35D87" w:rsidRPr="00857D39" w:rsidRDefault="00E35D87" w:rsidP="00E35D87">
            <w:pPr>
              <w:jc w:val="center"/>
            </w:pPr>
            <w:r w:rsidRPr="00857D39">
              <w:t>1</w:t>
            </w:r>
          </w:p>
        </w:tc>
        <w:tc>
          <w:tcPr>
            <w:tcW w:w="1700" w:type="dxa"/>
            <w:tcBorders>
              <w:top w:val="nil"/>
              <w:left w:val="nil"/>
              <w:bottom w:val="single" w:sz="4" w:space="0" w:color="auto"/>
              <w:right w:val="single" w:sz="4" w:space="0" w:color="auto"/>
            </w:tcBorders>
            <w:shd w:val="clear" w:color="auto" w:fill="auto"/>
            <w:vAlign w:val="center"/>
            <w:hideMark/>
          </w:tcPr>
          <w:p w14:paraId="1DF015AF" w14:textId="77777777" w:rsidR="00E35D87" w:rsidRPr="00857D39" w:rsidRDefault="00E35D87" w:rsidP="00E35D87">
            <w:pPr>
              <w:jc w:val="center"/>
            </w:pPr>
            <w:r w:rsidRPr="00857D39">
              <w:t>2</w:t>
            </w:r>
          </w:p>
        </w:tc>
        <w:tc>
          <w:tcPr>
            <w:tcW w:w="1527" w:type="dxa"/>
            <w:tcBorders>
              <w:top w:val="nil"/>
              <w:left w:val="nil"/>
              <w:bottom w:val="single" w:sz="4" w:space="0" w:color="auto"/>
              <w:right w:val="single" w:sz="4" w:space="0" w:color="auto"/>
            </w:tcBorders>
            <w:shd w:val="clear" w:color="auto" w:fill="auto"/>
            <w:vAlign w:val="center"/>
            <w:hideMark/>
          </w:tcPr>
          <w:p w14:paraId="1E7CA8BA" w14:textId="77777777" w:rsidR="00E35D87" w:rsidRPr="00857D39" w:rsidRDefault="00E35D87" w:rsidP="00E35D87">
            <w:pPr>
              <w:jc w:val="center"/>
            </w:pPr>
            <w:r w:rsidRPr="00857D39">
              <w:t>3</w:t>
            </w:r>
          </w:p>
        </w:tc>
        <w:tc>
          <w:tcPr>
            <w:tcW w:w="1890" w:type="dxa"/>
            <w:tcBorders>
              <w:top w:val="nil"/>
              <w:left w:val="nil"/>
              <w:bottom w:val="single" w:sz="4" w:space="0" w:color="auto"/>
              <w:right w:val="single" w:sz="4" w:space="0" w:color="auto"/>
            </w:tcBorders>
            <w:shd w:val="clear" w:color="auto" w:fill="auto"/>
            <w:vAlign w:val="center"/>
            <w:hideMark/>
          </w:tcPr>
          <w:p w14:paraId="2F61AC5B" w14:textId="77777777" w:rsidR="00E35D87" w:rsidRPr="00857D39" w:rsidRDefault="00E35D87" w:rsidP="00E35D87">
            <w:pPr>
              <w:jc w:val="center"/>
            </w:pPr>
            <w:r w:rsidRPr="00857D39">
              <w:t>4</w:t>
            </w:r>
          </w:p>
        </w:tc>
        <w:tc>
          <w:tcPr>
            <w:tcW w:w="1559" w:type="dxa"/>
            <w:tcBorders>
              <w:top w:val="nil"/>
              <w:left w:val="nil"/>
              <w:bottom w:val="single" w:sz="4" w:space="0" w:color="auto"/>
              <w:right w:val="single" w:sz="4" w:space="0" w:color="auto"/>
            </w:tcBorders>
            <w:shd w:val="clear" w:color="auto" w:fill="auto"/>
            <w:vAlign w:val="center"/>
            <w:hideMark/>
          </w:tcPr>
          <w:p w14:paraId="511DEF28" w14:textId="77777777" w:rsidR="00E35D87" w:rsidRPr="00857D39" w:rsidRDefault="00E35D87" w:rsidP="00E35D87">
            <w:pPr>
              <w:jc w:val="center"/>
            </w:pPr>
            <w:r w:rsidRPr="00857D39">
              <w:t>5</w:t>
            </w:r>
          </w:p>
        </w:tc>
        <w:tc>
          <w:tcPr>
            <w:tcW w:w="2156" w:type="dxa"/>
            <w:tcBorders>
              <w:top w:val="nil"/>
              <w:left w:val="nil"/>
              <w:bottom w:val="single" w:sz="4" w:space="0" w:color="auto"/>
              <w:right w:val="single" w:sz="4" w:space="0" w:color="auto"/>
            </w:tcBorders>
            <w:shd w:val="clear" w:color="auto" w:fill="auto"/>
            <w:vAlign w:val="center"/>
            <w:hideMark/>
          </w:tcPr>
          <w:p w14:paraId="046CB20B" w14:textId="77777777" w:rsidR="00E35D87" w:rsidRPr="00857D39" w:rsidRDefault="00E35D87" w:rsidP="00E35D87">
            <w:pPr>
              <w:jc w:val="center"/>
            </w:pPr>
            <w:r w:rsidRPr="00857D39">
              <w:t>6</w:t>
            </w:r>
          </w:p>
        </w:tc>
      </w:tr>
      <w:tr w:rsidR="00E35D87" w:rsidRPr="00857D39" w14:paraId="744D9740"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7080DBC" w14:textId="77777777" w:rsidR="00E35D87" w:rsidRPr="00857D39" w:rsidRDefault="00E35D87" w:rsidP="00E35D87">
            <w:r w:rsidRPr="00857D39">
              <w:t>Строительно-монтажные работы</w:t>
            </w:r>
          </w:p>
        </w:tc>
        <w:tc>
          <w:tcPr>
            <w:tcW w:w="1700" w:type="dxa"/>
            <w:tcBorders>
              <w:top w:val="nil"/>
              <w:left w:val="nil"/>
              <w:bottom w:val="single" w:sz="4" w:space="0" w:color="auto"/>
              <w:right w:val="single" w:sz="4" w:space="0" w:color="auto"/>
            </w:tcBorders>
            <w:shd w:val="clear" w:color="auto" w:fill="auto"/>
            <w:vAlign w:val="center"/>
            <w:hideMark/>
          </w:tcPr>
          <w:p w14:paraId="2B03AE81" w14:textId="77777777" w:rsidR="00E35D87" w:rsidRPr="008145DD" w:rsidRDefault="00E35D87" w:rsidP="00E35D87">
            <w:pPr>
              <w:ind w:left="-115"/>
              <w:jc w:val="center"/>
            </w:pPr>
            <w:r w:rsidRPr="008145DD">
              <w:t>482 459 513,10</w:t>
            </w:r>
          </w:p>
        </w:tc>
        <w:tc>
          <w:tcPr>
            <w:tcW w:w="1527" w:type="dxa"/>
            <w:tcBorders>
              <w:top w:val="nil"/>
              <w:left w:val="nil"/>
              <w:bottom w:val="single" w:sz="4" w:space="0" w:color="auto"/>
              <w:right w:val="single" w:sz="4" w:space="0" w:color="auto"/>
            </w:tcBorders>
            <w:shd w:val="clear" w:color="auto" w:fill="auto"/>
            <w:vAlign w:val="center"/>
            <w:hideMark/>
          </w:tcPr>
          <w:p w14:paraId="474A5019" w14:textId="77777777" w:rsidR="00E35D87" w:rsidRPr="008145DD" w:rsidRDefault="00E35D87" w:rsidP="00E35D87">
            <w:pPr>
              <w:jc w:val="center"/>
            </w:pPr>
            <w:r w:rsidRPr="008145DD">
              <w:t>1,0288</w:t>
            </w:r>
          </w:p>
        </w:tc>
        <w:tc>
          <w:tcPr>
            <w:tcW w:w="1890" w:type="dxa"/>
            <w:tcBorders>
              <w:top w:val="nil"/>
              <w:left w:val="nil"/>
              <w:bottom w:val="single" w:sz="4" w:space="0" w:color="auto"/>
              <w:right w:val="single" w:sz="4" w:space="0" w:color="auto"/>
            </w:tcBorders>
            <w:shd w:val="clear" w:color="auto" w:fill="auto"/>
            <w:vAlign w:val="center"/>
            <w:hideMark/>
          </w:tcPr>
          <w:p w14:paraId="08EFA2A1" w14:textId="77777777" w:rsidR="00E35D87" w:rsidRPr="008145DD" w:rsidRDefault="00E35D87" w:rsidP="00E35D87">
            <w:pPr>
              <w:jc w:val="center"/>
            </w:pPr>
            <w:r w:rsidRPr="008145DD">
              <w:t>496 354 347,08</w:t>
            </w:r>
          </w:p>
        </w:tc>
        <w:tc>
          <w:tcPr>
            <w:tcW w:w="1559" w:type="dxa"/>
            <w:tcBorders>
              <w:top w:val="nil"/>
              <w:left w:val="nil"/>
              <w:bottom w:val="single" w:sz="4" w:space="0" w:color="auto"/>
              <w:right w:val="single" w:sz="4" w:space="0" w:color="auto"/>
            </w:tcBorders>
            <w:shd w:val="clear" w:color="auto" w:fill="auto"/>
            <w:vAlign w:val="center"/>
            <w:hideMark/>
          </w:tcPr>
          <w:p w14:paraId="6C3EC244" w14:textId="77777777" w:rsidR="00E35D87" w:rsidRPr="008145DD" w:rsidRDefault="00E35D87" w:rsidP="00E35D87">
            <w:pPr>
              <w:jc w:val="center"/>
            </w:pPr>
            <w:r w:rsidRPr="008145DD">
              <w:t>1,0704</w:t>
            </w:r>
          </w:p>
        </w:tc>
        <w:tc>
          <w:tcPr>
            <w:tcW w:w="2156" w:type="dxa"/>
            <w:tcBorders>
              <w:top w:val="nil"/>
              <w:left w:val="nil"/>
              <w:bottom w:val="single" w:sz="4" w:space="0" w:color="auto"/>
              <w:right w:val="single" w:sz="4" w:space="0" w:color="auto"/>
            </w:tcBorders>
            <w:shd w:val="clear" w:color="auto" w:fill="auto"/>
            <w:vAlign w:val="center"/>
            <w:hideMark/>
          </w:tcPr>
          <w:p w14:paraId="3EAFAB5B" w14:textId="77777777" w:rsidR="00E35D87" w:rsidRPr="008145DD" w:rsidRDefault="00E35D87" w:rsidP="00E35D87">
            <w:pPr>
              <w:jc w:val="center"/>
            </w:pPr>
            <w:r w:rsidRPr="008145DD">
              <w:t>531 297 693,11</w:t>
            </w:r>
          </w:p>
        </w:tc>
      </w:tr>
      <w:tr w:rsidR="00E35D87" w:rsidRPr="00857D39" w14:paraId="729E100A"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5FB0603E" w14:textId="77777777" w:rsidR="00E35D87" w:rsidRPr="00857D39" w:rsidRDefault="00E35D87" w:rsidP="00E35D87">
            <w:r w:rsidRPr="00857D39">
              <w:t>Стоимость оборудования</w:t>
            </w:r>
          </w:p>
        </w:tc>
        <w:tc>
          <w:tcPr>
            <w:tcW w:w="1700" w:type="dxa"/>
            <w:tcBorders>
              <w:top w:val="nil"/>
              <w:left w:val="nil"/>
              <w:bottom w:val="single" w:sz="4" w:space="0" w:color="auto"/>
              <w:right w:val="single" w:sz="4" w:space="0" w:color="auto"/>
            </w:tcBorders>
            <w:shd w:val="clear" w:color="auto" w:fill="auto"/>
            <w:vAlign w:val="center"/>
            <w:hideMark/>
          </w:tcPr>
          <w:p w14:paraId="0C691D3E" w14:textId="77777777" w:rsidR="00E35D87" w:rsidRPr="008145DD" w:rsidRDefault="00E35D87" w:rsidP="00E35D87">
            <w:pPr>
              <w:jc w:val="center"/>
            </w:pPr>
            <w:r w:rsidRPr="008145DD">
              <w:t>89 221 355,26</w:t>
            </w:r>
          </w:p>
        </w:tc>
        <w:tc>
          <w:tcPr>
            <w:tcW w:w="1527" w:type="dxa"/>
            <w:tcBorders>
              <w:top w:val="nil"/>
              <w:left w:val="nil"/>
              <w:bottom w:val="single" w:sz="4" w:space="0" w:color="auto"/>
              <w:right w:val="single" w:sz="4" w:space="0" w:color="auto"/>
            </w:tcBorders>
            <w:shd w:val="clear" w:color="auto" w:fill="auto"/>
            <w:vAlign w:val="center"/>
            <w:hideMark/>
          </w:tcPr>
          <w:p w14:paraId="37938A86" w14:textId="77777777" w:rsidR="00E35D87" w:rsidRPr="008145DD" w:rsidRDefault="00E35D87" w:rsidP="00E35D87">
            <w:pPr>
              <w:jc w:val="center"/>
            </w:pPr>
            <w:r w:rsidRPr="008145DD">
              <w:t>1,0288</w:t>
            </w:r>
          </w:p>
        </w:tc>
        <w:tc>
          <w:tcPr>
            <w:tcW w:w="1890" w:type="dxa"/>
            <w:tcBorders>
              <w:top w:val="nil"/>
              <w:left w:val="nil"/>
              <w:bottom w:val="single" w:sz="4" w:space="0" w:color="auto"/>
              <w:right w:val="single" w:sz="4" w:space="0" w:color="auto"/>
            </w:tcBorders>
            <w:shd w:val="clear" w:color="auto" w:fill="auto"/>
            <w:vAlign w:val="center"/>
            <w:hideMark/>
          </w:tcPr>
          <w:p w14:paraId="3235F698" w14:textId="77777777" w:rsidR="00E35D87" w:rsidRPr="008145DD" w:rsidRDefault="00E35D87" w:rsidP="00E35D87">
            <w:pPr>
              <w:jc w:val="center"/>
            </w:pPr>
            <w:r w:rsidRPr="008145DD">
              <w:t>91 790 930,29</w:t>
            </w:r>
          </w:p>
        </w:tc>
        <w:tc>
          <w:tcPr>
            <w:tcW w:w="1559" w:type="dxa"/>
            <w:tcBorders>
              <w:top w:val="nil"/>
              <w:left w:val="nil"/>
              <w:bottom w:val="single" w:sz="4" w:space="0" w:color="auto"/>
              <w:right w:val="single" w:sz="4" w:space="0" w:color="auto"/>
            </w:tcBorders>
            <w:shd w:val="clear" w:color="auto" w:fill="auto"/>
            <w:vAlign w:val="center"/>
            <w:hideMark/>
          </w:tcPr>
          <w:p w14:paraId="5B41FCBC" w14:textId="77777777" w:rsidR="00E35D87" w:rsidRPr="008145DD" w:rsidRDefault="00E35D87" w:rsidP="00E35D87">
            <w:pPr>
              <w:jc w:val="center"/>
            </w:pPr>
            <w:r w:rsidRPr="008145DD">
              <w:t>1,0704</w:t>
            </w:r>
          </w:p>
        </w:tc>
        <w:tc>
          <w:tcPr>
            <w:tcW w:w="2156" w:type="dxa"/>
            <w:tcBorders>
              <w:top w:val="nil"/>
              <w:left w:val="nil"/>
              <w:bottom w:val="single" w:sz="4" w:space="0" w:color="auto"/>
              <w:right w:val="single" w:sz="4" w:space="0" w:color="auto"/>
            </w:tcBorders>
            <w:shd w:val="clear" w:color="auto" w:fill="auto"/>
            <w:vAlign w:val="center"/>
            <w:hideMark/>
          </w:tcPr>
          <w:p w14:paraId="0D899822" w14:textId="77777777" w:rsidR="00E35D87" w:rsidRPr="008145DD" w:rsidRDefault="00E35D87" w:rsidP="00E35D87">
            <w:pPr>
              <w:jc w:val="center"/>
            </w:pPr>
            <w:r w:rsidRPr="008145DD">
              <w:t>98 253 011,78</w:t>
            </w:r>
          </w:p>
        </w:tc>
      </w:tr>
      <w:tr w:rsidR="00E35D87" w:rsidRPr="00857D39" w14:paraId="7576472A"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4DA389C" w14:textId="77777777" w:rsidR="00E35D87" w:rsidRPr="00857D39" w:rsidRDefault="00E35D87" w:rsidP="00E35D87">
            <w:r w:rsidRPr="00857D39">
              <w:t>Пусконаладочные работы</w:t>
            </w:r>
          </w:p>
        </w:tc>
        <w:tc>
          <w:tcPr>
            <w:tcW w:w="1700" w:type="dxa"/>
            <w:tcBorders>
              <w:top w:val="nil"/>
              <w:left w:val="nil"/>
              <w:bottom w:val="single" w:sz="4" w:space="0" w:color="auto"/>
              <w:right w:val="single" w:sz="4" w:space="0" w:color="auto"/>
            </w:tcBorders>
            <w:shd w:val="clear" w:color="auto" w:fill="auto"/>
            <w:vAlign w:val="center"/>
            <w:hideMark/>
          </w:tcPr>
          <w:p w14:paraId="32BA7E95" w14:textId="77777777" w:rsidR="00E35D87" w:rsidRPr="008145DD" w:rsidRDefault="00E35D87" w:rsidP="00E35D87">
            <w:pPr>
              <w:jc w:val="center"/>
            </w:pPr>
            <w:r w:rsidRPr="008145DD">
              <w:t>12 558 685,66</w:t>
            </w:r>
          </w:p>
        </w:tc>
        <w:tc>
          <w:tcPr>
            <w:tcW w:w="1527" w:type="dxa"/>
            <w:tcBorders>
              <w:top w:val="nil"/>
              <w:left w:val="nil"/>
              <w:bottom w:val="single" w:sz="4" w:space="0" w:color="auto"/>
              <w:right w:val="single" w:sz="4" w:space="0" w:color="auto"/>
            </w:tcBorders>
            <w:shd w:val="clear" w:color="auto" w:fill="auto"/>
            <w:noWrap/>
            <w:vAlign w:val="center"/>
            <w:hideMark/>
          </w:tcPr>
          <w:p w14:paraId="3796DFAA" w14:textId="77777777" w:rsidR="00E35D87" w:rsidRPr="008145DD" w:rsidRDefault="00E35D87" w:rsidP="00E35D87">
            <w:pPr>
              <w:jc w:val="center"/>
            </w:pPr>
            <w:r w:rsidRPr="008145DD">
              <w:t>1,0288</w:t>
            </w:r>
          </w:p>
        </w:tc>
        <w:tc>
          <w:tcPr>
            <w:tcW w:w="1890" w:type="dxa"/>
            <w:tcBorders>
              <w:top w:val="nil"/>
              <w:left w:val="nil"/>
              <w:bottom w:val="single" w:sz="4" w:space="0" w:color="auto"/>
              <w:right w:val="single" w:sz="4" w:space="0" w:color="auto"/>
            </w:tcBorders>
            <w:shd w:val="clear" w:color="auto" w:fill="auto"/>
            <w:vAlign w:val="center"/>
            <w:hideMark/>
          </w:tcPr>
          <w:p w14:paraId="320F45D0" w14:textId="77777777" w:rsidR="00E35D87" w:rsidRPr="008145DD" w:rsidRDefault="00E35D87" w:rsidP="00E35D87">
            <w:pPr>
              <w:jc w:val="center"/>
            </w:pPr>
            <w:r w:rsidRPr="008145DD">
              <w:t>12 920 375,81</w:t>
            </w:r>
          </w:p>
        </w:tc>
        <w:tc>
          <w:tcPr>
            <w:tcW w:w="1559" w:type="dxa"/>
            <w:tcBorders>
              <w:top w:val="nil"/>
              <w:left w:val="nil"/>
              <w:bottom w:val="single" w:sz="4" w:space="0" w:color="auto"/>
              <w:right w:val="single" w:sz="4" w:space="0" w:color="auto"/>
            </w:tcBorders>
            <w:shd w:val="clear" w:color="auto" w:fill="auto"/>
            <w:vAlign w:val="center"/>
            <w:hideMark/>
          </w:tcPr>
          <w:p w14:paraId="0EF61A3A" w14:textId="77777777" w:rsidR="00E35D87" w:rsidRPr="008145DD" w:rsidRDefault="00E35D87" w:rsidP="00E35D87">
            <w:pPr>
              <w:jc w:val="center"/>
            </w:pPr>
            <w:r w:rsidRPr="008145DD">
              <w:t>1,0704</w:t>
            </w:r>
          </w:p>
        </w:tc>
        <w:tc>
          <w:tcPr>
            <w:tcW w:w="2156" w:type="dxa"/>
            <w:tcBorders>
              <w:top w:val="nil"/>
              <w:left w:val="nil"/>
              <w:bottom w:val="single" w:sz="4" w:space="0" w:color="auto"/>
              <w:right w:val="single" w:sz="4" w:space="0" w:color="auto"/>
            </w:tcBorders>
            <w:shd w:val="clear" w:color="auto" w:fill="auto"/>
            <w:vAlign w:val="center"/>
            <w:hideMark/>
          </w:tcPr>
          <w:p w14:paraId="1258D87F" w14:textId="77777777" w:rsidR="00E35D87" w:rsidRPr="008145DD" w:rsidRDefault="00E35D87" w:rsidP="00E35D87">
            <w:pPr>
              <w:jc w:val="center"/>
            </w:pPr>
            <w:r w:rsidRPr="008145DD">
              <w:t>13 829 970,27</w:t>
            </w:r>
          </w:p>
        </w:tc>
      </w:tr>
      <w:tr w:rsidR="00E35D87" w:rsidRPr="00857D39" w14:paraId="39716C1F" w14:textId="77777777" w:rsidTr="00E35D87">
        <w:trPr>
          <w:trHeight w:val="94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55951DF4" w14:textId="77777777" w:rsidR="00E35D87" w:rsidRPr="00857D39" w:rsidRDefault="00E35D87" w:rsidP="00E35D87">
            <w:r w:rsidRPr="00857D39">
              <w:t>Временные здания и сооружения (1,8%)</w:t>
            </w:r>
          </w:p>
        </w:tc>
        <w:tc>
          <w:tcPr>
            <w:tcW w:w="1700" w:type="dxa"/>
            <w:tcBorders>
              <w:top w:val="nil"/>
              <w:left w:val="nil"/>
              <w:bottom w:val="single" w:sz="4" w:space="0" w:color="auto"/>
              <w:right w:val="single" w:sz="4" w:space="0" w:color="auto"/>
            </w:tcBorders>
            <w:shd w:val="clear" w:color="auto" w:fill="auto"/>
            <w:vAlign w:val="center"/>
            <w:hideMark/>
          </w:tcPr>
          <w:p w14:paraId="54AAF1AE" w14:textId="77777777" w:rsidR="00E35D87" w:rsidRPr="008145DD" w:rsidRDefault="00E35D87" w:rsidP="00E35D87">
            <w:pPr>
              <w:jc w:val="center"/>
            </w:pPr>
            <w:r w:rsidRPr="008145DD">
              <w:t>1 274 604,01</w:t>
            </w:r>
          </w:p>
        </w:tc>
        <w:tc>
          <w:tcPr>
            <w:tcW w:w="1527" w:type="dxa"/>
            <w:tcBorders>
              <w:top w:val="nil"/>
              <w:left w:val="nil"/>
              <w:bottom w:val="single" w:sz="4" w:space="0" w:color="auto"/>
              <w:right w:val="single" w:sz="4" w:space="0" w:color="auto"/>
            </w:tcBorders>
            <w:shd w:val="clear" w:color="auto" w:fill="auto"/>
            <w:noWrap/>
            <w:vAlign w:val="center"/>
            <w:hideMark/>
          </w:tcPr>
          <w:p w14:paraId="3D068A76" w14:textId="77777777" w:rsidR="00E35D87" w:rsidRPr="008145DD" w:rsidRDefault="00E35D87" w:rsidP="00E35D87">
            <w:pPr>
              <w:jc w:val="center"/>
            </w:pPr>
            <w:r w:rsidRPr="008145DD">
              <w:t>1,0288</w:t>
            </w:r>
          </w:p>
        </w:tc>
        <w:tc>
          <w:tcPr>
            <w:tcW w:w="1890" w:type="dxa"/>
            <w:tcBorders>
              <w:top w:val="nil"/>
              <w:left w:val="nil"/>
              <w:bottom w:val="single" w:sz="4" w:space="0" w:color="auto"/>
              <w:right w:val="single" w:sz="4" w:space="0" w:color="auto"/>
            </w:tcBorders>
            <w:shd w:val="clear" w:color="auto" w:fill="auto"/>
            <w:vAlign w:val="center"/>
            <w:hideMark/>
          </w:tcPr>
          <w:p w14:paraId="3EFA9A13" w14:textId="77777777" w:rsidR="00E35D87" w:rsidRPr="008145DD" w:rsidRDefault="00E35D87" w:rsidP="00E35D87">
            <w:pPr>
              <w:jc w:val="center"/>
            </w:pPr>
            <w:r w:rsidRPr="008145DD">
              <w:t>1 311 312,61</w:t>
            </w:r>
          </w:p>
        </w:tc>
        <w:tc>
          <w:tcPr>
            <w:tcW w:w="1559" w:type="dxa"/>
            <w:tcBorders>
              <w:top w:val="nil"/>
              <w:left w:val="nil"/>
              <w:bottom w:val="single" w:sz="4" w:space="0" w:color="auto"/>
              <w:right w:val="single" w:sz="4" w:space="0" w:color="auto"/>
            </w:tcBorders>
            <w:shd w:val="clear" w:color="auto" w:fill="auto"/>
            <w:vAlign w:val="center"/>
            <w:hideMark/>
          </w:tcPr>
          <w:p w14:paraId="2EF59023" w14:textId="77777777" w:rsidR="00E35D87" w:rsidRPr="008145DD" w:rsidRDefault="00E35D87" w:rsidP="00E35D87">
            <w:pPr>
              <w:jc w:val="center"/>
            </w:pPr>
            <w:r w:rsidRPr="008145DD">
              <w:t>1,0704</w:t>
            </w:r>
          </w:p>
        </w:tc>
        <w:tc>
          <w:tcPr>
            <w:tcW w:w="2156" w:type="dxa"/>
            <w:tcBorders>
              <w:top w:val="nil"/>
              <w:left w:val="nil"/>
              <w:bottom w:val="single" w:sz="4" w:space="0" w:color="auto"/>
              <w:right w:val="single" w:sz="4" w:space="0" w:color="auto"/>
            </w:tcBorders>
            <w:shd w:val="clear" w:color="auto" w:fill="auto"/>
            <w:vAlign w:val="center"/>
            <w:hideMark/>
          </w:tcPr>
          <w:p w14:paraId="1DA76243" w14:textId="77777777" w:rsidR="00E35D87" w:rsidRPr="008145DD" w:rsidRDefault="00E35D87" w:rsidP="00E35D87">
            <w:pPr>
              <w:jc w:val="center"/>
            </w:pPr>
            <w:r w:rsidRPr="008145DD">
              <w:t>1 403 629,02</w:t>
            </w:r>
          </w:p>
        </w:tc>
      </w:tr>
      <w:tr w:rsidR="00E35D87" w:rsidRPr="00857D39" w14:paraId="64BA3EEA" w14:textId="77777777" w:rsidTr="00E35D87">
        <w:trPr>
          <w:trHeight w:val="630"/>
        </w:trPr>
        <w:tc>
          <w:tcPr>
            <w:tcW w:w="2255" w:type="dxa"/>
            <w:tcBorders>
              <w:top w:val="nil"/>
              <w:left w:val="single" w:sz="4" w:space="0" w:color="auto"/>
              <w:bottom w:val="single" w:sz="4" w:space="0" w:color="auto"/>
              <w:right w:val="single" w:sz="4" w:space="0" w:color="auto"/>
            </w:tcBorders>
            <w:shd w:val="clear" w:color="auto" w:fill="auto"/>
            <w:vAlign w:val="center"/>
          </w:tcPr>
          <w:p w14:paraId="4F4DBB8D" w14:textId="77777777" w:rsidR="00E35D87" w:rsidRPr="00857D39" w:rsidRDefault="00E35D87" w:rsidP="00E35D87">
            <w:r w:rsidRPr="00E4574F">
              <w:t>Затраты на осуществление работ вахтовым методом, командирование рабочих, перебазирование строительно-монтажных организаций</w:t>
            </w:r>
          </w:p>
        </w:tc>
        <w:tc>
          <w:tcPr>
            <w:tcW w:w="1700" w:type="dxa"/>
            <w:tcBorders>
              <w:top w:val="nil"/>
              <w:left w:val="nil"/>
              <w:bottom w:val="single" w:sz="4" w:space="0" w:color="auto"/>
              <w:right w:val="single" w:sz="4" w:space="0" w:color="auto"/>
            </w:tcBorders>
            <w:shd w:val="clear" w:color="auto" w:fill="auto"/>
            <w:vAlign w:val="center"/>
          </w:tcPr>
          <w:p w14:paraId="7420E557" w14:textId="77777777" w:rsidR="00E35D87" w:rsidRPr="00857D39" w:rsidRDefault="00E35D87" w:rsidP="00E35D87">
            <w:pPr>
              <w:jc w:val="center"/>
            </w:pPr>
            <w:r w:rsidRPr="00E4574F">
              <w:t> </w:t>
            </w:r>
          </w:p>
        </w:tc>
        <w:tc>
          <w:tcPr>
            <w:tcW w:w="1527" w:type="dxa"/>
            <w:tcBorders>
              <w:top w:val="nil"/>
              <w:left w:val="nil"/>
              <w:bottom w:val="single" w:sz="4" w:space="0" w:color="auto"/>
              <w:right w:val="single" w:sz="4" w:space="0" w:color="auto"/>
            </w:tcBorders>
            <w:shd w:val="clear" w:color="auto" w:fill="auto"/>
            <w:vAlign w:val="center"/>
          </w:tcPr>
          <w:p w14:paraId="2D0B21A2" w14:textId="77777777" w:rsidR="00E35D87" w:rsidRPr="00857D39" w:rsidRDefault="00E35D87" w:rsidP="00E35D87">
            <w:pPr>
              <w:jc w:val="center"/>
            </w:pPr>
            <w:r w:rsidRPr="00E4574F">
              <w:t> </w:t>
            </w:r>
          </w:p>
        </w:tc>
        <w:tc>
          <w:tcPr>
            <w:tcW w:w="1890" w:type="dxa"/>
            <w:tcBorders>
              <w:top w:val="nil"/>
              <w:left w:val="nil"/>
              <w:bottom w:val="single" w:sz="4" w:space="0" w:color="auto"/>
              <w:right w:val="single" w:sz="4" w:space="0" w:color="auto"/>
            </w:tcBorders>
            <w:shd w:val="clear" w:color="auto" w:fill="auto"/>
            <w:vAlign w:val="center"/>
          </w:tcPr>
          <w:p w14:paraId="1F161467" w14:textId="77777777" w:rsidR="00E35D87" w:rsidRPr="00857D39" w:rsidRDefault="00E35D87" w:rsidP="00E35D87">
            <w:pPr>
              <w:jc w:val="center"/>
            </w:pPr>
            <w:r w:rsidRPr="00E4574F">
              <w:t> </w:t>
            </w:r>
          </w:p>
        </w:tc>
        <w:tc>
          <w:tcPr>
            <w:tcW w:w="1559" w:type="dxa"/>
            <w:tcBorders>
              <w:top w:val="nil"/>
              <w:left w:val="nil"/>
              <w:bottom w:val="single" w:sz="4" w:space="0" w:color="auto"/>
              <w:right w:val="single" w:sz="4" w:space="0" w:color="auto"/>
            </w:tcBorders>
            <w:shd w:val="clear" w:color="auto" w:fill="auto"/>
            <w:vAlign w:val="center"/>
          </w:tcPr>
          <w:p w14:paraId="2D197103" w14:textId="77777777" w:rsidR="00E35D87" w:rsidRPr="00857D39" w:rsidRDefault="00E35D87" w:rsidP="00E35D87">
            <w:pPr>
              <w:jc w:val="center"/>
            </w:pPr>
            <w:r w:rsidRPr="00E4574F">
              <w:t> </w:t>
            </w:r>
          </w:p>
        </w:tc>
        <w:tc>
          <w:tcPr>
            <w:tcW w:w="2156" w:type="dxa"/>
            <w:tcBorders>
              <w:top w:val="nil"/>
              <w:left w:val="nil"/>
              <w:bottom w:val="single" w:sz="4" w:space="0" w:color="auto"/>
              <w:right w:val="single" w:sz="4" w:space="0" w:color="auto"/>
            </w:tcBorders>
            <w:shd w:val="clear" w:color="auto" w:fill="auto"/>
            <w:vAlign w:val="center"/>
          </w:tcPr>
          <w:p w14:paraId="44113F68" w14:textId="77777777" w:rsidR="00E35D87" w:rsidRPr="00857D39" w:rsidRDefault="00E35D87" w:rsidP="00E35D87">
            <w:pPr>
              <w:jc w:val="center"/>
            </w:pPr>
            <w:r w:rsidRPr="00E4574F">
              <w:t> </w:t>
            </w:r>
          </w:p>
        </w:tc>
      </w:tr>
      <w:tr w:rsidR="00E35D87" w:rsidRPr="00857D39" w14:paraId="4969AEE0" w14:textId="77777777" w:rsidTr="00E35D87">
        <w:trPr>
          <w:trHeight w:val="630"/>
        </w:trPr>
        <w:tc>
          <w:tcPr>
            <w:tcW w:w="2255" w:type="dxa"/>
            <w:tcBorders>
              <w:top w:val="nil"/>
              <w:left w:val="single" w:sz="4" w:space="0" w:color="auto"/>
              <w:bottom w:val="single" w:sz="4" w:space="0" w:color="auto"/>
              <w:right w:val="single" w:sz="4" w:space="0" w:color="auto"/>
            </w:tcBorders>
            <w:shd w:val="clear" w:color="auto" w:fill="auto"/>
            <w:vAlign w:val="center"/>
          </w:tcPr>
          <w:p w14:paraId="580C7172" w14:textId="77777777" w:rsidR="00E35D87" w:rsidRPr="00857D39" w:rsidRDefault="00E35D87" w:rsidP="00E35D87">
            <w:r w:rsidRPr="00E4574F">
              <w:t>Удорожание работ в зимнее время</w:t>
            </w:r>
          </w:p>
        </w:tc>
        <w:tc>
          <w:tcPr>
            <w:tcW w:w="1700" w:type="dxa"/>
            <w:tcBorders>
              <w:top w:val="nil"/>
              <w:left w:val="nil"/>
              <w:bottom w:val="single" w:sz="4" w:space="0" w:color="auto"/>
              <w:right w:val="single" w:sz="4" w:space="0" w:color="auto"/>
            </w:tcBorders>
            <w:shd w:val="clear" w:color="auto" w:fill="auto"/>
            <w:vAlign w:val="center"/>
          </w:tcPr>
          <w:p w14:paraId="70690577" w14:textId="77777777" w:rsidR="00E35D87" w:rsidRPr="008145DD" w:rsidRDefault="00E35D87" w:rsidP="00E35D87">
            <w:pPr>
              <w:jc w:val="center"/>
            </w:pPr>
            <w:r w:rsidRPr="008145DD">
              <w:t>0,00</w:t>
            </w:r>
          </w:p>
        </w:tc>
        <w:tc>
          <w:tcPr>
            <w:tcW w:w="1527" w:type="dxa"/>
            <w:tcBorders>
              <w:top w:val="nil"/>
              <w:left w:val="nil"/>
              <w:bottom w:val="single" w:sz="4" w:space="0" w:color="auto"/>
              <w:right w:val="single" w:sz="4" w:space="0" w:color="auto"/>
            </w:tcBorders>
            <w:shd w:val="clear" w:color="auto" w:fill="auto"/>
            <w:vAlign w:val="center"/>
          </w:tcPr>
          <w:p w14:paraId="0803AB62" w14:textId="77777777" w:rsidR="00E35D87" w:rsidRPr="008145DD" w:rsidRDefault="00E35D87" w:rsidP="00E35D87">
            <w:pPr>
              <w:jc w:val="center"/>
            </w:pPr>
            <w:r w:rsidRPr="008145DD">
              <w:rPr>
                <w:color w:val="FF0000"/>
              </w:rPr>
              <w:t> </w:t>
            </w:r>
          </w:p>
        </w:tc>
        <w:tc>
          <w:tcPr>
            <w:tcW w:w="1890" w:type="dxa"/>
            <w:tcBorders>
              <w:top w:val="nil"/>
              <w:left w:val="nil"/>
              <w:bottom w:val="single" w:sz="4" w:space="0" w:color="auto"/>
              <w:right w:val="single" w:sz="4" w:space="0" w:color="auto"/>
            </w:tcBorders>
            <w:shd w:val="clear" w:color="auto" w:fill="auto"/>
            <w:vAlign w:val="center"/>
          </w:tcPr>
          <w:p w14:paraId="0FD2798A" w14:textId="77777777" w:rsidR="00E35D87" w:rsidRPr="008145DD" w:rsidRDefault="00E35D87" w:rsidP="00E35D87">
            <w:pPr>
              <w:jc w:val="center"/>
            </w:pPr>
            <w:r w:rsidRPr="008145DD">
              <w:t>0,00</w:t>
            </w:r>
          </w:p>
        </w:tc>
        <w:tc>
          <w:tcPr>
            <w:tcW w:w="1559" w:type="dxa"/>
            <w:tcBorders>
              <w:top w:val="nil"/>
              <w:left w:val="nil"/>
              <w:bottom w:val="single" w:sz="4" w:space="0" w:color="auto"/>
              <w:right w:val="single" w:sz="4" w:space="0" w:color="auto"/>
            </w:tcBorders>
            <w:shd w:val="clear" w:color="auto" w:fill="auto"/>
            <w:vAlign w:val="center"/>
          </w:tcPr>
          <w:p w14:paraId="188D59AF" w14:textId="77777777" w:rsidR="00E35D87" w:rsidRPr="008145DD" w:rsidRDefault="00E35D87" w:rsidP="00E35D87">
            <w:pPr>
              <w:jc w:val="center"/>
            </w:pPr>
            <w:r w:rsidRPr="008145DD">
              <w:rPr>
                <w:color w:val="FF0000"/>
              </w:rPr>
              <w:t> </w:t>
            </w:r>
          </w:p>
        </w:tc>
        <w:tc>
          <w:tcPr>
            <w:tcW w:w="2156" w:type="dxa"/>
            <w:tcBorders>
              <w:top w:val="nil"/>
              <w:left w:val="nil"/>
              <w:bottom w:val="single" w:sz="4" w:space="0" w:color="auto"/>
              <w:right w:val="single" w:sz="4" w:space="0" w:color="auto"/>
            </w:tcBorders>
            <w:shd w:val="clear" w:color="auto" w:fill="auto"/>
            <w:vAlign w:val="center"/>
          </w:tcPr>
          <w:p w14:paraId="01B64B0C" w14:textId="77777777" w:rsidR="00E35D87" w:rsidRPr="008145DD" w:rsidRDefault="00E35D87" w:rsidP="00E35D87">
            <w:pPr>
              <w:jc w:val="center"/>
            </w:pPr>
            <w:r w:rsidRPr="008145DD">
              <w:t>0,00</w:t>
            </w:r>
          </w:p>
        </w:tc>
      </w:tr>
      <w:tr w:rsidR="00E35D87" w:rsidRPr="00857D39" w14:paraId="7445E5C4" w14:textId="77777777" w:rsidTr="00E35D87">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7666A4F6" w14:textId="77777777" w:rsidR="00E35D87" w:rsidRPr="00857D39" w:rsidRDefault="00E35D87" w:rsidP="00E35D87">
            <w:r w:rsidRPr="00E4574F">
              <w:t>Иные прочие работы и затраты</w:t>
            </w:r>
          </w:p>
        </w:tc>
        <w:tc>
          <w:tcPr>
            <w:tcW w:w="1700" w:type="dxa"/>
            <w:tcBorders>
              <w:top w:val="nil"/>
              <w:left w:val="nil"/>
              <w:bottom w:val="single" w:sz="4" w:space="0" w:color="auto"/>
              <w:right w:val="single" w:sz="4" w:space="0" w:color="auto"/>
            </w:tcBorders>
            <w:shd w:val="clear" w:color="auto" w:fill="auto"/>
            <w:vAlign w:val="center"/>
          </w:tcPr>
          <w:p w14:paraId="5AD35D30" w14:textId="77777777" w:rsidR="00E35D87" w:rsidRPr="008145DD" w:rsidRDefault="00E35D87" w:rsidP="00E35D87">
            <w:pPr>
              <w:jc w:val="center"/>
            </w:pPr>
            <w:r w:rsidRPr="008145DD">
              <w:t>0,00</w:t>
            </w:r>
          </w:p>
        </w:tc>
        <w:tc>
          <w:tcPr>
            <w:tcW w:w="1527" w:type="dxa"/>
            <w:tcBorders>
              <w:top w:val="nil"/>
              <w:left w:val="nil"/>
              <w:bottom w:val="single" w:sz="4" w:space="0" w:color="auto"/>
              <w:right w:val="single" w:sz="4" w:space="0" w:color="auto"/>
            </w:tcBorders>
            <w:shd w:val="clear" w:color="auto" w:fill="auto"/>
            <w:vAlign w:val="center"/>
          </w:tcPr>
          <w:p w14:paraId="79AAE2F6" w14:textId="77777777" w:rsidR="00E35D87" w:rsidRPr="008145DD" w:rsidRDefault="00E35D87" w:rsidP="00E35D87">
            <w:pPr>
              <w:jc w:val="center"/>
            </w:pPr>
            <w:r w:rsidRPr="008145DD">
              <w:t> </w:t>
            </w:r>
          </w:p>
        </w:tc>
        <w:tc>
          <w:tcPr>
            <w:tcW w:w="1890" w:type="dxa"/>
            <w:tcBorders>
              <w:top w:val="nil"/>
              <w:left w:val="nil"/>
              <w:bottom w:val="single" w:sz="4" w:space="0" w:color="auto"/>
              <w:right w:val="single" w:sz="4" w:space="0" w:color="auto"/>
            </w:tcBorders>
            <w:shd w:val="clear" w:color="auto" w:fill="auto"/>
            <w:vAlign w:val="center"/>
          </w:tcPr>
          <w:p w14:paraId="2BD1E01E" w14:textId="77777777" w:rsidR="00E35D87" w:rsidRPr="008145DD" w:rsidRDefault="00E35D87" w:rsidP="00E35D87">
            <w:pPr>
              <w:jc w:val="center"/>
            </w:pPr>
            <w:r w:rsidRPr="008145DD">
              <w:t>0,00</w:t>
            </w:r>
          </w:p>
        </w:tc>
        <w:tc>
          <w:tcPr>
            <w:tcW w:w="1559" w:type="dxa"/>
            <w:tcBorders>
              <w:top w:val="nil"/>
              <w:left w:val="nil"/>
              <w:bottom w:val="single" w:sz="4" w:space="0" w:color="auto"/>
              <w:right w:val="single" w:sz="4" w:space="0" w:color="auto"/>
            </w:tcBorders>
            <w:shd w:val="clear" w:color="auto" w:fill="auto"/>
            <w:vAlign w:val="center"/>
          </w:tcPr>
          <w:p w14:paraId="2D8FB657" w14:textId="77777777" w:rsidR="00E35D87" w:rsidRPr="008145DD" w:rsidRDefault="00E35D87" w:rsidP="00E35D87">
            <w:pPr>
              <w:jc w:val="center"/>
            </w:pPr>
            <w:r w:rsidRPr="008145DD">
              <w:t> </w:t>
            </w:r>
          </w:p>
        </w:tc>
        <w:tc>
          <w:tcPr>
            <w:tcW w:w="2156" w:type="dxa"/>
            <w:tcBorders>
              <w:top w:val="nil"/>
              <w:left w:val="nil"/>
              <w:bottom w:val="single" w:sz="4" w:space="0" w:color="auto"/>
              <w:right w:val="single" w:sz="4" w:space="0" w:color="auto"/>
            </w:tcBorders>
            <w:shd w:val="clear" w:color="auto" w:fill="auto"/>
            <w:vAlign w:val="center"/>
          </w:tcPr>
          <w:p w14:paraId="7D530078" w14:textId="77777777" w:rsidR="00E35D87" w:rsidRPr="008145DD" w:rsidRDefault="00E35D87" w:rsidP="00E35D87">
            <w:pPr>
              <w:jc w:val="center"/>
            </w:pPr>
            <w:r w:rsidRPr="008145DD">
              <w:t>0,00</w:t>
            </w:r>
          </w:p>
        </w:tc>
      </w:tr>
      <w:tr w:rsidR="00E35D87" w:rsidRPr="00857D39" w14:paraId="1F7D175E" w14:textId="77777777" w:rsidTr="00E35D87">
        <w:trPr>
          <w:trHeight w:val="630"/>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388C78E1" w14:textId="77777777" w:rsidR="00E35D87" w:rsidRPr="00857D39" w:rsidRDefault="00E35D87" w:rsidP="00E35D87">
            <w:r w:rsidRPr="00E4574F">
              <w:t xml:space="preserve">Резерв средств на непредвиденные </w:t>
            </w:r>
            <w:r w:rsidRPr="00E4574F">
              <w:lastRenderedPageBreak/>
              <w:t>работы и затраты 1%</w:t>
            </w:r>
          </w:p>
        </w:tc>
        <w:tc>
          <w:tcPr>
            <w:tcW w:w="1700" w:type="dxa"/>
            <w:tcBorders>
              <w:top w:val="nil"/>
              <w:left w:val="nil"/>
              <w:bottom w:val="single" w:sz="4" w:space="0" w:color="auto"/>
              <w:right w:val="single" w:sz="4" w:space="0" w:color="auto"/>
            </w:tcBorders>
            <w:shd w:val="clear" w:color="auto" w:fill="auto"/>
            <w:vAlign w:val="center"/>
            <w:hideMark/>
          </w:tcPr>
          <w:p w14:paraId="00062024" w14:textId="77777777" w:rsidR="00E35D87" w:rsidRPr="008145DD" w:rsidRDefault="00E35D87" w:rsidP="00E35D87">
            <w:pPr>
              <w:jc w:val="center"/>
            </w:pPr>
            <w:r w:rsidRPr="008145DD">
              <w:lastRenderedPageBreak/>
              <w:t>5 855 141,58</w:t>
            </w:r>
          </w:p>
        </w:tc>
        <w:tc>
          <w:tcPr>
            <w:tcW w:w="1527" w:type="dxa"/>
            <w:tcBorders>
              <w:top w:val="nil"/>
              <w:left w:val="nil"/>
              <w:bottom w:val="single" w:sz="4" w:space="0" w:color="auto"/>
              <w:right w:val="single" w:sz="4" w:space="0" w:color="auto"/>
            </w:tcBorders>
            <w:shd w:val="clear" w:color="auto" w:fill="auto"/>
            <w:vAlign w:val="center"/>
            <w:hideMark/>
          </w:tcPr>
          <w:p w14:paraId="060BB4BD" w14:textId="77777777" w:rsidR="00E35D87" w:rsidRPr="008145DD" w:rsidRDefault="00E35D87" w:rsidP="00E35D87">
            <w:pPr>
              <w:jc w:val="center"/>
            </w:pPr>
            <w:r w:rsidRPr="008145DD">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0A2157DC" w14:textId="77777777" w:rsidR="00E35D87" w:rsidRPr="008145DD" w:rsidRDefault="00E35D87" w:rsidP="00E35D87">
            <w:pPr>
              <w:jc w:val="center"/>
            </w:pPr>
            <w:r w:rsidRPr="008145DD">
              <w:t>6 023 769,66</w:t>
            </w:r>
          </w:p>
        </w:tc>
        <w:tc>
          <w:tcPr>
            <w:tcW w:w="1559" w:type="dxa"/>
            <w:tcBorders>
              <w:top w:val="nil"/>
              <w:left w:val="nil"/>
              <w:bottom w:val="single" w:sz="4" w:space="0" w:color="auto"/>
              <w:right w:val="single" w:sz="4" w:space="0" w:color="auto"/>
            </w:tcBorders>
            <w:shd w:val="clear" w:color="auto" w:fill="auto"/>
            <w:vAlign w:val="center"/>
            <w:hideMark/>
          </w:tcPr>
          <w:p w14:paraId="3C343F99" w14:textId="77777777" w:rsidR="00E35D87" w:rsidRPr="008145DD" w:rsidRDefault="00E35D87" w:rsidP="00E35D87">
            <w:pPr>
              <w:jc w:val="center"/>
            </w:pPr>
            <w:r w:rsidRPr="008145DD">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3B78AC77" w14:textId="77777777" w:rsidR="00E35D87" w:rsidRPr="008145DD" w:rsidRDefault="00E35D87" w:rsidP="00E35D87">
            <w:pPr>
              <w:jc w:val="center"/>
            </w:pPr>
            <w:r w:rsidRPr="008145DD">
              <w:t>6 447 843,04</w:t>
            </w:r>
          </w:p>
        </w:tc>
      </w:tr>
      <w:tr w:rsidR="00E35D87" w:rsidRPr="00857D39" w14:paraId="5D677CFA"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1CF6253A" w14:textId="77777777" w:rsidR="00E35D87" w:rsidRPr="00857D39" w:rsidRDefault="00E35D87" w:rsidP="00E35D87">
            <w:r w:rsidRPr="00857D39">
              <w:t>НМЦК без учета НДС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29FEDEC4" w14:textId="77777777" w:rsidR="00E35D87" w:rsidRPr="008145DD" w:rsidRDefault="00E35D87" w:rsidP="00E35D87">
            <w:pPr>
              <w:jc w:val="center"/>
            </w:pPr>
            <w:r w:rsidRPr="008145DD">
              <w:t>591 369 299,61</w:t>
            </w:r>
          </w:p>
        </w:tc>
        <w:tc>
          <w:tcPr>
            <w:tcW w:w="1527" w:type="dxa"/>
            <w:tcBorders>
              <w:top w:val="nil"/>
              <w:left w:val="nil"/>
              <w:bottom w:val="single" w:sz="4" w:space="0" w:color="auto"/>
              <w:right w:val="single" w:sz="4" w:space="0" w:color="auto"/>
            </w:tcBorders>
            <w:shd w:val="clear" w:color="auto" w:fill="auto"/>
            <w:vAlign w:val="center"/>
            <w:hideMark/>
          </w:tcPr>
          <w:p w14:paraId="31B4BDA0" w14:textId="77777777" w:rsidR="00E35D87" w:rsidRPr="008145DD" w:rsidRDefault="00E35D87" w:rsidP="00E35D87">
            <w:pPr>
              <w:jc w:val="center"/>
            </w:pPr>
            <w:r w:rsidRPr="008145DD">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7DDB7458" w14:textId="77777777" w:rsidR="00E35D87" w:rsidRPr="008145DD" w:rsidRDefault="00E35D87" w:rsidP="00E35D87">
            <w:pPr>
              <w:jc w:val="center"/>
            </w:pPr>
            <w:r w:rsidRPr="008145DD">
              <w:t>608 400 735,45</w:t>
            </w:r>
          </w:p>
        </w:tc>
        <w:tc>
          <w:tcPr>
            <w:tcW w:w="1559" w:type="dxa"/>
            <w:tcBorders>
              <w:top w:val="nil"/>
              <w:left w:val="nil"/>
              <w:bottom w:val="single" w:sz="4" w:space="0" w:color="auto"/>
              <w:right w:val="single" w:sz="4" w:space="0" w:color="auto"/>
            </w:tcBorders>
            <w:shd w:val="clear" w:color="auto" w:fill="auto"/>
            <w:vAlign w:val="center"/>
            <w:hideMark/>
          </w:tcPr>
          <w:p w14:paraId="670B5046" w14:textId="77777777" w:rsidR="00E35D87" w:rsidRPr="008145DD" w:rsidRDefault="00E35D87" w:rsidP="00E35D87">
            <w:pPr>
              <w:jc w:val="center"/>
            </w:pPr>
            <w:r w:rsidRPr="008145DD">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38137475" w14:textId="77777777" w:rsidR="00E35D87" w:rsidRPr="008145DD" w:rsidRDefault="00E35D87" w:rsidP="00E35D87">
            <w:pPr>
              <w:jc w:val="center"/>
            </w:pPr>
            <w:r w:rsidRPr="008145DD">
              <w:t>651 232 147,22</w:t>
            </w:r>
          </w:p>
        </w:tc>
      </w:tr>
      <w:tr w:rsidR="00E35D87" w:rsidRPr="00857D39" w14:paraId="133BEB3D"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66325FCE" w14:textId="77777777" w:rsidR="00E35D87" w:rsidRPr="00857D39" w:rsidRDefault="00E35D87" w:rsidP="00E35D87">
            <w:r w:rsidRPr="00857D39">
              <w:t>НДС (20 %)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35924BA3" w14:textId="77777777" w:rsidR="00E35D87" w:rsidRPr="008145DD" w:rsidRDefault="00E35D87" w:rsidP="00E35D87">
            <w:pPr>
              <w:jc w:val="center"/>
            </w:pPr>
            <w:r w:rsidRPr="008145DD">
              <w:t>118 273 859,92</w:t>
            </w:r>
          </w:p>
        </w:tc>
        <w:tc>
          <w:tcPr>
            <w:tcW w:w="1527" w:type="dxa"/>
            <w:tcBorders>
              <w:top w:val="nil"/>
              <w:left w:val="nil"/>
              <w:bottom w:val="single" w:sz="4" w:space="0" w:color="auto"/>
              <w:right w:val="single" w:sz="4" w:space="0" w:color="auto"/>
            </w:tcBorders>
            <w:shd w:val="clear" w:color="auto" w:fill="auto"/>
            <w:vAlign w:val="center"/>
            <w:hideMark/>
          </w:tcPr>
          <w:p w14:paraId="486C71F9" w14:textId="77777777" w:rsidR="00E35D87" w:rsidRPr="008145DD" w:rsidRDefault="00E35D87" w:rsidP="00E35D87">
            <w:pPr>
              <w:jc w:val="center"/>
            </w:pPr>
            <w:r w:rsidRPr="008145DD">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035D3B6C" w14:textId="77777777" w:rsidR="00E35D87" w:rsidRPr="008145DD" w:rsidRDefault="00E35D87" w:rsidP="00E35D87">
            <w:pPr>
              <w:jc w:val="center"/>
            </w:pPr>
            <w:r w:rsidRPr="008145DD">
              <w:t>121 680 147,09</w:t>
            </w:r>
          </w:p>
        </w:tc>
        <w:tc>
          <w:tcPr>
            <w:tcW w:w="1559" w:type="dxa"/>
            <w:tcBorders>
              <w:top w:val="nil"/>
              <w:left w:val="nil"/>
              <w:bottom w:val="single" w:sz="4" w:space="0" w:color="auto"/>
              <w:right w:val="single" w:sz="4" w:space="0" w:color="auto"/>
            </w:tcBorders>
            <w:shd w:val="clear" w:color="auto" w:fill="auto"/>
            <w:vAlign w:val="center"/>
            <w:hideMark/>
          </w:tcPr>
          <w:p w14:paraId="2ABD492B" w14:textId="77777777" w:rsidR="00E35D87" w:rsidRPr="008145DD" w:rsidRDefault="00E35D87" w:rsidP="00E35D87">
            <w:pPr>
              <w:jc w:val="center"/>
            </w:pPr>
            <w:r w:rsidRPr="008145DD">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3AACD388" w14:textId="77777777" w:rsidR="00E35D87" w:rsidRPr="008145DD" w:rsidRDefault="00E35D87" w:rsidP="00E35D87">
            <w:pPr>
              <w:jc w:val="center"/>
            </w:pPr>
            <w:r w:rsidRPr="008145DD">
              <w:t>130 246 429,44</w:t>
            </w:r>
          </w:p>
        </w:tc>
      </w:tr>
      <w:tr w:rsidR="00E35D87" w:rsidRPr="00857D39" w14:paraId="552513B7" w14:textId="77777777" w:rsidTr="00E35D87">
        <w:trPr>
          <w:trHeight w:val="315"/>
        </w:trPr>
        <w:tc>
          <w:tcPr>
            <w:tcW w:w="2255" w:type="dxa"/>
            <w:tcBorders>
              <w:top w:val="nil"/>
              <w:left w:val="single" w:sz="4" w:space="0" w:color="auto"/>
              <w:bottom w:val="single" w:sz="4" w:space="0" w:color="auto"/>
              <w:right w:val="single" w:sz="4" w:space="0" w:color="auto"/>
            </w:tcBorders>
            <w:shd w:val="clear" w:color="auto" w:fill="auto"/>
            <w:vAlign w:val="center"/>
            <w:hideMark/>
          </w:tcPr>
          <w:p w14:paraId="7CBC4D09" w14:textId="77777777" w:rsidR="00E35D87" w:rsidRPr="00857D39" w:rsidRDefault="00E35D87" w:rsidP="00E35D87">
            <w:r w:rsidRPr="00857D39">
              <w:t>НМЦК с учетом НДС (при наличии)</w:t>
            </w:r>
          </w:p>
        </w:tc>
        <w:tc>
          <w:tcPr>
            <w:tcW w:w="1700" w:type="dxa"/>
            <w:tcBorders>
              <w:top w:val="nil"/>
              <w:left w:val="nil"/>
              <w:bottom w:val="single" w:sz="4" w:space="0" w:color="auto"/>
              <w:right w:val="single" w:sz="4" w:space="0" w:color="auto"/>
            </w:tcBorders>
            <w:shd w:val="clear" w:color="auto" w:fill="auto"/>
            <w:vAlign w:val="center"/>
            <w:hideMark/>
          </w:tcPr>
          <w:p w14:paraId="5EE45637" w14:textId="77777777" w:rsidR="00E35D87" w:rsidRPr="008145DD" w:rsidRDefault="00E35D87" w:rsidP="00E35D87">
            <w:pPr>
              <w:jc w:val="center"/>
            </w:pPr>
            <w:r w:rsidRPr="008145DD">
              <w:t>709 643 159,53</w:t>
            </w:r>
          </w:p>
        </w:tc>
        <w:tc>
          <w:tcPr>
            <w:tcW w:w="1527" w:type="dxa"/>
            <w:tcBorders>
              <w:top w:val="nil"/>
              <w:left w:val="nil"/>
              <w:bottom w:val="single" w:sz="4" w:space="0" w:color="auto"/>
              <w:right w:val="single" w:sz="4" w:space="0" w:color="auto"/>
            </w:tcBorders>
            <w:shd w:val="clear" w:color="auto" w:fill="auto"/>
            <w:vAlign w:val="center"/>
            <w:hideMark/>
          </w:tcPr>
          <w:p w14:paraId="78CC773C" w14:textId="77777777" w:rsidR="00E35D87" w:rsidRPr="008145DD" w:rsidRDefault="00E35D87" w:rsidP="00E35D87">
            <w:pPr>
              <w:jc w:val="center"/>
            </w:pPr>
            <w:r w:rsidRPr="008145DD">
              <w:rPr>
                <w:color w:val="FF0000"/>
              </w:rPr>
              <w:t> </w:t>
            </w:r>
          </w:p>
        </w:tc>
        <w:tc>
          <w:tcPr>
            <w:tcW w:w="1890" w:type="dxa"/>
            <w:tcBorders>
              <w:top w:val="nil"/>
              <w:left w:val="nil"/>
              <w:bottom w:val="single" w:sz="4" w:space="0" w:color="auto"/>
              <w:right w:val="single" w:sz="4" w:space="0" w:color="auto"/>
            </w:tcBorders>
            <w:shd w:val="clear" w:color="auto" w:fill="auto"/>
            <w:vAlign w:val="center"/>
            <w:hideMark/>
          </w:tcPr>
          <w:p w14:paraId="57073148" w14:textId="77777777" w:rsidR="00E35D87" w:rsidRPr="008145DD" w:rsidRDefault="00E35D87" w:rsidP="00E35D87">
            <w:pPr>
              <w:jc w:val="center"/>
            </w:pPr>
            <w:r w:rsidRPr="008145DD">
              <w:t>730 080 882,54</w:t>
            </w:r>
          </w:p>
        </w:tc>
        <w:tc>
          <w:tcPr>
            <w:tcW w:w="1559" w:type="dxa"/>
            <w:tcBorders>
              <w:top w:val="nil"/>
              <w:left w:val="nil"/>
              <w:bottom w:val="single" w:sz="4" w:space="0" w:color="auto"/>
              <w:right w:val="single" w:sz="4" w:space="0" w:color="auto"/>
            </w:tcBorders>
            <w:shd w:val="clear" w:color="auto" w:fill="auto"/>
            <w:vAlign w:val="center"/>
            <w:hideMark/>
          </w:tcPr>
          <w:p w14:paraId="49FA73FE" w14:textId="77777777" w:rsidR="00E35D87" w:rsidRPr="008145DD" w:rsidRDefault="00E35D87" w:rsidP="00E35D87">
            <w:pPr>
              <w:jc w:val="center"/>
            </w:pPr>
            <w:r w:rsidRPr="008145DD">
              <w:rPr>
                <w:color w:val="FF0000"/>
              </w:rPr>
              <w:t> </w:t>
            </w:r>
          </w:p>
        </w:tc>
        <w:tc>
          <w:tcPr>
            <w:tcW w:w="2156" w:type="dxa"/>
            <w:tcBorders>
              <w:top w:val="nil"/>
              <w:left w:val="nil"/>
              <w:bottom w:val="single" w:sz="4" w:space="0" w:color="auto"/>
              <w:right w:val="single" w:sz="4" w:space="0" w:color="auto"/>
            </w:tcBorders>
            <w:shd w:val="clear" w:color="auto" w:fill="auto"/>
            <w:vAlign w:val="center"/>
            <w:hideMark/>
          </w:tcPr>
          <w:p w14:paraId="2840B323" w14:textId="77777777" w:rsidR="00E35D87" w:rsidRPr="008145DD" w:rsidRDefault="00E35D87" w:rsidP="00E35D87">
            <w:pPr>
              <w:jc w:val="center"/>
            </w:pPr>
            <w:r w:rsidRPr="008145DD">
              <w:t>781 478 576,66</w:t>
            </w:r>
          </w:p>
        </w:tc>
      </w:tr>
    </w:tbl>
    <w:p w14:paraId="0A7230B2" w14:textId="77777777" w:rsidR="00E35D87" w:rsidRPr="00857D39" w:rsidRDefault="00E35D87" w:rsidP="00E35D87">
      <w:pPr>
        <w:jc w:val="both"/>
      </w:pPr>
    </w:p>
    <w:tbl>
      <w:tblPr>
        <w:tblW w:w="17379" w:type="dxa"/>
        <w:tblInd w:w="-1134" w:type="dxa"/>
        <w:tblLook w:val="04A0" w:firstRow="1" w:lastRow="0" w:firstColumn="1" w:lastColumn="0" w:noHBand="0" w:noVBand="1"/>
      </w:tblPr>
      <w:tblGrid>
        <w:gridCol w:w="481"/>
        <w:gridCol w:w="11560"/>
        <w:gridCol w:w="1862"/>
        <w:gridCol w:w="2052"/>
        <w:gridCol w:w="1424"/>
      </w:tblGrid>
      <w:tr w:rsidR="00E35D87" w:rsidRPr="00857D39" w14:paraId="23AEB814" w14:textId="77777777" w:rsidTr="00E35D87">
        <w:trPr>
          <w:trHeight w:val="315"/>
        </w:trPr>
        <w:tc>
          <w:tcPr>
            <w:tcW w:w="481" w:type="dxa"/>
            <w:tcBorders>
              <w:top w:val="nil"/>
              <w:left w:val="nil"/>
              <w:right w:val="nil"/>
            </w:tcBorders>
            <w:shd w:val="clear" w:color="auto" w:fill="auto"/>
            <w:noWrap/>
            <w:vAlign w:val="bottom"/>
            <w:hideMark/>
          </w:tcPr>
          <w:p w14:paraId="59C2CEA4" w14:textId="77777777" w:rsidR="00E35D87" w:rsidRPr="00857D39" w:rsidRDefault="00E35D87" w:rsidP="00E35D87"/>
        </w:tc>
        <w:tc>
          <w:tcPr>
            <w:tcW w:w="11560" w:type="dxa"/>
            <w:tcBorders>
              <w:top w:val="nil"/>
              <w:left w:val="nil"/>
              <w:right w:val="nil"/>
            </w:tcBorders>
            <w:shd w:val="clear" w:color="auto" w:fill="auto"/>
            <w:noWrap/>
          </w:tcPr>
          <w:tbl>
            <w:tblPr>
              <w:tblW w:w="9620" w:type="dxa"/>
              <w:tblLook w:val="04A0" w:firstRow="1" w:lastRow="0" w:firstColumn="1" w:lastColumn="0" w:noHBand="0" w:noVBand="1"/>
            </w:tblPr>
            <w:tblGrid>
              <w:gridCol w:w="6140"/>
              <w:gridCol w:w="3258"/>
              <w:gridCol w:w="222"/>
            </w:tblGrid>
            <w:tr w:rsidR="00E35D87" w:rsidRPr="00D46D51" w14:paraId="454D283F" w14:textId="77777777" w:rsidTr="00E35D87">
              <w:trPr>
                <w:trHeight w:val="255"/>
              </w:trPr>
              <w:tc>
                <w:tcPr>
                  <w:tcW w:w="6140" w:type="dxa"/>
                  <w:tcBorders>
                    <w:top w:val="nil"/>
                    <w:left w:val="nil"/>
                    <w:bottom w:val="nil"/>
                    <w:right w:val="nil"/>
                  </w:tcBorders>
                  <w:shd w:val="clear" w:color="auto" w:fill="auto"/>
                  <w:noWrap/>
                  <w:hideMark/>
                </w:tcPr>
                <w:p w14:paraId="217E4957" w14:textId="77777777" w:rsidR="00E35D87" w:rsidRPr="00D46D51" w:rsidRDefault="00E35D87" w:rsidP="00E35D87">
                  <w:pPr>
                    <w:jc w:val="right"/>
                    <w:rPr>
                      <w:color w:val="000000"/>
                    </w:rPr>
                  </w:pPr>
                  <w:r w:rsidRPr="00D46D51">
                    <w:rPr>
                      <w:color w:val="000000"/>
                    </w:rPr>
                    <w:t>Уровень цен утверждённой сметной документации</w:t>
                  </w:r>
                </w:p>
              </w:tc>
              <w:tc>
                <w:tcPr>
                  <w:tcW w:w="3480" w:type="dxa"/>
                  <w:gridSpan w:val="2"/>
                  <w:tcBorders>
                    <w:top w:val="nil"/>
                    <w:left w:val="nil"/>
                    <w:bottom w:val="nil"/>
                    <w:right w:val="nil"/>
                  </w:tcBorders>
                  <w:shd w:val="clear" w:color="auto" w:fill="auto"/>
                  <w:noWrap/>
                  <w:hideMark/>
                </w:tcPr>
                <w:p w14:paraId="04D04755" w14:textId="77777777" w:rsidR="00E35D87" w:rsidRPr="00D46D51" w:rsidRDefault="00E35D87" w:rsidP="00E35D87">
                  <w:pPr>
                    <w:jc w:val="center"/>
                    <w:rPr>
                      <w:color w:val="000000"/>
                    </w:rPr>
                  </w:pPr>
                  <w:r w:rsidRPr="00D46D51">
                    <w:rPr>
                      <w:color w:val="000000"/>
                    </w:rPr>
                    <w:t>I квартал 2024 (Март 2024)</w:t>
                  </w:r>
                </w:p>
              </w:tc>
            </w:tr>
            <w:tr w:rsidR="00E35D87" w:rsidRPr="00D46D51" w14:paraId="4DECD9F9" w14:textId="77777777" w:rsidTr="00E35D87">
              <w:trPr>
                <w:trHeight w:val="255"/>
              </w:trPr>
              <w:tc>
                <w:tcPr>
                  <w:tcW w:w="6140" w:type="dxa"/>
                  <w:tcBorders>
                    <w:top w:val="nil"/>
                    <w:left w:val="nil"/>
                    <w:bottom w:val="nil"/>
                    <w:right w:val="nil"/>
                  </w:tcBorders>
                  <w:shd w:val="clear" w:color="auto" w:fill="auto"/>
                  <w:noWrap/>
                  <w:hideMark/>
                </w:tcPr>
                <w:p w14:paraId="3C0DE4B6" w14:textId="77777777" w:rsidR="00E35D87" w:rsidRPr="00D46D51" w:rsidRDefault="00E35D87" w:rsidP="00E35D87">
                  <w:pPr>
                    <w:jc w:val="right"/>
                    <w:rPr>
                      <w:color w:val="000000"/>
                    </w:rPr>
                  </w:pPr>
                  <w:r w:rsidRPr="00D46D51">
                    <w:rPr>
                      <w:color w:val="000000"/>
                    </w:rPr>
                    <w:t>Дата формирования НМЦК</w:t>
                  </w:r>
                </w:p>
              </w:tc>
              <w:tc>
                <w:tcPr>
                  <w:tcW w:w="3258" w:type="dxa"/>
                  <w:tcBorders>
                    <w:top w:val="nil"/>
                    <w:left w:val="nil"/>
                    <w:bottom w:val="nil"/>
                    <w:right w:val="nil"/>
                  </w:tcBorders>
                  <w:shd w:val="clear" w:color="auto" w:fill="auto"/>
                  <w:noWrap/>
                  <w:hideMark/>
                </w:tcPr>
                <w:p w14:paraId="7C0BDC33" w14:textId="77777777" w:rsidR="00E35D87" w:rsidRPr="00D46D51" w:rsidRDefault="00E35D87" w:rsidP="00E35D87">
                  <w:pPr>
                    <w:jc w:val="center"/>
                    <w:rPr>
                      <w:color w:val="000000"/>
                    </w:rPr>
                  </w:pPr>
                  <w:r>
                    <w:rPr>
                      <w:color w:val="000000"/>
                    </w:rPr>
                    <w:t>н</w:t>
                  </w:r>
                  <w:r w:rsidRPr="00D46D51">
                    <w:rPr>
                      <w:color w:val="000000"/>
                    </w:rPr>
                    <w:t>оябрь 2024</w:t>
                  </w:r>
                </w:p>
              </w:tc>
              <w:tc>
                <w:tcPr>
                  <w:tcW w:w="222" w:type="dxa"/>
                  <w:tcBorders>
                    <w:top w:val="nil"/>
                    <w:left w:val="nil"/>
                    <w:bottom w:val="nil"/>
                    <w:right w:val="nil"/>
                  </w:tcBorders>
                  <w:shd w:val="clear" w:color="auto" w:fill="auto"/>
                  <w:noWrap/>
                  <w:hideMark/>
                </w:tcPr>
                <w:p w14:paraId="6E0B98AB" w14:textId="77777777" w:rsidR="00E35D87" w:rsidRPr="00D46D51" w:rsidRDefault="00E35D87" w:rsidP="00E35D87">
                  <w:pPr>
                    <w:jc w:val="center"/>
                    <w:rPr>
                      <w:color w:val="000000"/>
                    </w:rPr>
                  </w:pPr>
                </w:p>
              </w:tc>
            </w:tr>
            <w:tr w:rsidR="00E35D87" w:rsidRPr="00D46D51" w14:paraId="1AB921C8" w14:textId="77777777" w:rsidTr="00E35D87">
              <w:trPr>
                <w:trHeight w:val="255"/>
              </w:trPr>
              <w:tc>
                <w:tcPr>
                  <w:tcW w:w="6140" w:type="dxa"/>
                  <w:tcBorders>
                    <w:top w:val="nil"/>
                    <w:left w:val="nil"/>
                    <w:bottom w:val="nil"/>
                    <w:right w:val="nil"/>
                  </w:tcBorders>
                  <w:shd w:val="clear" w:color="auto" w:fill="auto"/>
                  <w:noWrap/>
                  <w:hideMark/>
                </w:tcPr>
                <w:p w14:paraId="1272F70F" w14:textId="77777777" w:rsidR="00E35D87" w:rsidRPr="00D46D51" w:rsidRDefault="00E35D87" w:rsidP="00E35D87">
                  <w:pPr>
                    <w:jc w:val="right"/>
                    <w:rPr>
                      <w:color w:val="000000"/>
                    </w:rPr>
                  </w:pPr>
                  <w:r w:rsidRPr="00D46D51">
                    <w:rPr>
                      <w:color w:val="000000"/>
                    </w:rPr>
                    <w:t>Начало строительства</w:t>
                  </w:r>
                </w:p>
              </w:tc>
              <w:tc>
                <w:tcPr>
                  <w:tcW w:w="3258" w:type="dxa"/>
                  <w:tcBorders>
                    <w:top w:val="nil"/>
                    <w:left w:val="nil"/>
                    <w:bottom w:val="nil"/>
                    <w:right w:val="nil"/>
                  </w:tcBorders>
                  <w:shd w:val="clear" w:color="auto" w:fill="auto"/>
                  <w:noWrap/>
                  <w:hideMark/>
                </w:tcPr>
                <w:p w14:paraId="5F7CA681" w14:textId="77777777" w:rsidR="00E35D87" w:rsidRPr="00D46D51" w:rsidRDefault="00E35D87" w:rsidP="00E35D87">
                  <w:pPr>
                    <w:jc w:val="center"/>
                    <w:rPr>
                      <w:color w:val="000000"/>
                    </w:rPr>
                  </w:pPr>
                  <w:r w:rsidRPr="00D46D51">
                    <w:rPr>
                      <w:color w:val="000000"/>
                    </w:rPr>
                    <w:t>февраль 2025</w:t>
                  </w:r>
                </w:p>
              </w:tc>
              <w:tc>
                <w:tcPr>
                  <w:tcW w:w="222" w:type="dxa"/>
                  <w:tcBorders>
                    <w:top w:val="nil"/>
                    <w:left w:val="nil"/>
                    <w:bottom w:val="nil"/>
                    <w:right w:val="nil"/>
                  </w:tcBorders>
                  <w:shd w:val="clear" w:color="auto" w:fill="auto"/>
                  <w:noWrap/>
                  <w:hideMark/>
                </w:tcPr>
                <w:p w14:paraId="4C0C9B93" w14:textId="77777777" w:rsidR="00E35D87" w:rsidRPr="00D46D51" w:rsidRDefault="00E35D87" w:rsidP="00E35D87">
                  <w:pPr>
                    <w:jc w:val="center"/>
                    <w:rPr>
                      <w:color w:val="000000"/>
                    </w:rPr>
                  </w:pPr>
                </w:p>
              </w:tc>
            </w:tr>
            <w:tr w:rsidR="00E35D87" w:rsidRPr="00D46D51" w14:paraId="6B6B4519" w14:textId="77777777" w:rsidTr="00E35D87">
              <w:trPr>
                <w:trHeight w:val="255"/>
              </w:trPr>
              <w:tc>
                <w:tcPr>
                  <w:tcW w:w="6140" w:type="dxa"/>
                  <w:tcBorders>
                    <w:top w:val="nil"/>
                    <w:left w:val="nil"/>
                    <w:bottom w:val="nil"/>
                    <w:right w:val="nil"/>
                  </w:tcBorders>
                  <w:shd w:val="clear" w:color="auto" w:fill="auto"/>
                  <w:noWrap/>
                  <w:hideMark/>
                </w:tcPr>
                <w:p w14:paraId="4B51C528" w14:textId="77777777" w:rsidR="00E35D87" w:rsidRPr="00D46D51" w:rsidRDefault="00E35D87" w:rsidP="00E35D87">
                  <w:pPr>
                    <w:jc w:val="right"/>
                    <w:rPr>
                      <w:color w:val="000000"/>
                    </w:rPr>
                  </w:pPr>
                  <w:r w:rsidRPr="00D46D51">
                    <w:rPr>
                      <w:color w:val="000000"/>
                    </w:rPr>
                    <w:t>Окончание строительства</w:t>
                  </w:r>
                </w:p>
              </w:tc>
              <w:tc>
                <w:tcPr>
                  <w:tcW w:w="3258" w:type="dxa"/>
                  <w:tcBorders>
                    <w:top w:val="nil"/>
                    <w:left w:val="nil"/>
                    <w:bottom w:val="nil"/>
                    <w:right w:val="nil"/>
                  </w:tcBorders>
                  <w:shd w:val="clear" w:color="auto" w:fill="auto"/>
                  <w:noWrap/>
                  <w:hideMark/>
                </w:tcPr>
                <w:p w14:paraId="1B055EA8" w14:textId="77777777" w:rsidR="00E35D87" w:rsidRPr="00D46D51" w:rsidRDefault="00E35D87" w:rsidP="00E35D87">
                  <w:pPr>
                    <w:jc w:val="center"/>
                    <w:rPr>
                      <w:color w:val="000000"/>
                    </w:rPr>
                  </w:pPr>
                  <w:r w:rsidRPr="00D46D51">
                    <w:rPr>
                      <w:color w:val="000000"/>
                    </w:rPr>
                    <w:t>июнь 2026</w:t>
                  </w:r>
                </w:p>
              </w:tc>
              <w:tc>
                <w:tcPr>
                  <w:tcW w:w="222" w:type="dxa"/>
                  <w:tcBorders>
                    <w:top w:val="nil"/>
                    <w:left w:val="nil"/>
                    <w:bottom w:val="nil"/>
                    <w:right w:val="nil"/>
                  </w:tcBorders>
                  <w:shd w:val="clear" w:color="auto" w:fill="auto"/>
                  <w:noWrap/>
                  <w:hideMark/>
                </w:tcPr>
                <w:p w14:paraId="380D25AE" w14:textId="77777777" w:rsidR="00E35D87" w:rsidRPr="00D46D51" w:rsidRDefault="00E35D87" w:rsidP="00E35D87">
                  <w:pPr>
                    <w:jc w:val="center"/>
                    <w:rPr>
                      <w:color w:val="000000"/>
                    </w:rPr>
                  </w:pPr>
                </w:p>
              </w:tc>
            </w:tr>
            <w:tr w:rsidR="00E35D87" w:rsidRPr="00D46D51" w14:paraId="55019653" w14:textId="77777777" w:rsidTr="00E35D87">
              <w:trPr>
                <w:trHeight w:val="255"/>
              </w:trPr>
              <w:tc>
                <w:tcPr>
                  <w:tcW w:w="6140" w:type="dxa"/>
                  <w:tcBorders>
                    <w:top w:val="nil"/>
                    <w:left w:val="nil"/>
                    <w:bottom w:val="nil"/>
                    <w:right w:val="nil"/>
                  </w:tcBorders>
                  <w:shd w:val="clear" w:color="auto" w:fill="auto"/>
                  <w:noWrap/>
                  <w:hideMark/>
                </w:tcPr>
                <w:p w14:paraId="0D46B577" w14:textId="77777777" w:rsidR="00E35D87" w:rsidRPr="00D46D51" w:rsidRDefault="00E35D87" w:rsidP="00E35D87">
                  <w:pPr>
                    <w:jc w:val="right"/>
                    <w:rPr>
                      <w:color w:val="000000"/>
                    </w:rPr>
                  </w:pPr>
                  <w:r w:rsidRPr="00D46D51">
                    <w:rPr>
                      <w:color w:val="000000"/>
                    </w:rPr>
                    <w:t>Продолжительность строительства</w:t>
                  </w:r>
                </w:p>
              </w:tc>
              <w:tc>
                <w:tcPr>
                  <w:tcW w:w="3480" w:type="dxa"/>
                  <w:gridSpan w:val="2"/>
                  <w:tcBorders>
                    <w:top w:val="nil"/>
                    <w:left w:val="nil"/>
                    <w:bottom w:val="nil"/>
                    <w:right w:val="nil"/>
                  </w:tcBorders>
                  <w:shd w:val="clear" w:color="auto" w:fill="auto"/>
                  <w:noWrap/>
                  <w:hideMark/>
                </w:tcPr>
                <w:p w14:paraId="6CAC4090" w14:textId="77777777" w:rsidR="00E35D87" w:rsidRPr="00D46D51" w:rsidRDefault="00E35D87" w:rsidP="00E35D87">
                  <w:pPr>
                    <w:jc w:val="center"/>
                    <w:rPr>
                      <w:color w:val="000000"/>
                    </w:rPr>
                  </w:pPr>
                  <w:r w:rsidRPr="00D46D51">
                    <w:rPr>
                      <w:color w:val="000000"/>
                    </w:rPr>
                    <w:t>17 месяцев</w:t>
                  </w:r>
                </w:p>
                <w:p w14:paraId="2735C635" w14:textId="77777777" w:rsidR="00E35D87" w:rsidRPr="00D46D51" w:rsidRDefault="00E35D87" w:rsidP="00E35D87">
                  <w:pPr>
                    <w:jc w:val="center"/>
                    <w:rPr>
                      <w:color w:val="000000"/>
                    </w:rPr>
                  </w:pPr>
                </w:p>
              </w:tc>
            </w:tr>
          </w:tbl>
          <w:p w14:paraId="38F0DB66" w14:textId="77777777" w:rsidR="00E35D87" w:rsidRPr="00D46D51" w:rsidRDefault="00E35D87" w:rsidP="00E35D87">
            <w:pPr>
              <w:jc w:val="right"/>
              <w:rPr>
                <w:color w:val="000000"/>
              </w:rPr>
            </w:pPr>
          </w:p>
        </w:tc>
        <w:tc>
          <w:tcPr>
            <w:tcW w:w="3914" w:type="dxa"/>
            <w:gridSpan w:val="2"/>
            <w:tcBorders>
              <w:top w:val="nil"/>
              <w:left w:val="nil"/>
              <w:right w:val="nil"/>
            </w:tcBorders>
            <w:shd w:val="clear" w:color="auto" w:fill="auto"/>
            <w:noWrap/>
          </w:tcPr>
          <w:p w14:paraId="0B1DAB74" w14:textId="77777777" w:rsidR="00E35D87" w:rsidRPr="00D46D51" w:rsidRDefault="00E35D87" w:rsidP="00E35D87">
            <w:pPr>
              <w:jc w:val="center"/>
              <w:rPr>
                <w:color w:val="000000"/>
              </w:rPr>
            </w:pPr>
          </w:p>
        </w:tc>
        <w:tc>
          <w:tcPr>
            <w:tcW w:w="1424" w:type="dxa"/>
            <w:tcBorders>
              <w:top w:val="nil"/>
              <w:left w:val="nil"/>
              <w:right w:val="nil"/>
            </w:tcBorders>
            <w:shd w:val="clear" w:color="auto" w:fill="auto"/>
            <w:vAlign w:val="bottom"/>
            <w:hideMark/>
          </w:tcPr>
          <w:p w14:paraId="0C473AFD" w14:textId="77777777" w:rsidR="00E35D87" w:rsidRPr="00857D39" w:rsidRDefault="00E35D87" w:rsidP="00E35D87">
            <w:pPr>
              <w:jc w:val="center"/>
            </w:pPr>
          </w:p>
        </w:tc>
      </w:tr>
      <w:tr w:rsidR="00E35D87" w:rsidRPr="00857D39" w14:paraId="4E24F6DB" w14:textId="77777777" w:rsidTr="00E35D87">
        <w:trPr>
          <w:trHeight w:val="315"/>
        </w:trPr>
        <w:tc>
          <w:tcPr>
            <w:tcW w:w="481" w:type="dxa"/>
            <w:tcBorders>
              <w:top w:val="nil"/>
              <w:left w:val="nil"/>
              <w:bottom w:val="nil"/>
              <w:right w:val="nil"/>
            </w:tcBorders>
            <w:shd w:val="clear" w:color="auto" w:fill="auto"/>
            <w:noWrap/>
            <w:hideMark/>
          </w:tcPr>
          <w:p w14:paraId="00D8ABA4" w14:textId="77777777" w:rsidR="00E35D87" w:rsidRPr="00857D39" w:rsidRDefault="00E35D87" w:rsidP="00E35D87"/>
          <w:p w14:paraId="133D53ED" w14:textId="77777777" w:rsidR="00E35D87" w:rsidRPr="00857D39" w:rsidRDefault="00E35D87" w:rsidP="00E35D87"/>
          <w:p w14:paraId="32C9580F" w14:textId="77777777" w:rsidR="00E35D87" w:rsidRPr="00857D39" w:rsidRDefault="00E35D87" w:rsidP="00E35D87"/>
          <w:p w14:paraId="7143F5D3" w14:textId="77777777" w:rsidR="00E35D87" w:rsidRPr="00857D39" w:rsidRDefault="00E35D87" w:rsidP="00E35D87"/>
        </w:tc>
        <w:tc>
          <w:tcPr>
            <w:tcW w:w="13422" w:type="dxa"/>
            <w:gridSpan w:val="2"/>
            <w:tcBorders>
              <w:top w:val="nil"/>
              <w:left w:val="nil"/>
              <w:bottom w:val="nil"/>
              <w:right w:val="nil"/>
            </w:tcBorders>
            <w:shd w:val="clear" w:color="auto" w:fill="auto"/>
            <w:hideMark/>
          </w:tcPr>
          <w:tbl>
            <w:tblPr>
              <w:tblW w:w="10274" w:type="dxa"/>
              <w:tblLook w:val="04A0" w:firstRow="1" w:lastRow="0" w:firstColumn="1" w:lastColumn="0" w:noHBand="0" w:noVBand="1"/>
            </w:tblPr>
            <w:tblGrid>
              <w:gridCol w:w="222"/>
              <w:gridCol w:w="9816"/>
              <w:gridCol w:w="141"/>
              <w:gridCol w:w="95"/>
            </w:tblGrid>
            <w:tr w:rsidR="00E35D87" w:rsidRPr="00D46D51" w14:paraId="7941FFAA" w14:textId="77777777" w:rsidTr="00E35D87">
              <w:trPr>
                <w:trHeight w:val="390"/>
              </w:trPr>
              <w:tc>
                <w:tcPr>
                  <w:tcW w:w="10038" w:type="dxa"/>
                  <w:gridSpan w:val="2"/>
                  <w:shd w:val="clear" w:color="auto" w:fill="auto"/>
                  <w:noWrap/>
                  <w:hideMark/>
                </w:tcPr>
                <w:p w14:paraId="573A94F4" w14:textId="77777777" w:rsidR="00E35D87" w:rsidRPr="00D46D51" w:rsidRDefault="00E35D87" w:rsidP="00E35D87">
                  <w:pPr>
                    <w:rPr>
                      <w:b/>
                      <w:bCs/>
                      <w:color w:val="000000"/>
                    </w:rPr>
                  </w:pPr>
                  <w:r w:rsidRPr="00D46D51">
                    <w:rPr>
                      <w:b/>
                      <w:bCs/>
                      <w:color w:val="000000"/>
                    </w:rPr>
                    <w:t>1. Расчет индекса фактической инфляции с использованием ИПЦ Росстата</w:t>
                  </w:r>
                </w:p>
              </w:tc>
              <w:tc>
                <w:tcPr>
                  <w:tcW w:w="236" w:type="dxa"/>
                  <w:gridSpan w:val="2"/>
                  <w:shd w:val="clear" w:color="auto" w:fill="auto"/>
                  <w:noWrap/>
                  <w:hideMark/>
                </w:tcPr>
                <w:p w14:paraId="7D712915" w14:textId="77777777" w:rsidR="00E35D87" w:rsidRPr="00D46D51" w:rsidRDefault="00E35D87" w:rsidP="00E35D87">
                  <w:pPr>
                    <w:rPr>
                      <w:b/>
                      <w:bCs/>
                      <w:color w:val="000000"/>
                    </w:rPr>
                  </w:pPr>
                </w:p>
              </w:tc>
            </w:tr>
            <w:tr w:rsidR="00E35D87" w:rsidRPr="00D46D51" w14:paraId="131EB43F" w14:textId="77777777" w:rsidTr="00E35D87">
              <w:trPr>
                <w:trHeight w:val="255"/>
              </w:trPr>
              <w:tc>
                <w:tcPr>
                  <w:tcW w:w="222" w:type="dxa"/>
                  <w:tcBorders>
                    <w:left w:val="nil"/>
                  </w:tcBorders>
                  <w:shd w:val="clear" w:color="auto" w:fill="auto"/>
                  <w:noWrap/>
                  <w:vAlign w:val="bottom"/>
                  <w:hideMark/>
                </w:tcPr>
                <w:p w14:paraId="73FA1278" w14:textId="77777777" w:rsidR="00E35D87" w:rsidRPr="00D46D51" w:rsidRDefault="00E35D87" w:rsidP="00E35D87"/>
              </w:tc>
              <w:tc>
                <w:tcPr>
                  <w:tcW w:w="9816" w:type="dxa"/>
                  <w:shd w:val="clear" w:color="auto" w:fill="auto"/>
                  <w:noWrap/>
                  <w:hideMark/>
                </w:tcPr>
                <w:tbl>
                  <w:tblPr>
                    <w:tblW w:w="5500" w:type="dxa"/>
                    <w:tblLook w:val="04A0" w:firstRow="1" w:lastRow="0" w:firstColumn="1" w:lastColumn="0" w:noHBand="0" w:noVBand="1"/>
                  </w:tblPr>
                  <w:tblGrid>
                    <w:gridCol w:w="3187"/>
                    <w:gridCol w:w="2313"/>
                  </w:tblGrid>
                  <w:tr w:rsidR="00E35D87" w:rsidRPr="00E4574F" w14:paraId="07FF69C8" w14:textId="77777777" w:rsidTr="00E35D87">
                    <w:trPr>
                      <w:trHeight w:val="300"/>
                    </w:trPr>
                    <w:tc>
                      <w:tcPr>
                        <w:tcW w:w="3187" w:type="dxa"/>
                        <w:tcBorders>
                          <w:top w:val="nil"/>
                          <w:left w:val="nil"/>
                          <w:bottom w:val="nil"/>
                          <w:right w:val="nil"/>
                        </w:tcBorders>
                        <w:shd w:val="clear" w:color="auto" w:fill="auto"/>
                        <w:noWrap/>
                        <w:hideMark/>
                      </w:tcPr>
                      <w:p w14:paraId="5BA36D38" w14:textId="77777777" w:rsidR="00E35D87" w:rsidRPr="00E4574F" w:rsidRDefault="00E35D87" w:rsidP="00E35D87">
                        <w:r w:rsidRPr="00E4574F">
                          <w:t>Апрель 2024 / Март 2024</w:t>
                        </w:r>
                      </w:p>
                    </w:tc>
                    <w:tc>
                      <w:tcPr>
                        <w:tcW w:w="2313" w:type="dxa"/>
                      </w:tcPr>
                      <w:p w14:paraId="27A1DF47" w14:textId="77777777" w:rsidR="00E35D87" w:rsidRPr="008145DD" w:rsidRDefault="00E35D87" w:rsidP="00E35D87">
                        <w:pPr>
                          <w:jc w:val="right"/>
                        </w:pPr>
                        <w:r w:rsidRPr="008145DD">
                          <w:t>100,42%</w:t>
                        </w:r>
                      </w:p>
                    </w:tc>
                  </w:tr>
                  <w:tr w:rsidR="00E35D87" w:rsidRPr="00E4574F" w14:paraId="4A43C0EC" w14:textId="77777777" w:rsidTr="00E35D87">
                    <w:trPr>
                      <w:trHeight w:val="300"/>
                    </w:trPr>
                    <w:tc>
                      <w:tcPr>
                        <w:tcW w:w="3187" w:type="dxa"/>
                        <w:tcBorders>
                          <w:top w:val="nil"/>
                          <w:left w:val="nil"/>
                          <w:bottom w:val="nil"/>
                          <w:right w:val="nil"/>
                        </w:tcBorders>
                        <w:shd w:val="clear" w:color="auto" w:fill="auto"/>
                        <w:noWrap/>
                        <w:hideMark/>
                      </w:tcPr>
                      <w:p w14:paraId="6C89DFF7" w14:textId="77777777" w:rsidR="00E35D87" w:rsidRPr="00E4574F" w:rsidRDefault="00E35D87" w:rsidP="00E35D87">
                        <w:r w:rsidRPr="00E4574F">
                          <w:t>Май 2024 / Апрель 2024</w:t>
                        </w:r>
                      </w:p>
                    </w:tc>
                    <w:tc>
                      <w:tcPr>
                        <w:tcW w:w="2313" w:type="dxa"/>
                      </w:tcPr>
                      <w:p w14:paraId="0061FD6C" w14:textId="77777777" w:rsidR="00E35D87" w:rsidRPr="008145DD" w:rsidRDefault="00E35D87" w:rsidP="00E35D87">
                        <w:pPr>
                          <w:jc w:val="right"/>
                        </w:pPr>
                        <w:r w:rsidRPr="008145DD">
                          <w:t>100,47%</w:t>
                        </w:r>
                      </w:p>
                    </w:tc>
                  </w:tr>
                  <w:tr w:rsidR="00E35D87" w:rsidRPr="00E4574F" w14:paraId="56E33020" w14:textId="77777777" w:rsidTr="00E35D87">
                    <w:trPr>
                      <w:trHeight w:val="300"/>
                    </w:trPr>
                    <w:tc>
                      <w:tcPr>
                        <w:tcW w:w="3187" w:type="dxa"/>
                        <w:tcBorders>
                          <w:top w:val="nil"/>
                          <w:left w:val="nil"/>
                          <w:bottom w:val="nil"/>
                          <w:right w:val="nil"/>
                        </w:tcBorders>
                        <w:shd w:val="clear" w:color="auto" w:fill="auto"/>
                        <w:noWrap/>
                        <w:hideMark/>
                      </w:tcPr>
                      <w:p w14:paraId="244CE96A" w14:textId="77777777" w:rsidR="00E35D87" w:rsidRPr="00E4574F" w:rsidRDefault="00E35D87" w:rsidP="00E35D87">
                        <w:r w:rsidRPr="00E4574F">
                          <w:t>Июнь 2024 / Май 2024</w:t>
                        </w:r>
                      </w:p>
                    </w:tc>
                    <w:tc>
                      <w:tcPr>
                        <w:tcW w:w="2313" w:type="dxa"/>
                      </w:tcPr>
                      <w:p w14:paraId="35A35AE7" w14:textId="77777777" w:rsidR="00E35D87" w:rsidRPr="008145DD" w:rsidRDefault="00E35D87" w:rsidP="00E35D87">
                        <w:pPr>
                          <w:jc w:val="right"/>
                        </w:pPr>
                        <w:r w:rsidRPr="008145DD">
                          <w:t>100,21%</w:t>
                        </w:r>
                      </w:p>
                    </w:tc>
                  </w:tr>
                  <w:tr w:rsidR="00E35D87" w:rsidRPr="00E4574F" w14:paraId="1C793DA0" w14:textId="77777777" w:rsidTr="00E35D87">
                    <w:trPr>
                      <w:trHeight w:val="300"/>
                    </w:trPr>
                    <w:tc>
                      <w:tcPr>
                        <w:tcW w:w="3187" w:type="dxa"/>
                        <w:tcBorders>
                          <w:top w:val="nil"/>
                          <w:left w:val="nil"/>
                          <w:bottom w:val="nil"/>
                          <w:right w:val="nil"/>
                        </w:tcBorders>
                        <w:shd w:val="clear" w:color="auto" w:fill="auto"/>
                        <w:noWrap/>
                        <w:hideMark/>
                      </w:tcPr>
                      <w:p w14:paraId="64BA1E27" w14:textId="77777777" w:rsidR="00E35D87" w:rsidRPr="00E4574F" w:rsidRDefault="00E35D87" w:rsidP="00E35D87">
                        <w:r w:rsidRPr="00E4574F">
                          <w:t>Июль 2024 / Июнь 2024</w:t>
                        </w:r>
                      </w:p>
                    </w:tc>
                    <w:tc>
                      <w:tcPr>
                        <w:tcW w:w="2313" w:type="dxa"/>
                      </w:tcPr>
                      <w:p w14:paraId="5323B8E6" w14:textId="77777777" w:rsidR="00E35D87" w:rsidRPr="008145DD" w:rsidRDefault="00E35D87" w:rsidP="00E35D87">
                        <w:pPr>
                          <w:jc w:val="right"/>
                        </w:pPr>
                        <w:r w:rsidRPr="008145DD">
                          <w:t>100,45%</w:t>
                        </w:r>
                      </w:p>
                    </w:tc>
                  </w:tr>
                  <w:tr w:rsidR="00E35D87" w:rsidRPr="00E4574F" w14:paraId="619D8965" w14:textId="77777777" w:rsidTr="00E35D87">
                    <w:trPr>
                      <w:trHeight w:val="300"/>
                    </w:trPr>
                    <w:tc>
                      <w:tcPr>
                        <w:tcW w:w="3187" w:type="dxa"/>
                        <w:tcBorders>
                          <w:top w:val="nil"/>
                          <w:left w:val="nil"/>
                          <w:bottom w:val="nil"/>
                          <w:right w:val="nil"/>
                        </w:tcBorders>
                        <w:shd w:val="clear" w:color="auto" w:fill="auto"/>
                        <w:noWrap/>
                        <w:hideMark/>
                      </w:tcPr>
                      <w:p w14:paraId="723DF671" w14:textId="77777777" w:rsidR="00E35D87" w:rsidRPr="00E4574F" w:rsidRDefault="00E35D87" w:rsidP="00E35D87">
                        <w:r w:rsidRPr="00E4574F">
                          <w:t>Август 2024 / Июль 2024</w:t>
                        </w:r>
                      </w:p>
                    </w:tc>
                    <w:tc>
                      <w:tcPr>
                        <w:tcW w:w="2313" w:type="dxa"/>
                      </w:tcPr>
                      <w:p w14:paraId="4E244CA7" w14:textId="77777777" w:rsidR="00E35D87" w:rsidRPr="008145DD" w:rsidRDefault="00E35D87" w:rsidP="00E35D87">
                        <w:pPr>
                          <w:jc w:val="right"/>
                        </w:pPr>
                        <w:r w:rsidRPr="008145DD">
                          <w:t>100,32%</w:t>
                        </w:r>
                      </w:p>
                    </w:tc>
                  </w:tr>
                  <w:tr w:rsidR="00E35D87" w:rsidRPr="00E4574F" w14:paraId="35F21D17" w14:textId="77777777" w:rsidTr="00E35D87">
                    <w:trPr>
                      <w:trHeight w:val="300"/>
                    </w:trPr>
                    <w:tc>
                      <w:tcPr>
                        <w:tcW w:w="3187" w:type="dxa"/>
                        <w:tcBorders>
                          <w:top w:val="nil"/>
                          <w:left w:val="nil"/>
                          <w:bottom w:val="nil"/>
                          <w:right w:val="nil"/>
                        </w:tcBorders>
                        <w:shd w:val="clear" w:color="auto" w:fill="auto"/>
                        <w:noWrap/>
                        <w:hideMark/>
                      </w:tcPr>
                      <w:p w14:paraId="73ACC2A7" w14:textId="77777777" w:rsidR="00E35D87" w:rsidRPr="00E4574F" w:rsidRDefault="00E35D87" w:rsidP="00E35D87">
                        <w:r w:rsidRPr="00E4574F">
                          <w:t>Сентябрь 2024 / Август 2024</w:t>
                        </w:r>
                      </w:p>
                    </w:tc>
                    <w:tc>
                      <w:tcPr>
                        <w:tcW w:w="2313" w:type="dxa"/>
                      </w:tcPr>
                      <w:p w14:paraId="45B46E23" w14:textId="77777777" w:rsidR="00E35D87" w:rsidRPr="008145DD" w:rsidRDefault="00E35D87" w:rsidP="00E35D87">
                        <w:pPr>
                          <w:jc w:val="right"/>
                        </w:pPr>
                        <w:r w:rsidRPr="008145DD">
                          <w:t>100,49%</w:t>
                        </w:r>
                      </w:p>
                    </w:tc>
                  </w:tr>
                  <w:tr w:rsidR="00E35D87" w:rsidRPr="00E4574F" w14:paraId="26253BB6" w14:textId="77777777" w:rsidTr="00E35D87">
                    <w:trPr>
                      <w:trHeight w:val="300"/>
                    </w:trPr>
                    <w:tc>
                      <w:tcPr>
                        <w:tcW w:w="3187" w:type="dxa"/>
                        <w:tcBorders>
                          <w:top w:val="nil"/>
                          <w:left w:val="nil"/>
                          <w:bottom w:val="nil"/>
                          <w:right w:val="nil"/>
                        </w:tcBorders>
                        <w:shd w:val="clear" w:color="auto" w:fill="auto"/>
                        <w:noWrap/>
                        <w:hideMark/>
                      </w:tcPr>
                      <w:p w14:paraId="2452D62C" w14:textId="77777777" w:rsidR="00E35D87" w:rsidRPr="00E4574F" w:rsidRDefault="00E35D87" w:rsidP="00E35D87">
                        <w:r w:rsidRPr="00E4574F">
                          <w:t>Октябрь 2024 / Сентябрь 2024</w:t>
                        </w:r>
                      </w:p>
                    </w:tc>
                    <w:tc>
                      <w:tcPr>
                        <w:tcW w:w="2313" w:type="dxa"/>
                      </w:tcPr>
                      <w:p w14:paraId="18EF0F28" w14:textId="77777777" w:rsidR="00E35D87" w:rsidRPr="008145DD" w:rsidRDefault="00E35D87" w:rsidP="00E35D87">
                        <w:pPr>
                          <w:jc w:val="right"/>
                        </w:pPr>
                        <w:r w:rsidRPr="008145DD">
                          <w:t>100,49%</w:t>
                        </w:r>
                      </w:p>
                    </w:tc>
                  </w:tr>
                  <w:tr w:rsidR="00E35D87" w:rsidRPr="00E4574F" w14:paraId="19C97215" w14:textId="77777777" w:rsidTr="00E35D87">
                    <w:trPr>
                      <w:trHeight w:val="300"/>
                    </w:trPr>
                    <w:tc>
                      <w:tcPr>
                        <w:tcW w:w="3187" w:type="dxa"/>
                        <w:tcBorders>
                          <w:top w:val="nil"/>
                          <w:left w:val="nil"/>
                          <w:bottom w:val="nil"/>
                          <w:right w:val="nil"/>
                        </w:tcBorders>
                        <w:shd w:val="clear" w:color="auto" w:fill="auto"/>
                        <w:noWrap/>
                      </w:tcPr>
                      <w:p w14:paraId="7D708836" w14:textId="77777777" w:rsidR="00E35D87" w:rsidRPr="00E4574F" w:rsidRDefault="00E35D87" w:rsidP="00E35D87">
                        <w:r w:rsidRPr="008145DD">
                          <w:t>Ноябрь 2024 / Октябрь 2024</w:t>
                        </w:r>
                      </w:p>
                    </w:tc>
                    <w:tc>
                      <w:tcPr>
                        <w:tcW w:w="2313" w:type="dxa"/>
                      </w:tcPr>
                      <w:p w14:paraId="61266A50" w14:textId="77777777" w:rsidR="00E35D87" w:rsidRPr="008145DD" w:rsidRDefault="00E35D87" w:rsidP="00E35D87">
                        <w:pPr>
                          <w:jc w:val="right"/>
                        </w:pPr>
                        <w:r w:rsidRPr="008145DD">
                          <w:t>100,00%</w:t>
                        </w:r>
                      </w:p>
                    </w:tc>
                  </w:tr>
                </w:tbl>
                <w:p w14:paraId="602A3C22" w14:textId="77777777" w:rsidR="00E35D87" w:rsidRPr="00D46D51" w:rsidRDefault="00E35D87" w:rsidP="00E35D87">
                  <w:pPr>
                    <w:rPr>
                      <w:color w:val="000000"/>
                    </w:rPr>
                  </w:pPr>
                </w:p>
              </w:tc>
              <w:tc>
                <w:tcPr>
                  <w:tcW w:w="236" w:type="dxa"/>
                  <w:gridSpan w:val="2"/>
                  <w:shd w:val="clear" w:color="auto" w:fill="auto"/>
                  <w:noWrap/>
                  <w:hideMark/>
                </w:tcPr>
                <w:p w14:paraId="4F51E082" w14:textId="77777777" w:rsidR="00E35D87" w:rsidRPr="00D46D51" w:rsidRDefault="00E35D87" w:rsidP="00E35D87">
                  <w:pPr>
                    <w:jc w:val="center"/>
                    <w:rPr>
                      <w:color w:val="000000"/>
                    </w:rPr>
                  </w:pPr>
                </w:p>
              </w:tc>
            </w:tr>
            <w:tr w:rsidR="00E35D87" w:rsidRPr="00D46D51" w14:paraId="17F79AB4" w14:textId="77777777" w:rsidTr="00E35D87">
              <w:trPr>
                <w:gridAfter w:val="1"/>
                <w:wAfter w:w="95" w:type="dxa"/>
                <w:trHeight w:val="84"/>
              </w:trPr>
              <w:tc>
                <w:tcPr>
                  <w:tcW w:w="222" w:type="dxa"/>
                  <w:tcBorders>
                    <w:left w:val="nil"/>
                  </w:tcBorders>
                  <w:shd w:val="clear" w:color="auto" w:fill="auto"/>
                  <w:noWrap/>
                  <w:vAlign w:val="bottom"/>
                  <w:hideMark/>
                </w:tcPr>
                <w:p w14:paraId="1BF58046" w14:textId="77777777" w:rsidR="00E35D87" w:rsidRPr="00D46D51" w:rsidRDefault="00E35D87" w:rsidP="00E35D87">
                  <w:pPr>
                    <w:jc w:val="right"/>
                  </w:pPr>
                </w:p>
              </w:tc>
              <w:tc>
                <w:tcPr>
                  <w:tcW w:w="9957" w:type="dxa"/>
                  <w:gridSpan w:val="2"/>
                  <w:shd w:val="clear" w:color="auto" w:fill="auto"/>
                  <w:noWrap/>
                  <w:vAlign w:val="bottom"/>
                  <w:hideMark/>
                </w:tcPr>
                <w:p w14:paraId="3446B76D" w14:textId="77777777" w:rsidR="00E35D87" w:rsidRPr="00D46D51" w:rsidRDefault="00E35D87" w:rsidP="00E35D87">
                  <w:pPr>
                    <w:rPr>
                      <w:b/>
                      <w:bCs/>
                      <w:color w:val="000000"/>
                    </w:rPr>
                  </w:pPr>
                  <w:r w:rsidRPr="00D46D51">
                    <w:rPr>
                      <w:b/>
                      <w:bCs/>
                      <w:color w:val="000000"/>
                    </w:rPr>
                    <w:t xml:space="preserve">Итого индекс фактической инфляции: </w:t>
                  </w:r>
                  <w:r w:rsidRPr="008145DD">
                    <w:rPr>
                      <w:b/>
                      <w:bCs/>
                      <w:color w:val="000000"/>
                    </w:rPr>
                    <w:t xml:space="preserve">1,0042 * 1,0047 * 1,0021 * 1,0045 </w:t>
                  </w:r>
                  <w:proofErr w:type="gramStart"/>
                  <w:r w:rsidRPr="008145DD">
                    <w:rPr>
                      <w:b/>
                      <w:bCs/>
                      <w:color w:val="000000"/>
                    </w:rPr>
                    <w:t>*  1</w:t>
                  </w:r>
                  <w:proofErr w:type="gramEnd"/>
                  <w:r w:rsidRPr="008145DD">
                    <w:rPr>
                      <w:b/>
                      <w:bCs/>
                      <w:color w:val="000000"/>
                    </w:rPr>
                    <w:t>,0032 * 1,0049 * 1,0049 *1</w:t>
                  </w:r>
                  <w:r w:rsidRPr="00D46D51">
                    <w:rPr>
                      <w:b/>
                      <w:bCs/>
                      <w:color w:val="000000"/>
                    </w:rPr>
                    <w:t xml:space="preserve">          </w:t>
                  </w:r>
                  <w:r>
                    <w:rPr>
                      <w:b/>
                      <w:bCs/>
                      <w:color w:val="000000"/>
                    </w:rPr>
                    <w:t xml:space="preserve">                                                                      </w:t>
                  </w:r>
                  <w:r w:rsidRPr="00D46D51">
                    <w:rPr>
                      <w:b/>
                      <w:bCs/>
                      <w:color w:val="000000"/>
                    </w:rPr>
                    <w:t xml:space="preserve"> 1,02</w:t>
                  </w:r>
                  <w:r>
                    <w:rPr>
                      <w:b/>
                      <w:bCs/>
                      <w:color w:val="000000"/>
                    </w:rPr>
                    <w:t>88</w:t>
                  </w:r>
                </w:p>
              </w:tc>
            </w:tr>
          </w:tbl>
          <w:p w14:paraId="10F6B785" w14:textId="77777777" w:rsidR="00E35D87" w:rsidRPr="00D46D51" w:rsidRDefault="00E35D87" w:rsidP="00E35D87">
            <w:pPr>
              <w:tabs>
                <w:tab w:val="left" w:pos="1170"/>
                <w:tab w:val="right" w:pos="14784"/>
              </w:tabs>
              <w:rPr>
                <w:b/>
                <w:bCs/>
                <w:color w:val="000000"/>
              </w:rPr>
            </w:pPr>
          </w:p>
          <w:tbl>
            <w:tblPr>
              <w:tblW w:w="9896" w:type="dxa"/>
              <w:tblLook w:val="04A0" w:firstRow="1" w:lastRow="0" w:firstColumn="1" w:lastColumn="0" w:noHBand="0" w:noVBand="1"/>
            </w:tblPr>
            <w:tblGrid>
              <w:gridCol w:w="222"/>
              <w:gridCol w:w="6130"/>
              <w:gridCol w:w="2313"/>
              <w:gridCol w:w="956"/>
              <w:gridCol w:w="165"/>
              <w:gridCol w:w="111"/>
            </w:tblGrid>
            <w:tr w:rsidR="00E35D87" w:rsidRPr="00D46D51" w14:paraId="50E14535" w14:textId="77777777" w:rsidTr="00E35D87">
              <w:trPr>
                <w:gridAfter w:val="4"/>
                <w:wAfter w:w="3544" w:type="dxa"/>
                <w:trHeight w:val="255"/>
              </w:trPr>
              <w:tc>
                <w:tcPr>
                  <w:tcW w:w="6352" w:type="dxa"/>
                  <w:gridSpan w:val="2"/>
                  <w:tcBorders>
                    <w:top w:val="nil"/>
                    <w:left w:val="nil"/>
                    <w:bottom w:val="nil"/>
                    <w:right w:val="nil"/>
                  </w:tcBorders>
                  <w:shd w:val="clear" w:color="auto" w:fill="auto"/>
                  <w:noWrap/>
                  <w:hideMark/>
                </w:tcPr>
                <w:p w14:paraId="63EB31C5" w14:textId="77777777" w:rsidR="00E35D87" w:rsidRPr="00D46D51" w:rsidRDefault="00E35D87" w:rsidP="00E35D87">
                  <w:pPr>
                    <w:rPr>
                      <w:b/>
                      <w:bCs/>
                      <w:color w:val="000000"/>
                    </w:rPr>
                  </w:pPr>
                  <w:r w:rsidRPr="00D46D51">
                    <w:rPr>
                      <w:b/>
                      <w:bCs/>
                      <w:color w:val="000000"/>
                    </w:rPr>
                    <w:t>2. Расчет индекса прогнозной инфляции</w:t>
                  </w:r>
                </w:p>
              </w:tc>
            </w:tr>
            <w:tr w:rsidR="00E35D87" w:rsidRPr="00D46D51" w14:paraId="53FDDEBE" w14:textId="77777777" w:rsidTr="00E35D87">
              <w:trPr>
                <w:gridAfter w:val="1"/>
                <w:wAfter w:w="522" w:type="dxa"/>
                <w:trHeight w:val="255"/>
              </w:trPr>
              <w:tc>
                <w:tcPr>
                  <w:tcW w:w="222" w:type="dxa"/>
                  <w:tcBorders>
                    <w:left w:val="nil"/>
                  </w:tcBorders>
                  <w:shd w:val="clear" w:color="auto" w:fill="auto"/>
                  <w:noWrap/>
                  <w:hideMark/>
                </w:tcPr>
                <w:p w14:paraId="6D28D8A5" w14:textId="77777777" w:rsidR="00E35D87" w:rsidRPr="00D46D51" w:rsidRDefault="00E35D87" w:rsidP="00E35D87">
                  <w:pPr>
                    <w:rPr>
                      <w:b/>
                      <w:bCs/>
                      <w:color w:val="000000"/>
                    </w:rPr>
                  </w:pPr>
                </w:p>
              </w:tc>
              <w:tc>
                <w:tcPr>
                  <w:tcW w:w="8443" w:type="dxa"/>
                  <w:gridSpan w:val="2"/>
                  <w:shd w:val="clear" w:color="auto" w:fill="auto"/>
                  <w:noWrap/>
                  <w:hideMark/>
                </w:tcPr>
                <w:p w14:paraId="530C1C57" w14:textId="77777777" w:rsidR="00E35D87" w:rsidRPr="00D46D51" w:rsidRDefault="00E35D87" w:rsidP="00E35D87">
                  <w:pPr>
                    <w:rPr>
                      <w:color w:val="000000"/>
                    </w:rPr>
                  </w:pPr>
                  <w:r w:rsidRPr="00D46D51">
                    <w:rPr>
                      <w:color w:val="000000"/>
                    </w:rPr>
                    <w:t>Доля сметной стоимости, подлежащая выполнению в 2024г. (0 месяц/17 месяцев)</w:t>
                  </w:r>
                </w:p>
              </w:tc>
              <w:tc>
                <w:tcPr>
                  <w:tcW w:w="709" w:type="dxa"/>
                  <w:gridSpan w:val="2"/>
                  <w:shd w:val="clear" w:color="auto" w:fill="auto"/>
                  <w:noWrap/>
                  <w:hideMark/>
                </w:tcPr>
                <w:p w14:paraId="12A80CC0" w14:textId="77777777" w:rsidR="00E35D87" w:rsidRPr="00D46D51" w:rsidRDefault="00E35D87" w:rsidP="00E35D87">
                  <w:pPr>
                    <w:rPr>
                      <w:color w:val="000000"/>
                    </w:rPr>
                  </w:pPr>
                  <w:r w:rsidRPr="00D46D51">
                    <w:rPr>
                      <w:color w:val="000000"/>
                    </w:rPr>
                    <w:t>0</w:t>
                  </w:r>
                </w:p>
              </w:tc>
            </w:tr>
            <w:tr w:rsidR="00E35D87" w:rsidRPr="00D46D51" w14:paraId="2B494E87" w14:textId="77777777" w:rsidTr="00E35D87">
              <w:trPr>
                <w:gridAfter w:val="1"/>
                <w:wAfter w:w="522" w:type="dxa"/>
                <w:trHeight w:val="255"/>
              </w:trPr>
              <w:tc>
                <w:tcPr>
                  <w:tcW w:w="222" w:type="dxa"/>
                  <w:tcBorders>
                    <w:left w:val="nil"/>
                  </w:tcBorders>
                  <w:shd w:val="clear" w:color="auto" w:fill="auto"/>
                  <w:noWrap/>
                  <w:hideMark/>
                </w:tcPr>
                <w:p w14:paraId="4D56F351" w14:textId="77777777" w:rsidR="00E35D87" w:rsidRPr="00D46D51" w:rsidRDefault="00E35D87" w:rsidP="00E35D87"/>
              </w:tc>
              <w:tc>
                <w:tcPr>
                  <w:tcW w:w="8443" w:type="dxa"/>
                  <w:gridSpan w:val="2"/>
                  <w:shd w:val="clear" w:color="auto" w:fill="auto"/>
                  <w:noWrap/>
                  <w:hideMark/>
                </w:tcPr>
                <w:p w14:paraId="1BC15188" w14:textId="77777777" w:rsidR="00E35D87" w:rsidRPr="00D46D51" w:rsidRDefault="00E35D87" w:rsidP="00E35D87">
                  <w:pPr>
                    <w:rPr>
                      <w:color w:val="000000"/>
                    </w:rPr>
                  </w:pPr>
                  <w:r w:rsidRPr="00D46D51">
                    <w:rPr>
                      <w:color w:val="000000"/>
                    </w:rPr>
                    <w:t>Доля сметной стоимости, подлежащая выполнению в 2025г. (11 месяцев/17 месяцев)</w:t>
                  </w:r>
                </w:p>
                <w:p w14:paraId="62617F7C" w14:textId="77777777" w:rsidR="00E35D87" w:rsidRPr="00D46D51" w:rsidRDefault="00E35D87" w:rsidP="00E35D87">
                  <w:pPr>
                    <w:rPr>
                      <w:color w:val="000000"/>
                    </w:rPr>
                  </w:pPr>
                </w:p>
              </w:tc>
              <w:tc>
                <w:tcPr>
                  <w:tcW w:w="709" w:type="dxa"/>
                  <w:gridSpan w:val="2"/>
                  <w:shd w:val="clear" w:color="auto" w:fill="auto"/>
                  <w:noWrap/>
                  <w:hideMark/>
                </w:tcPr>
                <w:p w14:paraId="516490E9" w14:textId="77777777" w:rsidR="00E35D87" w:rsidRPr="00D46D51" w:rsidRDefault="00E35D87" w:rsidP="00E35D87">
                  <w:pPr>
                    <w:rPr>
                      <w:color w:val="000000"/>
                    </w:rPr>
                  </w:pPr>
                  <w:r w:rsidRPr="00D46D51">
                    <w:rPr>
                      <w:color w:val="000000"/>
                    </w:rPr>
                    <w:t>0,647</w:t>
                  </w:r>
                </w:p>
                <w:p w14:paraId="1A1824D2" w14:textId="77777777" w:rsidR="00E35D87" w:rsidRPr="00D46D51" w:rsidRDefault="00E35D87" w:rsidP="00E35D87">
                  <w:pPr>
                    <w:rPr>
                      <w:color w:val="000000"/>
                    </w:rPr>
                  </w:pPr>
                </w:p>
              </w:tc>
            </w:tr>
            <w:tr w:rsidR="00E35D87" w:rsidRPr="00D46D51" w14:paraId="440EF568" w14:textId="77777777" w:rsidTr="00E35D87">
              <w:trPr>
                <w:gridAfter w:val="1"/>
                <w:wAfter w:w="522" w:type="dxa"/>
                <w:trHeight w:val="129"/>
              </w:trPr>
              <w:tc>
                <w:tcPr>
                  <w:tcW w:w="222" w:type="dxa"/>
                  <w:tcBorders>
                    <w:left w:val="nil"/>
                  </w:tcBorders>
                  <w:shd w:val="clear" w:color="auto" w:fill="auto"/>
                  <w:noWrap/>
                </w:tcPr>
                <w:p w14:paraId="36565A66" w14:textId="77777777" w:rsidR="00E35D87" w:rsidRPr="00D46D51" w:rsidRDefault="00E35D87" w:rsidP="00E35D87"/>
              </w:tc>
              <w:tc>
                <w:tcPr>
                  <w:tcW w:w="8443" w:type="dxa"/>
                  <w:gridSpan w:val="2"/>
                  <w:shd w:val="clear" w:color="auto" w:fill="auto"/>
                  <w:noWrap/>
                </w:tcPr>
                <w:p w14:paraId="29D6CE3A" w14:textId="77777777" w:rsidR="00E35D87" w:rsidRPr="00D46D51" w:rsidRDefault="00E35D87" w:rsidP="00E35D87">
                  <w:pPr>
                    <w:rPr>
                      <w:color w:val="000000"/>
                    </w:rPr>
                  </w:pPr>
                  <w:r w:rsidRPr="00D46D51">
                    <w:rPr>
                      <w:color w:val="000000"/>
                    </w:rPr>
                    <w:t>Доля сметной стоимости, подлежащая выполнению в 2025г. (6 месяцев/17 месяцев)</w:t>
                  </w:r>
                </w:p>
              </w:tc>
              <w:tc>
                <w:tcPr>
                  <w:tcW w:w="709" w:type="dxa"/>
                  <w:gridSpan w:val="2"/>
                  <w:shd w:val="clear" w:color="auto" w:fill="auto"/>
                  <w:noWrap/>
                </w:tcPr>
                <w:p w14:paraId="30B25260" w14:textId="77777777" w:rsidR="00E35D87" w:rsidRPr="00D46D51" w:rsidRDefault="00E35D87" w:rsidP="00E35D87">
                  <w:pPr>
                    <w:rPr>
                      <w:color w:val="000000"/>
                    </w:rPr>
                  </w:pPr>
                  <w:r w:rsidRPr="00D46D51">
                    <w:rPr>
                      <w:color w:val="000000"/>
                    </w:rPr>
                    <w:t>0,353</w:t>
                  </w:r>
                </w:p>
              </w:tc>
            </w:tr>
            <w:tr w:rsidR="00E35D87" w:rsidRPr="00D46D51" w14:paraId="0AAFF657" w14:textId="77777777" w:rsidTr="00E35D87">
              <w:trPr>
                <w:gridAfter w:val="3"/>
                <w:wAfter w:w="1231" w:type="dxa"/>
                <w:trHeight w:val="255"/>
              </w:trPr>
              <w:tc>
                <w:tcPr>
                  <w:tcW w:w="222" w:type="dxa"/>
                  <w:tcBorders>
                    <w:left w:val="nil"/>
                  </w:tcBorders>
                  <w:shd w:val="clear" w:color="auto" w:fill="auto"/>
                  <w:noWrap/>
                  <w:hideMark/>
                </w:tcPr>
                <w:p w14:paraId="0CE96A08" w14:textId="77777777" w:rsidR="00E35D87" w:rsidRPr="00D46D51" w:rsidRDefault="00E35D87" w:rsidP="00E35D87"/>
              </w:tc>
              <w:tc>
                <w:tcPr>
                  <w:tcW w:w="8443" w:type="dxa"/>
                  <w:gridSpan w:val="2"/>
                  <w:shd w:val="clear" w:color="auto" w:fill="auto"/>
                  <w:hideMark/>
                </w:tcPr>
                <w:p w14:paraId="719560D0" w14:textId="77777777" w:rsidR="00E35D87" w:rsidRPr="00D46D51" w:rsidRDefault="00E35D87" w:rsidP="00E35D87">
                  <w:pPr>
                    <w:rPr>
                      <w:b/>
                      <w:bCs/>
                      <w:color w:val="000000"/>
                    </w:rPr>
                  </w:pPr>
                  <w:r w:rsidRPr="00D46D51">
                    <w:rPr>
                      <w:b/>
                      <w:bCs/>
                      <w:color w:val="000000"/>
                    </w:rPr>
                    <w:t>Годовые индексы прогнозной инфляции:</w:t>
                  </w:r>
                </w:p>
              </w:tc>
            </w:tr>
            <w:tr w:rsidR="00E35D87" w:rsidRPr="00D46D51" w14:paraId="04E57A63" w14:textId="77777777" w:rsidTr="00E35D87">
              <w:trPr>
                <w:gridAfter w:val="2"/>
                <w:wAfter w:w="995" w:type="dxa"/>
                <w:trHeight w:val="255"/>
              </w:trPr>
              <w:tc>
                <w:tcPr>
                  <w:tcW w:w="222" w:type="dxa"/>
                  <w:tcBorders>
                    <w:left w:val="nil"/>
                  </w:tcBorders>
                  <w:shd w:val="clear" w:color="auto" w:fill="auto"/>
                  <w:noWrap/>
                  <w:hideMark/>
                </w:tcPr>
                <w:p w14:paraId="1B8A14F1" w14:textId="77777777" w:rsidR="00E35D87" w:rsidRPr="00D46D51" w:rsidRDefault="00E35D87" w:rsidP="00E35D87"/>
              </w:tc>
              <w:tc>
                <w:tcPr>
                  <w:tcW w:w="8443" w:type="dxa"/>
                  <w:gridSpan w:val="2"/>
                  <w:shd w:val="clear" w:color="auto" w:fill="auto"/>
                  <w:noWrap/>
                  <w:hideMark/>
                </w:tcPr>
                <w:p w14:paraId="1B5210E8" w14:textId="77777777" w:rsidR="00E35D87" w:rsidRPr="00D46D51" w:rsidRDefault="00E35D87" w:rsidP="00E35D87">
                  <w:pPr>
                    <w:rPr>
                      <w:color w:val="000000"/>
                    </w:rPr>
                  </w:pPr>
                  <w:r w:rsidRPr="00D46D51">
                    <w:rPr>
                      <w:color w:val="000000"/>
                    </w:rPr>
                    <w:t>на 2024 год</w:t>
                  </w:r>
                </w:p>
              </w:tc>
              <w:tc>
                <w:tcPr>
                  <w:tcW w:w="236" w:type="dxa"/>
                  <w:shd w:val="clear" w:color="auto" w:fill="auto"/>
                  <w:noWrap/>
                  <w:hideMark/>
                </w:tcPr>
                <w:p w14:paraId="365F6654" w14:textId="77777777" w:rsidR="00E35D87" w:rsidRPr="00D46D51" w:rsidRDefault="00E35D87" w:rsidP="00E35D87">
                  <w:pPr>
                    <w:rPr>
                      <w:color w:val="000000"/>
                    </w:rPr>
                  </w:pPr>
                  <w:r w:rsidRPr="00D46D51">
                    <w:rPr>
                      <w:color w:val="000000"/>
                    </w:rPr>
                    <w:t>109,1%</w:t>
                  </w:r>
                </w:p>
              </w:tc>
            </w:tr>
            <w:tr w:rsidR="00E35D87" w:rsidRPr="00D46D51" w14:paraId="171A7D70" w14:textId="77777777" w:rsidTr="00E35D87">
              <w:trPr>
                <w:gridAfter w:val="2"/>
                <w:wAfter w:w="995" w:type="dxa"/>
                <w:trHeight w:val="255"/>
              </w:trPr>
              <w:tc>
                <w:tcPr>
                  <w:tcW w:w="222" w:type="dxa"/>
                  <w:tcBorders>
                    <w:left w:val="nil"/>
                  </w:tcBorders>
                  <w:shd w:val="clear" w:color="auto" w:fill="auto"/>
                  <w:noWrap/>
                  <w:hideMark/>
                </w:tcPr>
                <w:p w14:paraId="7294E195" w14:textId="77777777" w:rsidR="00E35D87" w:rsidRPr="00D46D51" w:rsidRDefault="00E35D87" w:rsidP="00E35D87"/>
              </w:tc>
              <w:tc>
                <w:tcPr>
                  <w:tcW w:w="8443" w:type="dxa"/>
                  <w:gridSpan w:val="2"/>
                  <w:shd w:val="clear" w:color="auto" w:fill="auto"/>
                  <w:noWrap/>
                  <w:hideMark/>
                </w:tcPr>
                <w:p w14:paraId="549F051E" w14:textId="77777777" w:rsidR="00E35D87" w:rsidRPr="00D46D51" w:rsidRDefault="00E35D87" w:rsidP="00E35D87">
                  <w:pPr>
                    <w:rPr>
                      <w:color w:val="000000"/>
                    </w:rPr>
                  </w:pPr>
                  <w:r w:rsidRPr="00D46D51">
                    <w:rPr>
                      <w:color w:val="000000"/>
                    </w:rPr>
                    <w:t>на 2025 год</w:t>
                  </w:r>
                </w:p>
              </w:tc>
              <w:tc>
                <w:tcPr>
                  <w:tcW w:w="236" w:type="dxa"/>
                  <w:shd w:val="clear" w:color="auto" w:fill="auto"/>
                  <w:noWrap/>
                  <w:hideMark/>
                </w:tcPr>
                <w:p w14:paraId="739430A1" w14:textId="77777777" w:rsidR="00E35D87" w:rsidRPr="00D46D51" w:rsidRDefault="00E35D87" w:rsidP="00E35D87">
                  <w:pPr>
                    <w:rPr>
                      <w:color w:val="000000"/>
                    </w:rPr>
                  </w:pPr>
                  <w:r w:rsidRPr="00D46D51">
                    <w:rPr>
                      <w:color w:val="000000"/>
                    </w:rPr>
                    <w:t>107,8%</w:t>
                  </w:r>
                </w:p>
              </w:tc>
            </w:tr>
            <w:tr w:rsidR="00E35D87" w:rsidRPr="00D46D51" w14:paraId="1301D085" w14:textId="77777777" w:rsidTr="00E35D87">
              <w:trPr>
                <w:gridAfter w:val="2"/>
                <w:wAfter w:w="995" w:type="dxa"/>
                <w:trHeight w:val="255"/>
              </w:trPr>
              <w:tc>
                <w:tcPr>
                  <w:tcW w:w="222" w:type="dxa"/>
                  <w:tcBorders>
                    <w:left w:val="nil"/>
                  </w:tcBorders>
                  <w:shd w:val="clear" w:color="auto" w:fill="auto"/>
                  <w:noWrap/>
                </w:tcPr>
                <w:p w14:paraId="6E4AE95B" w14:textId="77777777" w:rsidR="00E35D87" w:rsidRPr="00D46D51" w:rsidRDefault="00E35D87" w:rsidP="00E35D87"/>
              </w:tc>
              <w:tc>
                <w:tcPr>
                  <w:tcW w:w="8443" w:type="dxa"/>
                  <w:gridSpan w:val="2"/>
                  <w:shd w:val="clear" w:color="auto" w:fill="auto"/>
                  <w:noWrap/>
                </w:tcPr>
                <w:p w14:paraId="4AE746B0" w14:textId="77777777" w:rsidR="00E35D87" w:rsidRPr="00D46D51" w:rsidRDefault="00E35D87" w:rsidP="00E35D87">
                  <w:pPr>
                    <w:rPr>
                      <w:color w:val="000000"/>
                    </w:rPr>
                  </w:pPr>
                  <w:r w:rsidRPr="00D46D51">
                    <w:rPr>
                      <w:color w:val="000000"/>
                    </w:rPr>
                    <w:t>На 2026 год</w:t>
                  </w:r>
                </w:p>
              </w:tc>
              <w:tc>
                <w:tcPr>
                  <w:tcW w:w="236" w:type="dxa"/>
                  <w:shd w:val="clear" w:color="auto" w:fill="auto"/>
                  <w:noWrap/>
                </w:tcPr>
                <w:p w14:paraId="258FA6E1" w14:textId="77777777" w:rsidR="00E35D87" w:rsidRPr="00D46D51" w:rsidRDefault="00E35D87" w:rsidP="00E35D87">
                  <w:pPr>
                    <w:rPr>
                      <w:color w:val="000000"/>
                    </w:rPr>
                  </w:pPr>
                  <w:r w:rsidRPr="00D46D51">
                    <w:rPr>
                      <w:color w:val="000000"/>
                    </w:rPr>
                    <w:t>105,3%</w:t>
                  </w:r>
                </w:p>
              </w:tc>
            </w:tr>
            <w:tr w:rsidR="00E35D87" w:rsidRPr="00D46D51" w14:paraId="4BF340BC" w14:textId="77777777" w:rsidTr="00E35D87">
              <w:trPr>
                <w:gridAfter w:val="3"/>
                <w:wAfter w:w="1231" w:type="dxa"/>
                <w:trHeight w:val="255"/>
              </w:trPr>
              <w:tc>
                <w:tcPr>
                  <w:tcW w:w="222" w:type="dxa"/>
                  <w:tcBorders>
                    <w:left w:val="nil"/>
                  </w:tcBorders>
                  <w:shd w:val="clear" w:color="auto" w:fill="auto"/>
                  <w:noWrap/>
                  <w:hideMark/>
                </w:tcPr>
                <w:p w14:paraId="47A93C6F" w14:textId="77777777" w:rsidR="00E35D87" w:rsidRPr="00D46D51" w:rsidRDefault="00E35D87" w:rsidP="00E35D87"/>
              </w:tc>
              <w:tc>
                <w:tcPr>
                  <w:tcW w:w="8443" w:type="dxa"/>
                  <w:gridSpan w:val="2"/>
                  <w:shd w:val="clear" w:color="auto" w:fill="auto"/>
                  <w:hideMark/>
                </w:tcPr>
                <w:p w14:paraId="4280380E" w14:textId="77777777" w:rsidR="00E35D87" w:rsidRPr="00D46D51" w:rsidRDefault="00E35D87" w:rsidP="00E35D87">
                  <w:pPr>
                    <w:rPr>
                      <w:b/>
                      <w:bCs/>
                      <w:color w:val="000000"/>
                    </w:rPr>
                  </w:pPr>
                  <w:r w:rsidRPr="00D46D51">
                    <w:rPr>
                      <w:b/>
                      <w:bCs/>
                      <w:color w:val="000000"/>
                    </w:rPr>
                    <w:t>Ежемесячные индексы прогнозной инфляции:</w:t>
                  </w:r>
                </w:p>
              </w:tc>
            </w:tr>
            <w:tr w:rsidR="00E35D87" w:rsidRPr="00D46D51" w14:paraId="0BC76B02" w14:textId="77777777" w:rsidTr="00E35D87">
              <w:trPr>
                <w:trHeight w:val="255"/>
              </w:trPr>
              <w:tc>
                <w:tcPr>
                  <w:tcW w:w="222" w:type="dxa"/>
                  <w:tcBorders>
                    <w:left w:val="nil"/>
                  </w:tcBorders>
                  <w:shd w:val="clear" w:color="auto" w:fill="auto"/>
                  <w:noWrap/>
                  <w:hideMark/>
                </w:tcPr>
                <w:p w14:paraId="4E07495B" w14:textId="77777777" w:rsidR="00E35D87" w:rsidRPr="00D46D51" w:rsidRDefault="00E35D87" w:rsidP="00E35D87"/>
              </w:tc>
              <w:tc>
                <w:tcPr>
                  <w:tcW w:w="8443" w:type="dxa"/>
                  <w:gridSpan w:val="2"/>
                  <w:shd w:val="clear" w:color="auto" w:fill="auto"/>
                  <w:noWrap/>
                  <w:hideMark/>
                </w:tcPr>
                <w:p w14:paraId="089618D4" w14:textId="77777777" w:rsidR="00E35D87" w:rsidRPr="00D46D51" w:rsidRDefault="00E35D87" w:rsidP="00E35D87">
                  <w:pPr>
                    <w:rPr>
                      <w:color w:val="000000"/>
                    </w:rPr>
                  </w:pPr>
                  <w:r w:rsidRPr="00D46D51">
                    <w:rPr>
                      <w:color w:val="000000"/>
                    </w:rPr>
                    <w:t>на 2024 год                                                                          ¹²√1,091</w:t>
                  </w:r>
                </w:p>
              </w:tc>
              <w:tc>
                <w:tcPr>
                  <w:tcW w:w="1231" w:type="dxa"/>
                  <w:gridSpan w:val="3"/>
                  <w:shd w:val="clear" w:color="auto" w:fill="auto"/>
                  <w:noWrap/>
                  <w:hideMark/>
                </w:tcPr>
                <w:p w14:paraId="01433EA8" w14:textId="77777777" w:rsidR="00E35D87" w:rsidRPr="00D46D51" w:rsidRDefault="00E35D87" w:rsidP="00E35D87">
                  <w:pPr>
                    <w:rPr>
                      <w:color w:val="000000"/>
                    </w:rPr>
                  </w:pPr>
                  <w:r w:rsidRPr="00D46D51">
                    <w:rPr>
                      <w:color w:val="000000"/>
                    </w:rPr>
                    <w:t>1,0073</w:t>
                  </w:r>
                </w:p>
              </w:tc>
            </w:tr>
            <w:tr w:rsidR="00E35D87" w:rsidRPr="00D46D51" w14:paraId="668C94FE" w14:textId="77777777" w:rsidTr="00E35D87">
              <w:trPr>
                <w:trHeight w:val="255"/>
              </w:trPr>
              <w:tc>
                <w:tcPr>
                  <w:tcW w:w="222" w:type="dxa"/>
                  <w:tcBorders>
                    <w:left w:val="nil"/>
                  </w:tcBorders>
                  <w:shd w:val="clear" w:color="auto" w:fill="auto"/>
                  <w:noWrap/>
                  <w:hideMark/>
                </w:tcPr>
                <w:p w14:paraId="7C60D323" w14:textId="77777777" w:rsidR="00E35D87" w:rsidRPr="00D46D51" w:rsidRDefault="00E35D87" w:rsidP="00E35D87"/>
              </w:tc>
              <w:tc>
                <w:tcPr>
                  <w:tcW w:w="8443" w:type="dxa"/>
                  <w:gridSpan w:val="2"/>
                  <w:shd w:val="clear" w:color="auto" w:fill="auto"/>
                  <w:noWrap/>
                  <w:hideMark/>
                </w:tcPr>
                <w:p w14:paraId="2990DFE3" w14:textId="77777777" w:rsidR="00E35D87" w:rsidRPr="00D46D51" w:rsidRDefault="00E35D87" w:rsidP="00E35D87">
                  <w:pPr>
                    <w:rPr>
                      <w:color w:val="000000"/>
                    </w:rPr>
                  </w:pPr>
                  <w:r w:rsidRPr="00D46D51">
                    <w:rPr>
                      <w:color w:val="000000"/>
                    </w:rPr>
                    <w:t>на 2025 год                                                                          ¹²√1,078</w:t>
                  </w:r>
                </w:p>
              </w:tc>
              <w:tc>
                <w:tcPr>
                  <w:tcW w:w="1231" w:type="dxa"/>
                  <w:gridSpan w:val="3"/>
                  <w:shd w:val="clear" w:color="auto" w:fill="auto"/>
                  <w:noWrap/>
                  <w:hideMark/>
                </w:tcPr>
                <w:p w14:paraId="35E9D491" w14:textId="77777777" w:rsidR="00E35D87" w:rsidRPr="00D46D51" w:rsidRDefault="00E35D87" w:rsidP="00E35D87">
                  <w:pPr>
                    <w:rPr>
                      <w:color w:val="000000"/>
                    </w:rPr>
                  </w:pPr>
                  <w:r w:rsidRPr="00D46D51">
                    <w:rPr>
                      <w:color w:val="000000"/>
                    </w:rPr>
                    <w:t>1,0063</w:t>
                  </w:r>
                </w:p>
              </w:tc>
            </w:tr>
            <w:tr w:rsidR="00E35D87" w:rsidRPr="00D46D51" w14:paraId="6572641E" w14:textId="77777777" w:rsidTr="00E35D87">
              <w:trPr>
                <w:trHeight w:val="255"/>
              </w:trPr>
              <w:tc>
                <w:tcPr>
                  <w:tcW w:w="222" w:type="dxa"/>
                  <w:tcBorders>
                    <w:left w:val="nil"/>
                  </w:tcBorders>
                  <w:shd w:val="clear" w:color="auto" w:fill="auto"/>
                  <w:noWrap/>
                </w:tcPr>
                <w:p w14:paraId="3A3CB7B4" w14:textId="77777777" w:rsidR="00E35D87" w:rsidRPr="00D46D51" w:rsidRDefault="00E35D87" w:rsidP="00E35D87"/>
              </w:tc>
              <w:tc>
                <w:tcPr>
                  <w:tcW w:w="8443" w:type="dxa"/>
                  <w:gridSpan w:val="2"/>
                  <w:shd w:val="clear" w:color="auto" w:fill="auto"/>
                  <w:noWrap/>
                </w:tcPr>
                <w:p w14:paraId="46604FA7" w14:textId="77777777" w:rsidR="00E35D87" w:rsidRPr="00D46D51" w:rsidRDefault="00E35D87" w:rsidP="00E35D87">
                  <w:pPr>
                    <w:rPr>
                      <w:color w:val="000000"/>
                    </w:rPr>
                  </w:pPr>
                  <w:r w:rsidRPr="00D46D51">
                    <w:rPr>
                      <w:color w:val="000000"/>
                    </w:rPr>
                    <w:t>на 2026 год                                                                          ¹²√1,053</w:t>
                  </w:r>
                </w:p>
              </w:tc>
              <w:tc>
                <w:tcPr>
                  <w:tcW w:w="1231" w:type="dxa"/>
                  <w:gridSpan w:val="3"/>
                  <w:shd w:val="clear" w:color="auto" w:fill="auto"/>
                  <w:noWrap/>
                </w:tcPr>
                <w:p w14:paraId="77DC9CA5" w14:textId="77777777" w:rsidR="00E35D87" w:rsidRPr="00D46D51" w:rsidRDefault="00E35D87" w:rsidP="00E35D87">
                  <w:pPr>
                    <w:rPr>
                      <w:color w:val="000000"/>
                    </w:rPr>
                  </w:pPr>
                  <w:r w:rsidRPr="00D46D51">
                    <w:rPr>
                      <w:color w:val="000000"/>
                    </w:rPr>
                    <w:t>1,0043</w:t>
                  </w:r>
                </w:p>
              </w:tc>
            </w:tr>
            <w:tr w:rsidR="00E35D87" w:rsidRPr="00D46D51" w14:paraId="44A8ACFF" w14:textId="77777777" w:rsidTr="00E35D87">
              <w:trPr>
                <w:gridAfter w:val="3"/>
                <w:wAfter w:w="1231" w:type="dxa"/>
                <w:trHeight w:val="255"/>
              </w:trPr>
              <w:tc>
                <w:tcPr>
                  <w:tcW w:w="222" w:type="dxa"/>
                  <w:tcBorders>
                    <w:left w:val="nil"/>
                  </w:tcBorders>
                  <w:shd w:val="clear" w:color="auto" w:fill="auto"/>
                  <w:noWrap/>
                  <w:hideMark/>
                </w:tcPr>
                <w:p w14:paraId="7077CE9A" w14:textId="77777777" w:rsidR="00E35D87" w:rsidRPr="00D46D51" w:rsidRDefault="00E35D87" w:rsidP="00E35D87"/>
              </w:tc>
              <w:tc>
                <w:tcPr>
                  <w:tcW w:w="8443" w:type="dxa"/>
                  <w:gridSpan w:val="2"/>
                  <w:shd w:val="clear" w:color="auto" w:fill="auto"/>
                  <w:hideMark/>
                </w:tcPr>
                <w:p w14:paraId="3F3DE5E1" w14:textId="77777777" w:rsidR="00E35D87" w:rsidRPr="00D46D51" w:rsidRDefault="00E35D87" w:rsidP="00E35D87">
                  <w:pPr>
                    <w:rPr>
                      <w:b/>
                      <w:bCs/>
                      <w:color w:val="000000"/>
                    </w:rPr>
                  </w:pPr>
                  <w:r w:rsidRPr="00D46D51">
                    <w:rPr>
                      <w:b/>
                      <w:bCs/>
                      <w:color w:val="000000"/>
                    </w:rPr>
                    <w:t>Индексы прогнозной инфляции на период исполнения контракта:</w:t>
                  </w:r>
                </w:p>
              </w:tc>
            </w:tr>
            <w:tr w:rsidR="00E35D87" w:rsidRPr="00D46D51" w14:paraId="1BF26B42" w14:textId="77777777" w:rsidTr="00E35D87">
              <w:trPr>
                <w:trHeight w:val="255"/>
              </w:trPr>
              <w:tc>
                <w:tcPr>
                  <w:tcW w:w="222" w:type="dxa"/>
                  <w:tcBorders>
                    <w:left w:val="nil"/>
                  </w:tcBorders>
                  <w:shd w:val="clear" w:color="auto" w:fill="auto"/>
                  <w:noWrap/>
                  <w:hideMark/>
                </w:tcPr>
                <w:p w14:paraId="16019EB0" w14:textId="77777777" w:rsidR="00E35D87" w:rsidRPr="00D46D51" w:rsidRDefault="00E35D87" w:rsidP="00E35D87"/>
              </w:tc>
              <w:tc>
                <w:tcPr>
                  <w:tcW w:w="8443" w:type="dxa"/>
                  <w:gridSpan w:val="2"/>
                  <w:shd w:val="clear" w:color="auto" w:fill="auto"/>
                  <w:noWrap/>
                  <w:hideMark/>
                </w:tcPr>
                <w:p w14:paraId="57317691" w14:textId="77777777" w:rsidR="00E35D87" w:rsidRPr="00D46D51" w:rsidRDefault="00E35D87" w:rsidP="00E35D87">
                  <w:pPr>
                    <w:rPr>
                      <w:color w:val="000000"/>
                    </w:rPr>
                  </w:pPr>
                  <w:r w:rsidRPr="00D46D51">
                    <w:rPr>
                      <w:color w:val="000000"/>
                    </w:rPr>
                    <w:t xml:space="preserve">К на 2024 год                                                         </w:t>
                  </w:r>
                  <w:proofErr w:type="gramStart"/>
                  <w:r w:rsidRPr="00D46D51">
                    <w:rPr>
                      <w:color w:val="000000"/>
                    </w:rPr>
                    <w:t xml:space="preserve">   </w:t>
                  </w:r>
                  <w:r w:rsidRPr="008145DD">
                    <w:rPr>
                      <w:color w:val="000000"/>
                    </w:rPr>
                    <w:t>(</w:t>
                  </w:r>
                  <w:proofErr w:type="gramEnd"/>
                  <w:r w:rsidRPr="008145DD">
                    <w:rPr>
                      <w:color w:val="000000"/>
                    </w:rPr>
                    <w:t>1,0073 -1)/2+1</w:t>
                  </w:r>
                </w:p>
              </w:tc>
              <w:tc>
                <w:tcPr>
                  <w:tcW w:w="1231" w:type="dxa"/>
                  <w:gridSpan w:val="3"/>
                  <w:shd w:val="clear" w:color="auto" w:fill="auto"/>
                  <w:noWrap/>
                  <w:hideMark/>
                </w:tcPr>
                <w:p w14:paraId="1F9E6E19" w14:textId="77777777" w:rsidR="00E35D87" w:rsidRPr="00D46D51" w:rsidRDefault="00E35D87" w:rsidP="00E35D87">
                  <w:pPr>
                    <w:jc w:val="center"/>
                    <w:rPr>
                      <w:color w:val="000000"/>
                    </w:rPr>
                  </w:pPr>
                  <w:r w:rsidRPr="00D46D51">
                    <w:rPr>
                      <w:color w:val="000000"/>
                    </w:rPr>
                    <w:t>1,00</w:t>
                  </w:r>
                  <w:r>
                    <w:rPr>
                      <w:color w:val="000000"/>
                    </w:rPr>
                    <w:t>3</w:t>
                  </w:r>
                  <w:r w:rsidRPr="00D46D51">
                    <w:rPr>
                      <w:color w:val="000000"/>
                    </w:rPr>
                    <w:t>7</w:t>
                  </w:r>
                </w:p>
              </w:tc>
            </w:tr>
            <w:tr w:rsidR="00E35D87" w:rsidRPr="00D46D51" w14:paraId="294B7DBB" w14:textId="77777777" w:rsidTr="00E35D87">
              <w:trPr>
                <w:trHeight w:val="255"/>
              </w:trPr>
              <w:tc>
                <w:tcPr>
                  <w:tcW w:w="222" w:type="dxa"/>
                  <w:tcBorders>
                    <w:left w:val="nil"/>
                  </w:tcBorders>
                  <w:shd w:val="clear" w:color="auto" w:fill="auto"/>
                  <w:noWrap/>
                  <w:hideMark/>
                </w:tcPr>
                <w:p w14:paraId="3E0982F7" w14:textId="77777777" w:rsidR="00E35D87" w:rsidRPr="00D46D51" w:rsidRDefault="00E35D87" w:rsidP="00E35D87">
                  <w:pPr>
                    <w:jc w:val="center"/>
                    <w:rPr>
                      <w:b/>
                      <w:bCs/>
                      <w:color w:val="FFFFFF"/>
                    </w:rPr>
                  </w:pPr>
                </w:p>
              </w:tc>
              <w:tc>
                <w:tcPr>
                  <w:tcW w:w="8443" w:type="dxa"/>
                  <w:gridSpan w:val="2"/>
                  <w:shd w:val="clear" w:color="auto" w:fill="auto"/>
                  <w:noWrap/>
                  <w:hideMark/>
                </w:tcPr>
                <w:p w14:paraId="0DF21C38" w14:textId="77777777" w:rsidR="00E35D87" w:rsidRPr="00D46D51" w:rsidRDefault="00E35D87" w:rsidP="00E35D87">
                  <w:pPr>
                    <w:rPr>
                      <w:color w:val="000000"/>
                    </w:rPr>
                  </w:pPr>
                  <w:r w:rsidRPr="00D46D51">
                    <w:rPr>
                      <w:color w:val="000000"/>
                    </w:rPr>
                    <w:t xml:space="preserve">К на 2025 год                                                  </w:t>
                  </w:r>
                  <w:r w:rsidRPr="008145DD">
                    <w:rPr>
                      <w:color w:val="000000"/>
                    </w:rPr>
                    <w:t>1,0073 * (1,0063² + 1,078)/2</w:t>
                  </w:r>
                </w:p>
              </w:tc>
              <w:tc>
                <w:tcPr>
                  <w:tcW w:w="1231" w:type="dxa"/>
                  <w:gridSpan w:val="3"/>
                  <w:shd w:val="clear" w:color="auto" w:fill="auto"/>
                  <w:noWrap/>
                  <w:hideMark/>
                </w:tcPr>
                <w:p w14:paraId="1C3145B2" w14:textId="77777777" w:rsidR="00E35D87" w:rsidRPr="00D46D51" w:rsidRDefault="00E35D87" w:rsidP="00E35D87">
                  <w:pPr>
                    <w:jc w:val="center"/>
                    <w:rPr>
                      <w:color w:val="000000"/>
                    </w:rPr>
                  </w:pPr>
                  <w:r w:rsidRPr="00D46D51">
                    <w:rPr>
                      <w:color w:val="000000"/>
                    </w:rPr>
                    <w:t>1,0</w:t>
                  </w:r>
                  <w:r>
                    <w:rPr>
                      <w:color w:val="000000"/>
                    </w:rPr>
                    <w:t>530</w:t>
                  </w:r>
                </w:p>
              </w:tc>
            </w:tr>
            <w:tr w:rsidR="00E35D87" w:rsidRPr="00D46D51" w14:paraId="217E7F15" w14:textId="77777777" w:rsidTr="00E35D87">
              <w:trPr>
                <w:trHeight w:val="255"/>
              </w:trPr>
              <w:tc>
                <w:tcPr>
                  <w:tcW w:w="222" w:type="dxa"/>
                  <w:tcBorders>
                    <w:left w:val="nil"/>
                  </w:tcBorders>
                  <w:shd w:val="clear" w:color="auto" w:fill="auto"/>
                  <w:noWrap/>
                </w:tcPr>
                <w:p w14:paraId="50232E06" w14:textId="77777777" w:rsidR="00E35D87" w:rsidRPr="00D46D51" w:rsidRDefault="00E35D87" w:rsidP="00E35D87">
                  <w:pPr>
                    <w:jc w:val="center"/>
                    <w:rPr>
                      <w:b/>
                      <w:bCs/>
                      <w:color w:val="FFFFFF"/>
                    </w:rPr>
                  </w:pPr>
                </w:p>
              </w:tc>
              <w:tc>
                <w:tcPr>
                  <w:tcW w:w="8443" w:type="dxa"/>
                  <w:gridSpan w:val="2"/>
                  <w:shd w:val="clear" w:color="auto" w:fill="auto"/>
                  <w:noWrap/>
                </w:tcPr>
                <w:p w14:paraId="70A973C5" w14:textId="77777777" w:rsidR="00E35D87" w:rsidRPr="00D46D51" w:rsidRDefault="00E35D87" w:rsidP="00E35D87">
                  <w:pPr>
                    <w:rPr>
                      <w:color w:val="000000"/>
                    </w:rPr>
                  </w:pPr>
                  <w:r w:rsidRPr="00D46D51">
                    <w:rPr>
                      <w:color w:val="000000"/>
                    </w:rPr>
                    <w:t xml:space="preserve">К на 2026 год                                          </w:t>
                  </w:r>
                  <w:r w:rsidRPr="008145DD">
                    <w:rPr>
                      <w:color w:val="000000"/>
                    </w:rPr>
                    <w:t>1,0073 * 1,078 * (1,0043 + 1,0043⁶)/2</w:t>
                  </w:r>
                </w:p>
              </w:tc>
              <w:tc>
                <w:tcPr>
                  <w:tcW w:w="1231" w:type="dxa"/>
                  <w:gridSpan w:val="3"/>
                  <w:shd w:val="clear" w:color="auto" w:fill="auto"/>
                  <w:noWrap/>
                </w:tcPr>
                <w:p w14:paraId="2FCB335F" w14:textId="77777777" w:rsidR="00E35D87" w:rsidRPr="00D46D51" w:rsidRDefault="00E35D87" w:rsidP="00E35D87">
                  <w:pPr>
                    <w:jc w:val="center"/>
                    <w:rPr>
                      <w:color w:val="000000"/>
                    </w:rPr>
                  </w:pPr>
                  <w:r w:rsidRPr="00D46D51">
                    <w:rPr>
                      <w:color w:val="000000"/>
                    </w:rPr>
                    <w:t>1,10</w:t>
                  </w:r>
                  <w:r>
                    <w:rPr>
                      <w:color w:val="000000"/>
                    </w:rPr>
                    <w:t>2</w:t>
                  </w:r>
                  <w:r w:rsidRPr="00D46D51">
                    <w:rPr>
                      <w:color w:val="000000"/>
                    </w:rPr>
                    <w:t>4</w:t>
                  </w:r>
                </w:p>
              </w:tc>
            </w:tr>
            <w:tr w:rsidR="00E35D87" w:rsidRPr="00D46D51" w14:paraId="3C6E1A1A" w14:textId="77777777" w:rsidTr="00E35D87">
              <w:trPr>
                <w:trHeight w:val="255"/>
              </w:trPr>
              <w:tc>
                <w:tcPr>
                  <w:tcW w:w="222" w:type="dxa"/>
                  <w:tcBorders>
                    <w:left w:val="nil"/>
                  </w:tcBorders>
                  <w:shd w:val="clear" w:color="auto" w:fill="auto"/>
                  <w:noWrap/>
                  <w:hideMark/>
                </w:tcPr>
                <w:p w14:paraId="0CDE0B9E" w14:textId="77777777" w:rsidR="00E35D87" w:rsidRPr="00D46D51" w:rsidRDefault="00E35D87" w:rsidP="00E35D87">
                  <w:pPr>
                    <w:jc w:val="center"/>
                    <w:rPr>
                      <w:b/>
                      <w:bCs/>
                      <w:color w:val="FFFFFF"/>
                    </w:rPr>
                  </w:pPr>
                </w:p>
              </w:tc>
              <w:tc>
                <w:tcPr>
                  <w:tcW w:w="9674" w:type="dxa"/>
                  <w:gridSpan w:val="5"/>
                  <w:shd w:val="clear" w:color="auto" w:fill="auto"/>
                  <w:hideMark/>
                </w:tcPr>
                <w:p w14:paraId="3D706EB6" w14:textId="603EB7F1" w:rsidR="00E35D87" w:rsidRDefault="00E35D87" w:rsidP="00E35D87">
                  <w:pPr>
                    <w:rPr>
                      <w:b/>
                      <w:bCs/>
                      <w:color w:val="000000"/>
                    </w:rPr>
                  </w:pPr>
                </w:p>
                <w:p w14:paraId="6123893E" w14:textId="2B54F08F" w:rsidR="00E35D87" w:rsidRDefault="00E35D87" w:rsidP="00E35D87">
                  <w:pPr>
                    <w:rPr>
                      <w:b/>
                      <w:bCs/>
                      <w:color w:val="000000"/>
                    </w:rPr>
                  </w:pPr>
                </w:p>
                <w:p w14:paraId="749D5A0A" w14:textId="77777777" w:rsidR="00E35D87" w:rsidRPr="00D46D51" w:rsidRDefault="00E35D87" w:rsidP="00E35D87">
                  <w:pPr>
                    <w:rPr>
                      <w:b/>
                      <w:bCs/>
                      <w:color w:val="000000"/>
                    </w:rPr>
                  </w:pPr>
                </w:p>
                <w:p w14:paraId="1D540C71" w14:textId="77777777" w:rsidR="00E35D87" w:rsidRPr="00D46D51" w:rsidRDefault="00E35D87" w:rsidP="00E35D87">
                  <w:pPr>
                    <w:rPr>
                      <w:b/>
                      <w:bCs/>
                      <w:color w:val="000000"/>
                    </w:rPr>
                  </w:pPr>
                  <w:r w:rsidRPr="00D46D51">
                    <w:rPr>
                      <w:b/>
                      <w:bCs/>
                      <w:color w:val="000000"/>
                    </w:rPr>
                    <w:lastRenderedPageBreak/>
                    <w:t xml:space="preserve">Итого индекс прогнозной инфляции: </w:t>
                  </w:r>
                  <w:r w:rsidRPr="008145DD">
                    <w:rPr>
                      <w:b/>
                      <w:bCs/>
                      <w:color w:val="000000"/>
                    </w:rPr>
                    <w:t>0*1,0073+0,647*1,0606 + 0,353*1,1104</w:t>
                  </w:r>
                  <w:r w:rsidRPr="00D46D51">
                    <w:rPr>
                      <w:b/>
                      <w:bCs/>
                      <w:color w:val="000000"/>
                    </w:rPr>
                    <w:t xml:space="preserve">             1,07</w:t>
                  </w:r>
                  <w:r>
                    <w:rPr>
                      <w:b/>
                      <w:bCs/>
                      <w:color w:val="000000"/>
                    </w:rPr>
                    <w:t>04</w:t>
                  </w:r>
                  <w:r w:rsidRPr="00D46D51">
                    <w:rPr>
                      <w:b/>
                      <w:bCs/>
                      <w:color w:val="000000"/>
                    </w:rPr>
                    <w:t xml:space="preserve">                                                         </w:t>
                  </w:r>
                </w:p>
              </w:tc>
            </w:tr>
          </w:tbl>
          <w:p w14:paraId="66EC231F" w14:textId="77777777" w:rsidR="00E35D87" w:rsidRPr="00D46D51" w:rsidRDefault="00E35D87" w:rsidP="00E35D87">
            <w:pPr>
              <w:tabs>
                <w:tab w:val="left" w:pos="1170"/>
                <w:tab w:val="right" w:pos="14784"/>
              </w:tabs>
              <w:jc w:val="right"/>
              <w:rPr>
                <w:b/>
                <w:bCs/>
                <w:color w:val="000000"/>
              </w:rPr>
            </w:pPr>
            <w:r w:rsidRPr="00D46D51">
              <w:rPr>
                <w:b/>
                <w:bCs/>
                <w:color w:val="000000"/>
              </w:rPr>
              <w:lastRenderedPageBreak/>
              <w:tab/>
              <w:t xml:space="preserve"> </w:t>
            </w:r>
          </w:p>
        </w:tc>
        <w:tc>
          <w:tcPr>
            <w:tcW w:w="3476" w:type="dxa"/>
            <w:gridSpan w:val="2"/>
            <w:tcBorders>
              <w:top w:val="nil"/>
              <w:left w:val="nil"/>
              <w:bottom w:val="nil"/>
              <w:right w:val="nil"/>
            </w:tcBorders>
            <w:shd w:val="clear" w:color="auto" w:fill="auto"/>
            <w:hideMark/>
          </w:tcPr>
          <w:p w14:paraId="0C0C47A3" w14:textId="77777777" w:rsidR="00E35D87" w:rsidRPr="00857D39" w:rsidRDefault="00E35D87" w:rsidP="00E35D87">
            <w:pPr>
              <w:jc w:val="center"/>
              <w:rPr>
                <w:b/>
                <w:bCs/>
                <w:color w:val="000000"/>
              </w:rPr>
            </w:pPr>
          </w:p>
        </w:tc>
      </w:tr>
    </w:tbl>
    <w:tbl>
      <w:tblPr>
        <w:tblStyle w:val="afa"/>
        <w:tblW w:w="96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E35D87" w:rsidRPr="00C6268A" w14:paraId="4CDF81AA" w14:textId="77777777" w:rsidTr="00E35D87">
        <w:trPr>
          <w:trHeight w:val="551"/>
        </w:trPr>
        <w:tc>
          <w:tcPr>
            <w:tcW w:w="9678" w:type="dxa"/>
          </w:tcPr>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E35D87" w:rsidRPr="00990E9B" w14:paraId="7602C894" w14:textId="77777777" w:rsidTr="00E35D87">
              <w:trPr>
                <w:trHeight w:val="590"/>
              </w:trPr>
              <w:tc>
                <w:tcPr>
                  <w:tcW w:w="5424" w:type="dxa"/>
                </w:tcPr>
                <w:p w14:paraId="7B1F03B3" w14:textId="77777777" w:rsidR="00E35D87" w:rsidRDefault="00E35D87" w:rsidP="00E35D87">
                  <w:r w:rsidRPr="00990E9B">
                    <w:t xml:space="preserve">Обоснование </w:t>
                  </w:r>
                  <w:r>
                    <w:t>подготов</w:t>
                  </w:r>
                  <w:r w:rsidRPr="00990E9B">
                    <w:t>и</w:t>
                  </w:r>
                  <w:r>
                    <w:t>л:</w:t>
                  </w:r>
                </w:p>
                <w:p w14:paraId="6FDDE98D" w14:textId="77777777" w:rsidR="00E35D87" w:rsidRDefault="00E35D87" w:rsidP="00E35D87">
                  <w:r>
                    <w:t>Главный специалист ГОДР ПТУ ДСО</w:t>
                  </w:r>
                </w:p>
              </w:tc>
              <w:tc>
                <w:tcPr>
                  <w:tcW w:w="1945" w:type="dxa"/>
                  <w:tcBorders>
                    <w:bottom w:val="single" w:sz="4" w:space="0" w:color="auto"/>
                  </w:tcBorders>
                </w:tcPr>
                <w:p w14:paraId="2F55CC6C" w14:textId="77777777" w:rsidR="00E35D87" w:rsidRPr="00990E9B" w:rsidRDefault="00E35D87" w:rsidP="00E35D87"/>
              </w:tc>
              <w:tc>
                <w:tcPr>
                  <w:tcW w:w="2084" w:type="dxa"/>
                  <w:vAlign w:val="bottom"/>
                </w:tcPr>
                <w:p w14:paraId="09900B01" w14:textId="77777777" w:rsidR="00E35D87" w:rsidRPr="00990E9B" w:rsidRDefault="00E35D87" w:rsidP="00E35D87">
                  <w:r>
                    <w:t>Б.В. Хараев</w:t>
                  </w:r>
                </w:p>
              </w:tc>
            </w:tr>
            <w:tr w:rsidR="00E35D87" w:rsidRPr="00990E9B" w14:paraId="3005DB18" w14:textId="77777777" w:rsidTr="00E35D87">
              <w:trPr>
                <w:trHeight w:val="568"/>
              </w:trPr>
              <w:tc>
                <w:tcPr>
                  <w:tcW w:w="5424" w:type="dxa"/>
                </w:tcPr>
                <w:p w14:paraId="63D5BDD7" w14:textId="77777777" w:rsidR="00E35D87" w:rsidRPr="00990E9B" w:rsidRDefault="00E35D87" w:rsidP="00E35D87">
                  <w:r>
                    <w:t>Р</w:t>
                  </w:r>
                  <w:r w:rsidRPr="00990E9B">
                    <w:t>асчет подготовил:</w:t>
                  </w:r>
                </w:p>
                <w:p w14:paraId="19E0C67C" w14:textId="77777777" w:rsidR="00E35D87" w:rsidRPr="00990E9B" w:rsidRDefault="00E35D87" w:rsidP="00E35D87">
                  <w:r w:rsidRPr="00990E9B">
                    <w:t>Ведущий инженер ОКС №</w:t>
                  </w:r>
                  <w:proofErr w:type="gramStart"/>
                  <w:r>
                    <w:t xml:space="preserve">6 </w:t>
                  </w:r>
                  <w:r w:rsidRPr="00990E9B">
                    <w:t xml:space="preserve"> ДСО</w:t>
                  </w:r>
                  <w:proofErr w:type="gramEnd"/>
                  <w:r w:rsidRPr="00990E9B">
                    <w:t xml:space="preserve"> </w:t>
                  </w:r>
                </w:p>
              </w:tc>
              <w:tc>
                <w:tcPr>
                  <w:tcW w:w="1945" w:type="dxa"/>
                  <w:tcBorders>
                    <w:bottom w:val="single" w:sz="4" w:space="0" w:color="auto"/>
                  </w:tcBorders>
                </w:tcPr>
                <w:p w14:paraId="5F2B53AB" w14:textId="77777777" w:rsidR="00E35D87" w:rsidRPr="00990E9B" w:rsidRDefault="00E35D87" w:rsidP="00E35D87"/>
              </w:tc>
              <w:tc>
                <w:tcPr>
                  <w:tcW w:w="2084" w:type="dxa"/>
                  <w:vAlign w:val="bottom"/>
                </w:tcPr>
                <w:p w14:paraId="1C35B20C" w14:textId="77777777" w:rsidR="00E35D87" w:rsidRPr="00990E9B" w:rsidRDefault="00E35D87" w:rsidP="00E35D87"/>
                <w:p w14:paraId="52FC318D" w14:textId="77777777" w:rsidR="00E35D87" w:rsidRPr="00990E9B" w:rsidRDefault="00E35D87" w:rsidP="00E35D87">
                  <w:r>
                    <w:t>Н.В.</w:t>
                  </w:r>
                  <w:r w:rsidRPr="001E21CF">
                    <w:t xml:space="preserve"> </w:t>
                  </w:r>
                  <w:proofErr w:type="spellStart"/>
                  <w:r>
                    <w:t>Цымбал</w:t>
                  </w:r>
                  <w:proofErr w:type="spellEnd"/>
                </w:p>
              </w:tc>
            </w:tr>
          </w:tbl>
          <w:p w14:paraId="6BB2FEA2" w14:textId="77777777" w:rsidR="00E35D87" w:rsidRPr="00C6268A" w:rsidRDefault="00E35D87" w:rsidP="00E35D87"/>
        </w:tc>
      </w:tr>
    </w:tbl>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1083F245" w14:textId="77777777" w:rsidR="00E35D87" w:rsidRPr="00645A92" w:rsidRDefault="00E35D87" w:rsidP="00E35D87">
      <w:pPr>
        <w:tabs>
          <w:tab w:val="left" w:pos="360"/>
        </w:tabs>
        <w:autoSpaceDE w:val="0"/>
        <w:autoSpaceDN w:val="0"/>
        <w:adjustRightInd w:val="0"/>
        <w:contextualSpacing/>
        <w:jc w:val="center"/>
        <w:outlineLvl w:val="0"/>
        <w:rPr>
          <w:b/>
          <w:bCs/>
          <w:lang w:val="en-US"/>
        </w:rPr>
      </w:pPr>
    </w:p>
    <w:p w14:paraId="30F20255" w14:textId="77777777" w:rsidR="00E35D87" w:rsidRPr="00160F58" w:rsidRDefault="00E35D87" w:rsidP="00E35D87">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4F50325F" w14:textId="77777777" w:rsidR="00E35D87" w:rsidRDefault="00E35D87" w:rsidP="00E35D87">
      <w:pPr>
        <w:widowControl w:val="0"/>
        <w:jc w:val="center"/>
        <w:rPr>
          <w:b/>
          <w:bCs/>
          <w:iC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D8334C">
        <w:rPr>
          <w:b/>
          <w:bCs/>
          <w:iCs/>
        </w:rPr>
        <w:t>«</w:t>
      </w:r>
      <w:r w:rsidRPr="00FD085D">
        <w:rPr>
          <w:b/>
          <w:bCs/>
          <w:iCs/>
        </w:rPr>
        <w:t xml:space="preserve">Строительство общеобразовательной школы на 500 мест в микрорайоне </w:t>
      </w:r>
      <w:r>
        <w:rPr>
          <w:b/>
          <w:bCs/>
          <w:iCs/>
        </w:rPr>
        <w:t>«</w:t>
      </w:r>
      <w:r w:rsidRPr="002E7BA6">
        <w:rPr>
          <w:b/>
          <w:bCs/>
          <w:iCs/>
        </w:rPr>
        <w:t>Марьино</w:t>
      </w:r>
      <w:r>
        <w:rPr>
          <w:b/>
          <w:bCs/>
          <w:iCs/>
        </w:rPr>
        <w:t>»</w:t>
      </w:r>
      <w:r w:rsidRPr="00FD085D">
        <w:rPr>
          <w:b/>
          <w:bCs/>
          <w:iCs/>
        </w:rPr>
        <w:t xml:space="preserve"> г. Симферополь</w:t>
      </w:r>
      <w:r w:rsidRPr="00D8334C">
        <w:rPr>
          <w:b/>
          <w:bCs/>
          <w:iCs/>
        </w:rPr>
        <w:t>»</w:t>
      </w:r>
    </w:p>
    <w:p w14:paraId="52A948E4" w14:textId="77777777" w:rsidR="00E35D87" w:rsidRPr="00D8334C" w:rsidRDefault="00E35D87" w:rsidP="00E35D87">
      <w:pPr>
        <w:widowControl w:val="0"/>
        <w:jc w:val="center"/>
        <w:rPr>
          <w:b/>
          <w:lang w:eastAsia="ar-SA"/>
        </w:rPr>
      </w:pPr>
    </w:p>
    <w:tbl>
      <w:tblPr>
        <w:tblW w:w="10207" w:type="dxa"/>
        <w:tblInd w:w="-289" w:type="dxa"/>
        <w:tblLayout w:type="fixed"/>
        <w:tblLook w:val="0020" w:firstRow="1" w:lastRow="0" w:firstColumn="0" w:lastColumn="0" w:noHBand="0" w:noVBand="0"/>
      </w:tblPr>
      <w:tblGrid>
        <w:gridCol w:w="851"/>
        <w:gridCol w:w="2977"/>
        <w:gridCol w:w="6379"/>
      </w:tblGrid>
      <w:tr w:rsidR="00E35D87" w:rsidRPr="00160F58" w14:paraId="04046BAA" w14:textId="77777777" w:rsidTr="00E35D87">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35E3FA0" w14:textId="77777777" w:rsidR="00E35D87" w:rsidRPr="00160F58" w:rsidRDefault="00E35D87" w:rsidP="00E35D87">
            <w:pPr>
              <w:keepNext/>
              <w:keepLines/>
              <w:widowControl w:val="0"/>
              <w:suppressLineNumbers/>
              <w:suppressAutoHyphens/>
              <w:jc w:val="center"/>
              <w:rPr>
                <w:b/>
                <w:bCs/>
                <w:lang w:eastAsia="ar-SA"/>
              </w:rPr>
            </w:pPr>
            <w:r w:rsidRPr="00160F58">
              <w:rPr>
                <w:b/>
                <w:bCs/>
                <w:lang w:eastAsia="ar-SA"/>
              </w:rPr>
              <w:t>№</w:t>
            </w:r>
          </w:p>
          <w:p w14:paraId="11BBAD14" w14:textId="77777777" w:rsidR="00E35D87" w:rsidRPr="00160F58" w:rsidRDefault="00E35D87" w:rsidP="00E35D87">
            <w:pPr>
              <w:keepNext/>
              <w:keepLines/>
              <w:widowControl w:val="0"/>
              <w:suppressLineNumbers/>
              <w:suppressAutoHyphens/>
              <w:jc w:val="center"/>
              <w:rPr>
                <w:b/>
                <w:bCs/>
                <w:lang w:eastAsia="ar-SA"/>
              </w:rPr>
            </w:pPr>
            <w:r w:rsidRPr="00160F58">
              <w:rPr>
                <w:b/>
                <w:bCs/>
                <w:lang w:eastAsia="ar-SA"/>
              </w:rPr>
              <w:t>п</w:t>
            </w:r>
            <w:r>
              <w:rPr>
                <w:b/>
                <w:bCs/>
                <w:lang w:eastAsia="ar-SA"/>
              </w:rPr>
              <w:t>/п</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67EB8479" w14:textId="77777777" w:rsidR="00E35D87" w:rsidRPr="00160F58" w:rsidRDefault="00E35D87" w:rsidP="00E35D87">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tcPr>
          <w:p w14:paraId="5145F63D" w14:textId="77777777" w:rsidR="00E35D87" w:rsidRPr="00160F58" w:rsidRDefault="00E35D87" w:rsidP="00E35D87">
            <w:pPr>
              <w:keepNext/>
              <w:keepLines/>
              <w:widowControl w:val="0"/>
              <w:suppressLineNumbers/>
              <w:suppressAutoHyphens/>
              <w:jc w:val="center"/>
              <w:rPr>
                <w:b/>
                <w:bCs/>
                <w:lang w:eastAsia="ar-SA"/>
              </w:rPr>
            </w:pPr>
            <w:r w:rsidRPr="00160F58">
              <w:rPr>
                <w:b/>
                <w:bCs/>
                <w:lang w:eastAsia="ar-SA"/>
              </w:rPr>
              <w:t>Информация</w:t>
            </w:r>
          </w:p>
        </w:tc>
      </w:tr>
      <w:tr w:rsidR="00E35D87" w:rsidRPr="00160F58" w14:paraId="12373ED2" w14:textId="77777777" w:rsidTr="00E35D8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8A302A5" w14:textId="77777777" w:rsidR="00E35D87" w:rsidRPr="00160F58" w:rsidRDefault="00E35D87" w:rsidP="00E35D87">
            <w:pPr>
              <w:numPr>
                <w:ilvl w:val="0"/>
                <w:numId w:val="54"/>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60A93C05" w14:textId="77777777" w:rsidR="00E35D87" w:rsidRPr="00160F58" w:rsidRDefault="00E35D87" w:rsidP="00E35D87">
            <w:pPr>
              <w:keepNext/>
              <w:keepLines/>
              <w:widowControl w:val="0"/>
              <w:suppressLineNumbers/>
              <w:suppressAutoHyphens/>
              <w:jc w:val="both"/>
              <w:rPr>
                <w:lang w:eastAsia="ar-SA"/>
              </w:rPr>
            </w:pPr>
            <w:r w:rsidRPr="00160F58">
              <w:rPr>
                <w:lang w:eastAsia="ar-SA"/>
              </w:rPr>
              <w:t>Требования к объекту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577081FA" w14:textId="77777777" w:rsidR="00E35D87" w:rsidRPr="00160F58" w:rsidRDefault="00E35D87" w:rsidP="00E35D87">
            <w:pPr>
              <w:widowControl w:val="0"/>
              <w:autoSpaceDE w:val="0"/>
              <w:autoSpaceDN w:val="0"/>
              <w:adjustRightInd w:val="0"/>
              <w:jc w:val="both"/>
            </w:pPr>
            <w:r w:rsidRPr="00160F58">
              <w:t>В соответствии с проектной документацией</w:t>
            </w:r>
          </w:p>
        </w:tc>
      </w:tr>
      <w:tr w:rsidR="00E35D87" w:rsidRPr="00160F58" w14:paraId="0245FBEA" w14:textId="77777777" w:rsidTr="00E35D87">
        <w:tc>
          <w:tcPr>
            <w:tcW w:w="851" w:type="dxa"/>
            <w:tcBorders>
              <w:top w:val="single" w:sz="4" w:space="0" w:color="auto"/>
              <w:left w:val="single" w:sz="4" w:space="0" w:color="auto"/>
              <w:bottom w:val="single" w:sz="4" w:space="0" w:color="auto"/>
              <w:right w:val="single" w:sz="4" w:space="0" w:color="auto"/>
            </w:tcBorders>
            <w:vAlign w:val="center"/>
          </w:tcPr>
          <w:p w14:paraId="6C71C073" w14:textId="77777777" w:rsidR="00E35D87" w:rsidRPr="00160F58" w:rsidRDefault="00E35D87" w:rsidP="00E35D87">
            <w:pPr>
              <w:numPr>
                <w:ilvl w:val="0"/>
                <w:numId w:val="54"/>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62F0E486" w14:textId="77777777" w:rsidR="00E35D87" w:rsidRPr="00160F58" w:rsidRDefault="00E35D87" w:rsidP="00E35D87">
            <w:pPr>
              <w:keepNext/>
              <w:keepLines/>
              <w:widowControl w:val="0"/>
              <w:suppressLineNumbers/>
              <w:suppressAutoHyphens/>
              <w:jc w:val="both"/>
              <w:rPr>
                <w:lang w:eastAsia="ar-SA"/>
              </w:rPr>
            </w:pPr>
            <w:r w:rsidRPr="00160F58">
              <w:rPr>
                <w:lang w:eastAsia="ar-SA"/>
              </w:rPr>
              <w:t>Коды объекта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4E7BE67C" w14:textId="77777777" w:rsidR="00E35D87" w:rsidRPr="005F6609" w:rsidRDefault="00E35D87" w:rsidP="00E35D87">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E35D87" w:rsidRPr="00160F58" w14:paraId="275EA186" w14:textId="77777777" w:rsidTr="00E35D87">
        <w:tc>
          <w:tcPr>
            <w:tcW w:w="851" w:type="dxa"/>
            <w:tcBorders>
              <w:top w:val="single" w:sz="4" w:space="0" w:color="auto"/>
              <w:left w:val="single" w:sz="4" w:space="0" w:color="auto"/>
              <w:bottom w:val="single" w:sz="4" w:space="0" w:color="auto"/>
              <w:right w:val="single" w:sz="4" w:space="0" w:color="auto"/>
            </w:tcBorders>
            <w:vAlign w:val="center"/>
          </w:tcPr>
          <w:p w14:paraId="51DE03D1" w14:textId="77777777" w:rsidR="00E35D87" w:rsidRPr="00160F58" w:rsidRDefault="00E35D87" w:rsidP="00E35D87">
            <w:pPr>
              <w:numPr>
                <w:ilvl w:val="0"/>
                <w:numId w:val="54"/>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4D455187" w14:textId="77777777" w:rsidR="00E35D87" w:rsidRPr="00160F58" w:rsidRDefault="00E35D87" w:rsidP="00E35D87">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379" w:type="dxa"/>
            <w:tcBorders>
              <w:top w:val="single" w:sz="4" w:space="0" w:color="auto"/>
              <w:left w:val="single" w:sz="4" w:space="0" w:color="auto"/>
              <w:bottom w:val="single" w:sz="4" w:space="0" w:color="auto"/>
              <w:right w:val="single" w:sz="4" w:space="0" w:color="auto"/>
            </w:tcBorders>
            <w:vAlign w:val="center"/>
          </w:tcPr>
          <w:p w14:paraId="77558866" w14:textId="77777777" w:rsidR="00E35D87" w:rsidRPr="00160F58" w:rsidRDefault="00E35D87" w:rsidP="00E35D87">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E35D87" w:rsidRPr="00160F58" w14:paraId="6A90384B" w14:textId="77777777" w:rsidTr="00E35D87">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74675DE1" w14:textId="77777777" w:rsidR="00E35D87" w:rsidRPr="00160F58" w:rsidRDefault="00E35D87" w:rsidP="00E35D87">
            <w:pPr>
              <w:numPr>
                <w:ilvl w:val="0"/>
                <w:numId w:val="54"/>
              </w:numPr>
              <w:suppressAutoHyphens/>
              <w:jc w:val="center"/>
              <w:rPr>
                <w:b/>
                <w:bCs/>
                <w:snapToGrid w:val="0"/>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14:paraId="3C897687" w14:textId="77777777" w:rsidR="00E35D87" w:rsidRPr="00160F58" w:rsidRDefault="00E35D87" w:rsidP="00E35D87">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379" w:type="dxa"/>
            <w:tcBorders>
              <w:top w:val="single" w:sz="4" w:space="0" w:color="auto"/>
              <w:left w:val="single" w:sz="4" w:space="0" w:color="auto"/>
              <w:bottom w:val="single" w:sz="4" w:space="0" w:color="auto"/>
              <w:right w:val="single" w:sz="4" w:space="0" w:color="auto"/>
            </w:tcBorders>
            <w:vAlign w:val="center"/>
          </w:tcPr>
          <w:p w14:paraId="0094E134" w14:textId="77777777" w:rsidR="00E35D87" w:rsidRPr="00160F58" w:rsidRDefault="00E35D87" w:rsidP="00E35D87">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39CC7C20" w14:textId="77777777" w:rsidR="00E35D87" w:rsidRPr="00160F58" w:rsidRDefault="00E35D87" w:rsidP="00E35D87">
      <w:pPr>
        <w:tabs>
          <w:tab w:val="left" w:pos="360"/>
        </w:tabs>
        <w:autoSpaceDE w:val="0"/>
        <w:autoSpaceDN w:val="0"/>
        <w:adjustRightInd w:val="0"/>
        <w:jc w:val="center"/>
        <w:rPr>
          <w:b/>
          <w:bCs/>
        </w:rPr>
      </w:pPr>
    </w:p>
    <w:p w14:paraId="74C2A59F" w14:textId="77777777" w:rsidR="00E35D87" w:rsidRDefault="00E35D87" w:rsidP="00E35D87">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p w14:paraId="6A58C855" w14:textId="77777777" w:rsidR="00E35D87" w:rsidRPr="00160F58" w:rsidRDefault="00E35D87" w:rsidP="00E35D87">
      <w:pPr>
        <w:tabs>
          <w:tab w:val="left" w:pos="360"/>
        </w:tabs>
        <w:autoSpaceDE w:val="0"/>
        <w:autoSpaceDN w:val="0"/>
        <w:adjustRightInd w:val="0"/>
        <w:jc w:val="center"/>
        <w:rPr>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977"/>
        <w:gridCol w:w="6379"/>
      </w:tblGrid>
      <w:tr w:rsidR="00E35D87" w:rsidRPr="00160F58" w14:paraId="16B818B3" w14:textId="77777777" w:rsidTr="00E35D87">
        <w:trPr>
          <w:tblHeader/>
        </w:trPr>
        <w:tc>
          <w:tcPr>
            <w:tcW w:w="851" w:type="dxa"/>
            <w:shd w:val="clear" w:color="auto" w:fill="auto"/>
            <w:vAlign w:val="center"/>
          </w:tcPr>
          <w:p w14:paraId="6B0A6395" w14:textId="77777777" w:rsidR="00E35D87" w:rsidRPr="00160F58" w:rsidRDefault="00E35D87" w:rsidP="00E35D87">
            <w:pPr>
              <w:jc w:val="center"/>
              <w:rPr>
                <w:b/>
                <w:lang w:eastAsia="en-US"/>
              </w:rPr>
            </w:pPr>
            <w:r w:rsidRPr="00160F58">
              <w:rPr>
                <w:b/>
                <w:lang w:eastAsia="en-US"/>
              </w:rPr>
              <w:t>№ п/п</w:t>
            </w:r>
          </w:p>
        </w:tc>
        <w:tc>
          <w:tcPr>
            <w:tcW w:w="2977" w:type="dxa"/>
            <w:shd w:val="clear" w:color="auto" w:fill="auto"/>
            <w:vAlign w:val="center"/>
          </w:tcPr>
          <w:p w14:paraId="089B2AE4" w14:textId="77777777" w:rsidR="00E35D87" w:rsidRPr="00160F58" w:rsidRDefault="00E35D87" w:rsidP="00E35D87">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43C925B3" w14:textId="77777777" w:rsidR="00E35D87" w:rsidRPr="00160F58" w:rsidRDefault="00E35D87" w:rsidP="00E35D87">
            <w:pPr>
              <w:jc w:val="center"/>
              <w:rPr>
                <w:b/>
                <w:lang w:eastAsia="en-US"/>
              </w:rPr>
            </w:pPr>
            <w:r w:rsidRPr="00160F58">
              <w:rPr>
                <w:b/>
                <w:lang w:eastAsia="en-US"/>
              </w:rPr>
              <w:t>Содержание требований</w:t>
            </w:r>
          </w:p>
        </w:tc>
      </w:tr>
      <w:tr w:rsidR="00E35D87" w:rsidRPr="00160F58" w14:paraId="720EF67A" w14:textId="77777777" w:rsidTr="00E35D87">
        <w:trPr>
          <w:tblHeader/>
        </w:trPr>
        <w:tc>
          <w:tcPr>
            <w:tcW w:w="851" w:type="dxa"/>
            <w:shd w:val="clear" w:color="auto" w:fill="auto"/>
            <w:vAlign w:val="center"/>
          </w:tcPr>
          <w:p w14:paraId="2F98483F" w14:textId="77777777" w:rsidR="00E35D87" w:rsidRPr="00160F58" w:rsidRDefault="00E35D87" w:rsidP="00E35D87">
            <w:pPr>
              <w:jc w:val="center"/>
              <w:rPr>
                <w:lang w:eastAsia="en-US"/>
              </w:rPr>
            </w:pPr>
            <w:r w:rsidRPr="00160F58">
              <w:rPr>
                <w:lang w:eastAsia="en-US"/>
              </w:rPr>
              <w:t>1</w:t>
            </w:r>
          </w:p>
        </w:tc>
        <w:tc>
          <w:tcPr>
            <w:tcW w:w="2977" w:type="dxa"/>
            <w:shd w:val="clear" w:color="auto" w:fill="auto"/>
            <w:vAlign w:val="center"/>
          </w:tcPr>
          <w:p w14:paraId="00185BBA" w14:textId="77777777" w:rsidR="00E35D87" w:rsidRPr="00160F58" w:rsidRDefault="00E35D87" w:rsidP="00E35D87">
            <w:pPr>
              <w:jc w:val="center"/>
              <w:rPr>
                <w:lang w:eastAsia="en-US"/>
              </w:rPr>
            </w:pPr>
            <w:r w:rsidRPr="00160F58">
              <w:rPr>
                <w:lang w:eastAsia="en-US"/>
              </w:rPr>
              <w:t>2</w:t>
            </w:r>
          </w:p>
        </w:tc>
        <w:tc>
          <w:tcPr>
            <w:tcW w:w="6379" w:type="dxa"/>
            <w:shd w:val="clear" w:color="auto" w:fill="auto"/>
            <w:vAlign w:val="center"/>
          </w:tcPr>
          <w:p w14:paraId="4183A2F2" w14:textId="77777777" w:rsidR="00E35D87" w:rsidRPr="00160F58" w:rsidRDefault="00E35D87" w:rsidP="00E35D87">
            <w:pPr>
              <w:jc w:val="center"/>
              <w:rPr>
                <w:lang w:eastAsia="en-US"/>
              </w:rPr>
            </w:pPr>
            <w:r w:rsidRPr="00160F58">
              <w:rPr>
                <w:lang w:eastAsia="en-US"/>
              </w:rPr>
              <w:t>3</w:t>
            </w:r>
          </w:p>
        </w:tc>
      </w:tr>
      <w:tr w:rsidR="00E35D87" w:rsidRPr="00160F58" w14:paraId="0AB45BCA" w14:textId="77777777" w:rsidTr="00E35D87">
        <w:trPr>
          <w:trHeight w:val="567"/>
        </w:trPr>
        <w:tc>
          <w:tcPr>
            <w:tcW w:w="851" w:type="dxa"/>
            <w:shd w:val="clear" w:color="auto" w:fill="auto"/>
          </w:tcPr>
          <w:p w14:paraId="4312A89F" w14:textId="77777777" w:rsidR="00E35D87" w:rsidRPr="00160F58" w:rsidRDefault="00E35D87" w:rsidP="00E35D87">
            <w:pPr>
              <w:spacing w:after="200"/>
              <w:rPr>
                <w:lang w:eastAsia="en-US"/>
              </w:rPr>
            </w:pPr>
            <w:r w:rsidRPr="00160F58">
              <w:rPr>
                <w:lang w:eastAsia="en-US"/>
              </w:rPr>
              <w:t>1.</w:t>
            </w:r>
          </w:p>
        </w:tc>
        <w:tc>
          <w:tcPr>
            <w:tcW w:w="2977" w:type="dxa"/>
            <w:shd w:val="clear" w:color="auto" w:fill="auto"/>
          </w:tcPr>
          <w:p w14:paraId="3DDBB0CE" w14:textId="77777777" w:rsidR="00E35D87" w:rsidRPr="00160F58" w:rsidRDefault="00E35D87" w:rsidP="00E35D87">
            <w:pPr>
              <w:spacing w:after="200"/>
              <w:rPr>
                <w:lang w:eastAsia="en-US"/>
              </w:rPr>
            </w:pPr>
            <w:r w:rsidRPr="00160F58">
              <w:rPr>
                <w:lang w:eastAsia="en-US"/>
              </w:rPr>
              <w:t>Место выполнения работ</w:t>
            </w:r>
          </w:p>
        </w:tc>
        <w:tc>
          <w:tcPr>
            <w:tcW w:w="6379" w:type="dxa"/>
            <w:shd w:val="clear" w:color="auto" w:fill="auto"/>
          </w:tcPr>
          <w:p w14:paraId="301AAEE5" w14:textId="77777777" w:rsidR="00E35D87" w:rsidRPr="00542D06" w:rsidRDefault="00E35D87" w:rsidP="00E35D87">
            <w:pPr>
              <w:jc w:val="both"/>
              <w:rPr>
                <w:lang w:eastAsia="en-US"/>
              </w:rPr>
            </w:pPr>
            <w:r w:rsidRPr="00F0562C">
              <w:rPr>
                <w:lang w:eastAsia="en-US"/>
              </w:rPr>
              <w:t xml:space="preserve">РФ, </w:t>
            </w:r>
            <w:r>
              <w:rPr>
                <w:lang w:eastAsia="en-US"/>
              </w:rPr>
              <w:t>Р</w:t>
            </w:r>
            <w:r w:rsidRPr="00F44A1A">
              <w:rPr>
                <w:lang w:eastAsia="en-US"/>
              </w:rPr>
              <w:t xml:space="preserve">еспублика Крым, </w:t>
            </w:r>
            <w:r w:rsidRPr="00542D06">
              <w:rPr>
                <w:lang w:eastAsia="en-US"/>
              </w:rPr>
              <w:t>г.</w:t>
            </w:r>
            <w:r>
              <w:rPr>
                <w:lang w:eastAsia="en-US"/>
              </w:rPr>
              <w:t xml:space="preserve"> </w:t>
            </w:r>
            <w:r w:rsidRPr="00542D06">
              <w:rPr>
                <w:lang w:eastAsia="en-US"/>
              </w:rPr>
              <w:t xml:space="preserve">Симферополь, </w:t>
            </w:r>
            <w:r>
              <w:rPr>
                <w:lang w:eastAsia="en-US"/>
              </w:rPr>
              <w:t>микрорайон</w:t>
            </w:r>
            <w:r w:rsidRPr="00542D06">
              <w:rPr>
                <w:lang w:eastAsia="en-US"/>
              </w:rPr>
              <w:t xml:space="preserve"> «</w:t>
            </w:r>
            <w:r w:rsidRPr="002E7BA6">
              <w:rPr>
                <w:lang w:eastAsia="en-US"/>
              </w:rPr>
              <w:t>Марьино</w:t>
            </w:r>
            <w:r w:rsidRPr="00542D06">
              <w:rPr>
                <w:lang w:eastAsia="en-US"/>
              </w:rPr>
              <w:t xml:space="preserve">», кадастровый номер земельного участка – </w:t>
            </w:r>
            <w:r w:rsidRPr="00FA40D3">
              <w:t>90:22:010228:</w:t>
            </w:r>
            <w:r>
              <w:t>255</w:t>
            </w:r>
          </w:p>
        </w:tc>
      </w:tr>
      <w:tr w:rsidR="00E35D87" w:rsidRPr="00160F58" w14:paraId="67C27736" w14:textId="77777777" w:rsidTr="00E35D87">
        <w:tc>
          <w:tcPr>
            <w:tcW w:w="851" w:type="dxa"/>
            <w:shd w:val="clear" w:color="auto" w:fill="auto"/>
          </w:tcPr>
          <w:p w14:paraId="44320AA2" w14:textId="77777777" w:rsidR="00E35D87" w:rsidRPr="00160F58" w:rsidRDefault="00E35D87" w:rsidP="00E35D87">
            <w:pPr>
              <w:rPr>
                <w:lang w:eastAsia="en-US"/>
              </w:rPr>
            </w:pPr>
            <w:r w:rsidRPr="00160F58">
              <w:rPr>
                <w:lang w:eastAsia="en-US"/>
              </w:rPr>
              <w:t>2.</w:t>
            </w:r>
          </w:p>
        </w:tc>
        <w:tc>
          <w:tcPr>
            <w:tcW w:w="2977" w:type="dxa"/>
            <w:shd w:val="clear" w:color="auto" w:fill="auto"/>
          </w:tcPr>
          <w:p w14:paraId="4ECEAFCF" w14:textId="77777777" w:rsidR="00E35D87" w:rsidRPr="00160F58" w:rsidRDefault="00E35D87" w:rsidP="00E35D87">
            <w:pPr>
              <w:rPr>
                <w:lang w:eastAsia="en-US"/>
              </w:rPr>
            </w:pPr>
            <w:r w:rsidRPr="00160F58">
              <w:rPr>
                <w:lang w:eastAsia="en-US"/>
              </w:rPr>
              <w:t>Заказчик</w:t>
            </w:r>
          </w:p>
        </w:tc>
        <w:tc>
          <w:tcPr>
            <w:tcW w:w="6379" w:type="dxa"/>
            <w:shd w:val="clear" w:color="auto" w:fill="auto"/>
          </w:tcPr>
          <w:p w14:paraId="6A3B728F" w14:textId="77777777" w:rsidR="00E35D87" w:rsidRPr="00160F58" w:rsidRDefault="00E35D87" w:rsidP="00E35D87">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05A6DA67" w14:textId="77777777" w:rsidR="00E35D87" w:rsidRDefault="00E35D87" w:rsidP="00E35D87">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6D155DF5" w14:textId="77777777" w:rsidR="00E35D87" w:rsidRPr="00160F58" w:rsidRDefault="00E35D87" w:rsidP="00E35D87">
            <w:pPr>
              <w:suppressAutoHyphens/>
              <w:jc w:val="both"/>
              <w:rPr>
                <w:lang w:eastAsia="ar-SA"/>
              </w:rPr>
            </w:pPr>
            <w:r w:rsidRPr="00160F58">
              <w:rPr>
                <w:lang w:eastAsia="ar-SA"/>
              </w:rPr>
              <w:lastRenderedPageBreak/>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E35D87" w:rsidRPr="00160F58" w14:paraId="18BBA8E5" w14:textId="77777777" w:rsidTr="00E35D87">
        <w:tc>
          <w:tcPr>
            <w:tcW w:w="851" w:type="dxa"/>
            <w:shd w:val="clear" w:color="auto" w:fill="auto"/>
          </w:tcPr>
          <w:p w14:paraId="2A645285" w14:textId="77777777" w:rsidR="00E35D87" w:rsidRPr="00160F58" w:rsidRDefault="00E35D87" w:rsidP="00E35D87">
            <w:pPr>
              <w:rPr>
                <w:lang w:eastAsia="en-US"/>
              </w:rPr>
            </w:pPr>
            <w:r w:rsidRPr="00160F58">
              <w:rPr>
                <w:lang w:eastAsia="en-US"/>
              </w:rPr>
              <w:lastRenderedPageBreak/>
              <w:t>3.</w:t>
            </w:r>
          </w:p>
        </w:tc>
        <w:tc>
          <w:tcPr>
            <w:tcW w:w="2977" w:type="dxa"/>
            <w:shd w:val="clear" w:color="auto" w:fill="auto"/>
          </w:tcPr>
          <w:p w14:paraId="65BE947A" w14:textId="77777777" w:rsidR="00E35D87" w:rsidRPr="00160F58" w:rsidRDefault="00E35D87" w:rsidP="00E35D87">
            <w:pPr>
              <w:rPr>
                <w:lang w:eastAsia="en-US"/>
              </w:rPr>
            </w:pPr>
            <w:r w:rsidRPr="00160F58">
              <w:rPr>
                <w:lang w:eastAsia="en-US"/>
              </w:rPr>
              <w:t>Подрядная организация</w:t>
            </w:r>
          </w:p>
        </w:tc>
        <w:tc>
          <w:tcPr>
            <w:tcW w:w="6379" w:type="dxa"/>
            <w:shd w:val="clear" w:color="auto" w:fill="auto"/>
          </w:tcPr>
          <w:p w14:paraId="5B52F631" w14:textId="77777777" w:rsidR="00E35D87" w:rsidRPr="00160F58" w:rsidRDefault="00E35D87" w:rsidP="00E35D87">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E35D87" w:rsidRPr="00160F58" w14:paraId="2880D2AF" w14:textId="77777777" w:rsidTr="00E35D87">
        <w:tc>
          <w:tcPr>
            <w:tcW w:w="851" w:type="dxa"/>
            <w:shd w:val="clear" w:color="auto" w:fill="auto"/>
          </w:tcPr>
          <w:p w14:paraId="724B0CAA" w14:textId="77777777" w:rsidR="00E35D87" w:rsidRPr="00160F58" w:rsidRDefault="00E35D87" w:rsidP="00E35D87">
            <w:pPr>
              <w:rPr>
                <w:lang w:eastAsia="en-US"/>
              </w:rPr>
            </w:pPr>
            <w:r w:rsidRPr="00160F58">
              <w:rPr>
                <w:lang w:eastAsia="en-US"/>
              </w:rPr>
              <w:t>4.</w:t>
            </w:r>
          </w:p>
        </w:tc>
        <w:tc>
          <w:tcPr>
            <w:tcW w:w="2977" w:type="dxa"/>
            <w:shd w:val="clear" w:color="auto" w:fill="auto"/>
          </w:tcPr>
          <w:p w14:paraId="4431CDCB" w14:textId="77777777" w:rsidR="00E35D87" w:rsidRPr="00160F58" w:rsidRDefault="00E35D87" w:rsidP="00E35D87">
            <w:pPr>
              <w:rPr>
                <w:lang w:eastAsia="en-US"/>
              </w:rPr>
            </w:pPr>
            <w:r w:rsidRPr="00160F58">
              <w:rPr>
                <w:lang w:eastAsia="en-US"/>
              </w:rPr>
              <w:t>Объект</w:t>
            </w:r>
          </w:p>
        </w:tc>
        <w:tc>
          <w:tcPr>
            <w:tcW w:w="6379" w:type="dxa"/>
            <w:shd w:val="clear" w:color="auto" w:fill="auto"/>
          </w:tcPr>
          <w:p w14:paraId="45B0BE49" w14:textId="77777777" w:rsidR="00E35D87" w:rsidRPr="00EA69D4" w:rsidRDefault="00E35D87" w:rsidP="00E35D87">
            <w:pPr>
              <w:suppressAutoHyphens/>
              <w:jc w:val="both"/>
              <w:rPr>
                <w:bCs/>
                <w:iCs/>
              </w:rPr>
            </w:pPr>
            <w:r w:rsidRPr="007D14D5">
              <w:rPr>
                <w:bCs/>
                <w:iCs/>
              </w:rPr>
              <w:t>Строительство</w:t>
            </w:r>
            <w:r w:rsidRPr="00542D06">
              <w:rPr>
                <w:bCs/>
                <w:iCs/>
              </w:rPr>
              <w:t xml:space="preserve"> </w:t>
            </w:r>
            <w:bookmarkStart w:id="2" w:name="_Hlk179298785"/>
            <w:r w:rsidRPr="00542D06">
              <w:rPr>
                <w:bCs/>
                <w:iCs/>
              </w:rPr>
              <w:t xml:space="preserve">общеобразовательной школы на 500 мест в микрорайоне </w:t>
            </w:r>
            <w:r>
              <w:rPr>
                <w:bCs/>
                <w:iCs/>
              </w:rPr>
              <w:t>«</w:t>
            </w:r>
            <w:r w:rsidRPr="002E7BA6">
              <w:rPr>
                <w:bCs/>
                <w:iCs/>
              </w:rPr>
              <w:t>Марьино</w:t>
            </w:r>
            <w:r>
              <w:rPr>
                <w:bCs/>
                <w:iCs/>
              </w:rPr>
              <w:t>»</w:t>
            </w:r>
            <w:r w:rsidRPr="00542D06">
              <w:rPr>
                <w:bCs/>
                <w:iCs/>
              </w:rPr>
              <w:t xml:space="preserve"> г. Симферополь</w:t>
            </w:r>
            <w:bookmarkEnd w:id="2"/>
          </w:p>
        </w:tc>
      </w:tr>
      <w:tr w:rsidR="00E35D87" w:rsidRPr="00160F58" w14:paraId="2C4D823F" w14:textId="77777777" w:rsidTr="00E35D87">
        <w:trPr>
          <w:trHeight w:val="401"/>
        </w:trPr>
        <w:tc>
          <w:tcPr>
            <w:tcW w:w="851" w:type="dxa"/>
            <w:shd w:val="clear" w:color="auto" w:fill="auto"/>
          </w:tcPr>
          <w:p w14:paraId="711F4715" w14:textId="77777777" w:rsidR="00E35D87" w:rsidRPr="00160F58" w:rsidRDefault="00E35D87" w:rsidP="00E35D87">
            <w:pPr>
              <w:rPr>
                <w:lang w:eastAsia="en-US"/>
              </w:rPr>
            </w:pPr>
            <w:r w:rsidRPr="00160F58">
              <w:rPr>
                <w:lang w:eastAsia="en-US"/>
              </w:rPr>
              <w:t>5.</w:t>
            </w:r>
          </w:p>
        </w:tc>
        <w:tc>
          <w:tcPr>
            <w:tcW w:w="2977" w:type="dxa"/>
            <w:shd w:val="clear" w:color="auto" w:fill="auto"/>
          </w:tcPr>
          <w:p w14:paraId="57F6E3B8" w14:textId="77777777" w:rsidR="00E35D87" w:rsidRPr="00160F58" w:rsidRDefault="00E35D87" w:rsidP="00E35D87">
            <w:pPr>
              <w:rPr>
                <w:lang w:eastAsia="en-US"/>
              </w:rPr>
            </w:pPr>
            <w:r w:rsidRPr="00160F58">
              <w:rPr>
                <w:lang w:eastAsia="ar-SA"/>
              </w:rPr>
              <w:t>Назначение объекта</w:t>
            </w:r>
          </w:p>
        </w:tc>
        <w:tc>
          <w:tcPr>
            <w:tcW w:w="6379" w:type="dxa"/>
            <w:shd w:val="clear" w:color="auto" w:fill="auto"/>
          </w:tcPr>
          <w:p w14:paraId="358AE3AF" w14:textId="77777777" w:rsidR="00E35D87" w:rsidRPr="00F95D9A" w:rsidRDefault="00E35D87" w:rsidP="00E35D87">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2835C2">
              <w:rPr>
                <w:color w:val="000000"/>
                <w:lang w:eastAsia="en-US"/>
              </w:rPr>
              <w:t xml:space="preserve">соответствует 210.00.12.10.470 </w:t>
            </w:r>
            <w:r>
              <w:t>З</w:t>
            </w:r>
            <w:r w:rsidRPr="000432AE">
              <w:t>дания школ, школ-интернатов, школ искусств, музыкальных, художественных, хореографических, комплексных</w:t>
            </w:r>
            <w:r>
              <w:t>.</w:t>
            </w:r>
          </w:p>
        </w:tc>
      </w:tr>
      <w:tr w:rsidR="00E35D87" w:rsidRPr="00160F58" w14:paraId="791D9B80" w14:textId="77777777" w:rsidTr="00E35D87">
        <w:trPr>
          <w:trHeight w:val="632"/>
        </w:trPr>
        <w:tc>
          <w:tcPr>
            <w:tcW w:w="851" w:type="dxa"/>
            <w:shd w:val="clear" w:color="auto" w:fill="auto"/>
          </w:tcPr>
          <w:p w14:paraId="348A8447" w14:textId="77777777" w:rsidR="00E35D87" w:rsidRPr="00160F58" w:rsidRDefault="00E35D87" w:rsidP="00E35D87">
            <w:pPr>
              <w:rPr>
                <w:lang w:eastAsia="en-US"/>
              </w:rPr>
            </w:pPr>
            <w:r w:rsidRPr="00160F58">
              <w:rPr>
                <w:lang w:eastAsia="en-US"/>
              </w:rPr>
              <w:t>6.</w:t>
            </w:r>
          </w:p>
        </w:tc>
        <w:tc>
          <w:tcPr>
            <w:tcW w:w="2977" w:type="dxa"/>
            <w:shd w:val="clear" w:color="auto" w:fill="auto"/>
          </w:tcPr>
          <w:p w14:paraId="41016605" w14:textId="77777777" w:rsidR="00E35D87" w:rsidRPr="00E21997" w:rsidRDefault="00E35D87" w:rsidP="00E35D87">
            <w:pPr>
              <w:rPr>
                <w:lang w:eastAsia="en-US"/>
              </w:rPr>
            </w:pPr>
            <w:r w:rsidRPr="00E21997">
              <w:rPr>
                <w:lang w:eastAsia="en-US"/>
              </w:rPr>
              <w:t>Основание для выполнения работ</w:t>
            </w:r>
          </w:p>
        </w:tc>
        <w:tc>
          <w:tcPr>
            <w:tcW w:w="6379" w:type="dxa"/>
            <w:shd w:val="clear" w:color="auto" w:fill="auto"/>
          </w:tcPr>
          <w:p w14:paraId="6DB39991" w14:textId="77777777" w:rsidR="00E35D87" w:rsidRPr="008D11BD" w:rsidRDefault="00E35D87" w:rsidP="00E35D87">
            <w:pPr>
              <w:jc w:val="both"/>
              <w:rPr>
                <w:lang w:eastAsia="en-US"/>
              </w:rPr>
            </w:pPr>
            <w:r w:rsidRPr="00C9029E">
              <w:rPr>
                <w:lang w:eastAsia="en-US"/>
              </w:rPr>
              <w:t>Распоряжение Совета министров Республики Крым от 05 декабря 2023 года №2181-р (</w:t>
            </w:r>
            <w:r w:rsidRPr="00BD7C23">
              <w:rPr>
                <w:lang w:eastAsia="en-US"/>
              </w:rPr>
              <w:t>прил</w:t>
            </w:r>
            <w:r>
              <w:rPr>
                <w:lang w:eastAsia="en-US"/>
              </w:rPr>
              <w:t xml:space="preserve">ожение </w:t>
            </w:r>
            <w:r w:rsidRPr="00BD7C23">
              <w:rPr>
                <w:lang w:eastAsia="en-US"/>
              </w:rPr>
              <w:t>5, п.</w:t>
            </w:r>
            <w:r>
              <w:rPr>
                <w:lang w:eastAsia="en-US"/>
              </w:rPr>
              <w:t xml:space="preserve"> </w:t>
            </w:r>
            <w:r w:rsidRPr="006B6656">
              <w:rPr>
                <w:lang w:eastAsia="en-US"/>
              </w:rPr>
              <w:t>79</w:t>
            </w:r>
            <w:r>
              <w:rPr>
                <w:lang w:eastAsia="en-US"/>
              </w:rPr>
              <w:t>, в ред. от 15.11.2024 №2106-р, приложение 6, п. 5</w:t>
            </w:r>
            <w:r w:rsidRPr="006B6656">
              <w:rPr>
                <w:lang w:eastAsia="en-US"/>
              </w:rPr>
              <w:t xml:space="preserve"> в ред. от </w:t>
            </w:r>
            <w:r>
              <w:rPr>
                <w:lang w:eastAsia="en-US"/>
              </w:rPr>
              <w:t>18</w:t>
            </w:r>
            <w:r w:rsidRPr="006B6656">
              <w:rPr>
                <w:lang w:eastAsia="en-US"/>
              </w:rPr>
              <w:t>.</w:t>
            </w:r>
            <w:r>
              <w:rPr>
                <w:lang w:eastAsia="en-US"/>
              </w:rPr>
              <w:t>11</w:t>
            </w:r>
            <w:r w:rsidRPr="006B6656">
              <w:rPr>
                <w:lang w:eastAsia="en-US"/>
              </w:rPr>
              <w:t>.2024 №</w:t>
            </w:r>
            <w:r>
              <w:rPr>
                <w:lang w:eastAsia="en-US"/>
              </w:rPr>
              <w:t>2107</w:t>
            </w:r>
            <w:r w:rsidRPr="00DC02F9">
              <w:rPr>
                <w:lang w:eastAsia="en-US"/>
              </w:rPr>
              <w:t>-р).</w:t>
            </w:r>
          </w:p>
          <w:p w14:paraId="1E174205" w14:textId="77777777" w:rsidR="00E35D87" w:rsidRPr="00B20172" w:rsidRDefault="00E35D87" w:rsidP="00E35D87">
            <w:pPr>
              <w:jc w:val="both"/>
              <w:rPr>
                <w:lang w:eastAsia="en-US"/>
              </w:rPr>
            </w:pPr>
            <w:r w:rsidRPr="00B20172">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7D4C747B" w14:textId="77777777" w:rsidR="00E35D87" w:rsidRPr="00E21997" w:rsidRDefault="00E35D87" w:rsidP="00E35D87">
            <w:pPr>
              <w:jc w:val="both"/>
              <w:rPr>
                <w:lang w:eastAsia="en-US"/>
              </w:rPr>
            </w:pPr>
            <w:r w:rsidRPr="00C9029E">
              <w:rPr>
                <w:lang w:eastAsia="en-US"/>
              </w:rPr>
              <w:t xml:space="preserve">Соглашение о предоставлении субсидии из федерального бюджета бюджету субъекта Российской Федерации от 25.12.2023 № 069-09-2024-377 (в редакции дополнительного соглашения от </w:t>
            </w:r>
            <w:r w:rsidRPr="00DC02F9">
              <w:rPr>
                <w:lang w:eastAsia="en-US"/>
              </w:rPr>
              <w:t>30.07.2024 №069-09-2024-377/4</w:t>
            </w:r>
            <w:r w:rsidRPr="00C9029E">
              <w:rPr>
                <w:lang w:eastAsia="en-US"/>
              </w:rPr>
              <w:t>) в части сроков выполнения работ.</w:t>
            </w:r>
          </w:p>
        </w:tc>
      </w:tr>
      <w:tr w:rsidR="00E35D87" w:rsidRPr="00160F58" w14:paraId="2009CFA3" w14:textId="77777777" w:rsidTr="00E35D87">
        <w:trPr>
          <w:trHeight w:val="70"/>
        </w:trPr>
        <w:tc>
          <w:tcPr>
            <w:tcW w:w="851" w:type="dxa"/>
            <w:shd w:val="clear" w:color="auto" w:fill="auto"/>
          </w:tcPr>
          <w:p w14:paraId="7FE37169" w14:textId="77777777" w:rsidR="00E35D87" w:rsidRPr="00160F58" w:rsidRDefault="00E35D87" w:rsidP="00E35D87">
            <w:pPr>
              <w:rPr>
                <w:lang w:eastAsia="en-US"/>
              </w:rPr>
            </w:pPr>
            <w:r w:rsidRPr="00160F58">
              <w:rPr>
                <w:lang w:eastAsia="en-US"/>
              </w:rPr>
              <w:t>7.</w:t>
            </w:r>
          </w:p>
        </w:tc>
        <w:tc>
          <w:tcPr>
            <w:tcW w:w="2977" w:type="dxa"/>
            <w:shd w:val="clear" w:color="auto" w:fill="auto"/>
          </w:tcPr>
          <w:p w14:paraId="5382C959" w14:textId="77777777" w:rsidR="00E35D87" w:rsidRPr="00160F58" w:rsidRDefault="00E35D87" w:rsidP="00E35D87">
            <w:pPr>
              <w:rPr>
                <w:lang w:eastAsia="en-US"/>
              </w:rPr>
            </w:pPr>
            <w:r w:rsidRPr="00160F58">
              <w:rPr>
                <w:lang w:eastAsia="en-US"/>
              </w:rPr>
              <w:t>Краткое описание объекта</w:t>
            </w:r>
          </w:p>
        </w:tc>
        <w:tc>
          <w:tcPr>
            <w:tcW w:w="6379" w:type="dxa"/>
            <w:shd w:val="clear" w:color="auto" w:fill="auto"/>
          </w:tcPr>
          <w:p w14:paraId="5B732D14" w14:textId="77777777" w:rsidR="00E35D87" w:rsidRPr="00671A3D" w:rsidRDefault="00E35D87" w:rsidP="00E35D87">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6C95389F" w14:textId="77777777" w:rsidR="00E35D87" w:rsidRDefault="00E35D87" w:rsidP="00E35D87">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w:t>
            </w:r>
            <w:r w:rsidRPr="00AD7D91">
              <w:rPr>
                <w:lang w:eastAsia="en-US"/>
              </w:rPr>
              <w:lastRenderedPageBreak/>
              <w:t xml:space="preserve">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33AA1C3B" w14:textId="77777777" w:rsidR="00E35D87" w:rsidRPr="00AD7D91" w:rsidRDefault="00E35D87" w:rsidP="00E35D87">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E35D87" w:rsidRPr="00160F58" w14:paraId="4F4AC488" w14:textId="77777777" w:rsidTr="00E35D87">
        <w:tc>
          <w:tcPr>
            <w:tcW w:w="851" w:type="dxa"/>
            <w:shd w:val="clear" w:color="auto" w:fill="auto"/>
          </w:tcPr>
          <w:p w14:paraId="336F6FA4" w14:textId="77777777" w:rsidR="00E35D87" w:rsidRPr="00160F58" w:rsidRDefault="00E35D87" w:rsidP="00E35D87">
            <w:pPr>
              <w:rPr>
                <w:lang w:eastAsia="en-US"/>
              </w:rPr>
            </w:pPr>
            <w:r w:rsidRPr="00160F58">
              <w:rPr>
                <w:lang w:eastAsia="en-US"/>
              </w:rPr>
              <w:lastRenderedPageBreak/>
              <w:t>8.</w:t>
            </w:r>
          </w:p>
        </w:tc>
        <w:tc>
          <w:tcPr>
            <w:tcW w:w="2977" w:type="dxa"/>
            <w:shd w:val="clear" w:color="auto" w:fill="auto"/>
          </w:tcPr>
          <w:p w14:paraId="551AAEBC" w14:textId="77777777" w:rsidR="00E35D87" w:rsidRPr="00160F58" w:rsidRDefault="00E35D87" w:rsidP="00E35D87">
            <w:pPr>
              <w:rPr>
                <w:lang w:eastAsia="en-US"/>
              </w:rPr>
            </w:pPr>
            <w:r w:rsidRPr="00160F58">
              <w:rPr>
                <w:lang w:eastAsia="en-US"/>
              </w:rPr>
              <w:t>Требования к выполнению работ</w:t>
            </w:r>
          </w:p>
        </w:tc>
        <w:tc>
          <w:tcPr>
            <w:tcW w:w="6379" w:type="dxa"/>
            <w:shd w:val="clear" w:color="auto" w:fill="auto"/>
          </w:tcPr>
          <w:p w14:paraId="7BAE390F" w14:textId="77777777" w:rsidR="00E35D87" w:rsidRPr="00A850AE" w:rsidRDefault="00E35D87" w:rsidP="00E35D87">
            <w:pPr>
              <w:widowControl w:val="0"/>
              <w:ind w:right="37"/>
              <w:jc w:val="both"/>
              <w:rPr>
                <w:bCs/>
              </w:rPr>
            </w:pPr>
            <w:r w:rsidRPr="00A850AE">
              <w:rPr>
                <w:bCs/>
              </w:rPr>
              <w:t>Комплекс работ по строительству объекта согласно:</w:t>
            </w:r>
          </w:p>
          <w:p w14:paraId="65D001B0" w14:textId="77777777" w:rsidR="00E35D87" w:rsidRPr="00A850AE" w:rsidRDefault="00E35D87" w:rsidP="00E35D87">
            <w:pPr>
              <w:widowControl w:val="0"/>
              <w:numPr>
                <w:ilvl w:val="0"/>
                <w:numId w:val="55"/>
              </w:numPr>
              <w:ind w:left="460" w:right="37"/>
              <w:jc w:val="both"/>
              <w:rPr>
                <w:bCs/>
              </w:rPr>
            </w:pPr>
            <w:r w:rsidRPr="00A850AE">
              <w:rPr>
                <w:bCs/>
              </w:rPr>
              <w:t>Государственному контракту;</w:t>
            </w:r>
          </w:p>
          <w:p w14:paraId="77DDA5E9" w14:textId="77777777" w:rsidR="00E35D87" w:rsidRPr="00A850AE" w:rsidRDefault="00E35D87" w:rsidP="00E35D87">
            <w:pPr>
              <w:widowControl w:val="0"/>
              <w:numPr>
                <w:ilvl w:val="0"/>
                <w:numId w:val="55"/>
              </w:numPr>
              <w:ind w:left="460" w:right="37"/>
              <w:jc w:val="both"/>
              <w:rPr>
                <w:bCs/>
              </w:rPr>
            </w:pPr>
            <w:r w:rsidRPr="00A850AE">
              <w:rPr>
                <w:bCs/>
              </w:rPr>
              <w:t>Смете контракта (приложение 1 к проекту Государственного контракта);</w:t>
            </w:r>
          </w:p>
          <w:p w14:paraId="0D32C7D8" w14:textId="77777777" w:rsidR="00E35D87" w:rsidRPr="00A850AE" w:rsidRDefault="00E35D87" w:rsidP="00E35D87">
            <w:pPr>
              <w:widowControl w:val="0"/>
              <w:numPr>
                <w:ilvl w:val="0"/>
                <w:numId w:val="55"/>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70296808" w14:textId="77777777" w:rsidR="00E35D87" w:rsidRPr="004537B8" w:rsidRDefault="00E35D87" w:rsidP="00E35D87">
            <w:pPr>
              <w:widowControl w:val="0"/>
              <w:numPr>
                <w:ilvl w:val="0"/>
                <w:numId w:val="55"/>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7F88EE71" w14:textId="77777777" w:rsidR="00E35D87" w:rsidRDefault="00E35D87" w:rsidP="00E35D87">
            <w:pPr>
              <w:widowControl w:val="0"/>
              <w:numPr>
                <w:ilvl w:val="0"/>
                <w:numId w:val="55"/>
              </w:numPr>
              <w:ind w:left="460" w:right="37"/>
              <w:jc w:val="both"/>
              <w:rPr>
                <w:bCs/>
              </w:rPr>
            </w:pPr>
            <w:r w:rsidRPr="001653BA">
              <w:rPr>
                <w:bCs/>
              </w:rPr>
              <w:t xml:space="preserve">Проектной документации, разработанной </w:t>
            </w:r>
            <w:r>
              <w:rPr>
                <w:bCs/>
              </w:rPr>
              <w:t>ООО «</w:t>
            </w:r>
            <w:proofErr w:type="spellStart"/>
            <w:r>
              <w:rPr>
                <w:bCs/>
              </w:rPr>
              <w:t>СевСтройЦена</w:t>
            </w:r>
            <w:proofErr w:type="spellEnd"/>
            <w:r>
              <w:rPr>
                <w:bCs/>
              </w:rPr>
              <w:t>»</w:t>
            </w:r>
            <w:r w:rsidRPr="001653BA">
              <w:rPr>
                <w:bCs/>
              </w:rPr>
              <w:t xml:space="preserve"> (приложение 1 к Техническому заданию);</w:t>
            </w:r>
          </w:p>
          <w:p w14:paraId="433068DA" w14:textId="77777777" w:rsidR="00E35D87" w:rsidRDefault="00E35D87" w:rsidP="00E35D87">
            <w:pPr>
              <w:widowControl w:val="0"/>
              <w:numPr>
                <w:ilvl w:val="0"/>
                <w:numId w:val="55"/>
              </w:numPr>
              <w:ind w:left="460" w:right="37"/>
              <w:jc w:val="both"/>
              <w:rPr>
                <w:bCs/>
              </w:rPr>
            </w:pPr>
            <w:r>
              <w:rPr>
                <w:bCs/>
              </w:rPr>
              <w:t>Рабоче</w:t>
            </w:r>
            <w:r w:rsidRPr="001653BA">
              <w:rPr>
                <w:bCs/>
              </w:rPr>
              <w:t xml:space="preserve">й документации, разработанной </w:t>
            </w:r>
            <w:r>
              <w:rPr>
                <w:bCs/>
              </w:rPr>
              <w:t>ООО «Тектоника ЛТД»</w:t>
            </w:r>
            <w:r w:rsidRPr="001653BA">
              <w:rPr>
                <w:bCs/>
              </w:rPr>
              <w:t xml:space="preserve"> (приложение </w:t>
            </w:r>
            <w:r>
              <w:rPr>
                <w:bCs/>
              </w:rPr>
              <w:t>2</w:t>
            </w:r>
            <w:r w:rsidRPr="001653BA">
              <w:rPr>
                <w:bCs/>
              </w:rPr>
              <w:t xml:space="preserve"> к Техническому заданию);</w:t>
            </w:r>
          </w:p>
          <w:p w14:paraId="33333A27" w14:textId="77777777" w:rsidR="00E35D87" w:rsidRPr="00874393" w:rsidRDefault="00E35D87" w:rsidP="00E35D87">
            <w:pPr>
              <w:widowControl w:val="0"/>
              <w:numPr>
                <w:ilvl w:val="0"/>
                <w:numId w:val="55"/>
              </w:numPr>
              <w:ind w:left="460" w:right="37"/>
              <w:jc w:val="both"/>
              <w:rPr>
                <w:bCs/>
              </w:rPr>
            </w:pPr>
            <w:r w:rsidRPr="001653BA">
              <w:rPr>
                <w:bCs/>
              </w:rPr>
              <w:t xml:space="preserve">Сметной документации, разработанной </w:t>
            </w:r>
            <w:r>
              <w:rPr>
                <w:bCs/>
              </w:rPr>
              <w:t>ООО «</w:t>
            </w:r>
            <w:proofErr w:type="spellStart"/>
            <w:r>
              <w:rPr>
                <w:bCs/>
              </w:rPr>
              <w:t>Теплостройсервис</w:t>
            </w:r>
            <w:proofErr w:type="spellEnd"/>
            <w:r>
              <w:rPr>
                <w:bCs/>
              </w:rPr>
              <w:t>», ООО «Тектоника ЛТД»</w:t>
            </w:r>
            <w:r w:rsidRPr="001653BA">
              <w:rPr>
                <w:bCs/>
              </w:rPr>
              <w:t xml:space="preserve"> (приложение </w:t>
            </w:r>
            <w:r>
              <w:rPr>
                <w:bCs/>
              </w:rPr>
              <w:t>3</w:t>
            </w:r>
            <w:r w:rsidRPr="001653BA">
              <w:rPr>
                <w:bCs/>
              </w:rPr>
              <w:t xml:space="preserve"> к Техническому заданию</w:t>
            </w:r>
            <w:r>
              <w:rPr>
                <w:bCs/>
              </w:rPr>
              <w:t>)</w:t>
            </w:r>
          </w:p>
        </w:tc>
      </w:tr>
      <w:tr w:rsidR="00E35D87" w:rsidRPr="00160F58" w14:paraId="50E11CEA" w14:textId="77777777" w:rsidTr="00E35D87">
        <w:trPr>
          <w:trHeight w:val="379"/>
        </w:trPr>
        <w:tc>
          <w:tcPr>
            <w:tcW w:w="851" w:type="dxa"/>
            <w:shd w:val="clear" w:color="auto" w:fill="auto"/>
          </w:tcPr>
          <w:p w14:paraId="0262717F" w14:textId="77777777" w:rsidR="00E35D87" w:rsidRPr="00160F58" w:rsidRDefault="00E35D87" w:rsidP="00E35D87">
            <w:pPr>
              <w:rPr>
                <w:lang w:eastAsia="en-US"/>
              </w:rPr>
            </w:pPr>
            <w:r w:rsidRPr="00160F58">
              <w:rPr>
                <w:lang w:eastAsia="en-US"/>
              </w:rPr>
              <w:t>9.</w:t>
            </w:r>
          </w:p>
        </w:tc>
        <w:tc>
          <w:tcPr>
            <w:tcW w:w="2977" w:type="dxa"/>
            <w:shd w:val="clear" w:color="auto" w:fill="auto"/>
          </w:tcPr>
          <w:p w14:paraId="15A8D1AF" w14:textId="77777777" w:rsidR="00E35D87" w:rsidRPr="00160F58" w:rsidRDefault="00E35D87" w:rsidP="00E35D87">
            <w:pPr>
              <w:rPr>
                <w:lang w:eastAsia="en-US"/>
              </w:rPr>
            </w:pPr>
            <w:r w:rsidRPr="00160F58">
              <w:rPr>
                <w:lang w:eastAsia="en-US"/>
              </w:rPr>
              <w:t>Источник финансирования</w:t>
            </w:r>
          </w:p>
        </w:tc>
        <w:tc>
          <w:tcPr>
            <w:tcW w:w="6379" w:type="dxa"/>
            <w:shd w:val="clear" w:color="auto" w:fill="auto"/>
          </w:tcPr>
          <w:p w14:paraId="0880D111" w14:textId="77777777" w:rsidR="00E35D87" w:rsidRPr="000A05D9" w:rsidRDefault="00E35D87" w:rsidP="00E35D87">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E35D87" w:rsidRPr="00160F58" w14:paraId="55D5741E" w14:textId="77777777" w:rsidTr="00E35D87">
        <w:trPr>
          <w:trHeight w:val="542"/>
        </w:trPr>
        <w:tc>
          <w:tcPr>
            <w:tcW w:w="851" w:type="dxa"/>
            <w:shd w:val="clear" w:color="auto" w:fill="auto"/>
          </w:tcPr>
          <w:p w14:paraId="671F2F7F" w14:textId="77777777" w:rsidR="00E35D87" w:rsidRPr="00160F58" w:rsidRDefault="00E35D87" w:rsidP="00E35D87">
            <w:pPr>
              <w:rPr>
                <w:lang w:eastAsia="en-US"/>
              </w:rPr>
            </w:pPr>
            <w:r w:rsidRPr="00160F58">
              <w:rPr>
                <w:lang w:eastAsia="en-US"/>
              </w:rPr>
              <w:t>10.</w:t>
            </w:r>
          </w:p>
        </w:tc>
        <w:tc>
          <w:tcPr>
            <w:tcW w:w="2977" w:type="dxa"/>
            <w:shd w:val="clear" w:color="auto" w:fill="auto"/>
          </w:tcPr>
          <w:p w14:paraId="326E09F5" w14:textId="77777777" w:rsidR="00E35D87" w:rsidRPr="00160F58" w:rsidRDefault="00E35D87" w:rsidP="00E35D87">
            <w:pPr>
              <w:rPr>
                <w:lang w:eastAsia="en-US"/>
              </w:rPr>
            </w:pPr>
            <w:r w:rsidRPr="00160F58">
              <w:rPr>
                <w:lang w:eastAsia="en-US"/>
              </w:rPr>
              <w:t>Срок выполнения работ</w:t>
            </w:r>
          </w:p>
        </w:tc>
        <w:tc>
          <w:tcPr>
            <w:tcW w:w="6379" w:type="dxa"/>
            <w:shd w:val="clear" w:color="auto" w:fill="auto"/>
          </w:tcPr>
          <w:p w14:paraId="4280C848" w14:textId="77777777" w:rsidR="00E35D87" w:rsidRPr="007C3099" w:rsidRDefault="00E35D87" w:rsidP="00E35D87">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6190488C" w14:textId="77777777" w:rsidR="00E35D87" w:rsidRPr="00395D9B" w:rsidRDefault="00E35D87" w:rsidP="00E35D87">
            <w:pPr>
              <w:jc w:val="both"/>
              <w:rPr>
                <w:b/>
                <w:color w:val="000000"/>
              </w:rPr>
            </w:pPr>
            <w:r w:rsidRPr="007C3099">
              <w:rPr>
                <w:color w:val="000000"/>
              </w:rPr>
              <w:t xml:space="preserve">– </w:t>
            </w:r>
            <w:r w:rsidRPr="00D6574C">
              <w:rPr>
                <w:color w:val="000000"/>
              </w:rPr>
              <w:t xml:space="preserve">Окончание выполнения работ – </w:t>
            </w:r>
            <w:r w:rsidRPr="00C2453A">
              <w:rPr>
                <w:b/>
                <w:color w:val="000000"/>
              </w:rPr>
              <w:t xml:space="preserve">не позднее </w:t>
            </w:r>
            <w:r w:rsidRPr="00DC02F9">
              <w:rPr>
                <w:b/>
                <w:color w:val="000000"/>
              </w:rPr>
              <w:t>«30» июня 2026 г.</w:t>
            </w:r>
          </w:p>
          <w:p w14:paraId="773C0D41" w14:textId="77777777" w:rsidR="00E35D87" w:rsidRPr="004311DB" w:rsidRDefault="00E35D87" w:rsidP="00E35D87">
            <w:pPr>
              <w:jc w:val="both"/>
              <w:rPr>
                <w:color w:val="000000"/>
              </w:rPr>
            </w:pPr>
            <w:r w:rsidRPr="006C60CE">
              <w:rPr>
                <w:color w:val="000000"/>
              </w:rPr>
              <w:t xml:space="preserve">-  Получение ЗОС - </w:t>
            </w:r>
            <w:r w:rsidRPr="00270FE3">
              <w:rPr>
                <w:b/>
                <w:bCs/>
                <w:color w:val="000000"/>
              </w:rPr>
              <w:t xml:space="preserve">не позднее </w:t>
            </w:r>
            <w:r w:rsidRPr="00DC02F9">
              <w:rPr>
                <w:b/>
                <w:bCs/>
                <w:color w:val="000000"/>
              </w:rPr>
              <w:t>«31» августа 2026 г.</w:t>
            </w:r>
            <w:r w:rsidRPr="00030067">
              <w:rPr>
                <w:color w:val="000000"/>
              </w:rPr>
              <w:t xml:space="preserve">  </w:t>
            </w:r>
          </w:p>
        </w:tc>
      </w:tr>
      <w:tr w:rsidR="00E35D87" w:rsidRPr="00160F58" w14:paraId="7C4C5CFD" w14:textId="77777777" w:rsidTr="00E35D87">
        <w:trPr>
          <w:trHeight w:val="259"/>
        </w:trPr>
        <w:tc>
          <w:tcPr>
            <w:tcW w:w="851" w:type="dxa"/>
            <w:shd w:val="clear" w:color="auto" w:fill="auto"/>
          </w:tcPr>
          <w:p w14:paraId="78D48653" w14:textId="77777777" w:rsidR="00E35D87" w:rsidRPr="00160F58" w:rsidRDefault="00E35D87" w:rsidP="00E35D87">
            <w:pPr>
              <w:rPr>
                <w:lang w:eastAsia="en-US"/>
              </w:rPr>
            </w:pPr>
            <w:r w:rsidRPr="00160F58">
              <w:rPr>
                <w:lang w:eastAsia="en-US"/>
              </w:rPr>
              <w:t>11.</w:t>
            </w:r>
          </w:p>
        </w:tc>
        <w:tc>
          <w:tcPr>
            <w:tcW w:w="2977" w:type="dxa"/>
            <w:shd w:val="clear" w:color="auto" w:fill="auto"/>
          </w:tcPr>
          <w:p w14:paraId="0C321FC8" w14:textId="77777777" w:rsidR="00E35D87" w:rsidRPr="00160F58" w:rsidRDefault="00E35D87" w:rsidP="00E35D87">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79F9F86B" w14:textId="77777777" w:rsidR="00E35D87" w:rsidRPr="008509CE" w:rsidRDefault="00E35D87" w:rsidP="00E35D87">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05BC2CFE" w14:textId="77777777" w:rsidR="00E35D87" w:rsidRPr="008509CE" w:rsidRDefault="00E35D87" w:rsidP="00E35D87">
            <w:pPr>
              <w:jc w:val="both"/>
              <w:rPr>
                <w:color w:val="000000"/>
              </w:rPr>
            </w:pPr>
            <w:r w:rsidRPr="008509CE">
              <w:rPr>
                <w:color w:val="000000"/>
              </w:rPr>
              <w:t>Геодезические работы подрядчик выполняет за свой счет.</w:t>
            </w:r>
          </w:p>
          <w:p w14:paraId="1F16B32A" w14:textId="77777777" w:rsidR="00E35D87" w:rsidRPr="008509CE" w:rsidRDefault="00E35D87" w:rsidP="00E35D87">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44E41026" w14:textId="77777777" w:rsidR="00E35D87" w:rsidRPr="008509CE" w:rsidRDefault="00E35D87" w:rsidP="00E35D87">
            <w:pPr>
              <w:jc w:val="both"/>
              <w:rPr>
                <w:color w:val="000000"/>
              </w:rPr>
            </w:pPr>
            <w:r w:rsidRPr="008509CE">
              <w:rPr>
                <w:color w:val="000000"/>
              </w:rPr>
              <w:lastRenderedPageBreak/>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E35D87" w:rsidRPr="00160F58" w14:paraId="189517C3" w14:textId="77777777" w:rsidTr="00E35D87">
        <w:tc>
          <w:tcPr>
            <w:tcW w:w="851" w:type="dxa"/>
            <w:shd w:val="clear" w:color="auto" w:fill="auto"/>
          </w:tcPr>
          <w:p w14:paraId="1898584A" w14:textId="77777777" w:rsidR="00E35D87" w:rsidRPr="00160F58" w:rsidRDefault="00E35D87" w:rsidP="00E35D87">
            <w:pPr>
              <w:rPr>
                <w:lang w:eastAsia="en-US"/>
              </w:rPr>
            </w:pPr>
            <w:r w:rsidRPr="00160F58">
              <w:rPr>
                <w:lang w:eastAsia="en-US"/>
              </w:rPr>
              <w:lastRenderedPageBreak/>
              <w:t>12.</w:t>
            </w:r>
          </w:p>
        </w:tc>
        <w:tc>
          <w:tcPr>
            <w:tcW w:w="2977" w:type="dxa"/>
            <w:shd w:val="clear" w:color="auto" w:fill="auto"/>
          </w:tcPr>
          <w:p w14:paraId="277FC475" w14:textId="77777777" w:rsidR="00E35D87" w:rsidRPr="00160F58" w:rsidRDefault="00E35D87" w:rsidP="00E35D87">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6BA09178" w14:textId="77777777" w:rsidR="00E35D87" w:rsidRPr="008509CE" w:rsidRDefault="00E35D87" w:rsidP="00E35D87">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09F9A80D" w14:textId="77777777" w:rsidR="00E35D87" w:rsidRDefault="00E35D87" w:rsidP="00E35D87">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49B0AD26" w14:textId="77777777" w:rsidR="00E35D87" w:rsidRDefault="00E35D87" w:rsidP="00E35D87">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19EF6E03" w14:textId="77777777" w:rsidR="00E35D87" w:rsidRDefault="00E35D87" w:rsidP="00E35D87">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115C2F73" w14:textId="77777777" w:rsidR="00E35D87" w:rsidRPr="00160F58" w:rsidRDefault="00E35D87" w:rsidP="00E35D87">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E35D87" w:rsidRPr="00160F58" w14:paraId="183D7CED" w14:textId="77777777" w:rsidTr="00E35D87">
        <w:trPr>
          <w:trHeight w:val="713"/>
        </w:trPr>
        <w:tc>
          <w:tcPr>
            <w:tcW w:w="851" w:type="dxa"/>
            <w:shd w:val="clear" w:color="auto" w:fill="auto"/>
          </w:tcPr>
          <w:p w14:paraId="2ABD442C" w14:textId="77777777" w:rsidR="00E35D87" w:rsidRPr="00160F58" w:rsidRDefault="00E35D87" w:rsidP="00E35D87">
            <w:pPr>
              <w:rPr>
                <w:lang w:eastAsia="en-US"/>
              </w:rPr>
            </w:pPr>
            <w:r w:rsidRPr="00160F58">
              <w:rPr>
                <w:lang w:eastAsia="en-US"/>
              </w:rPr>
              <w:t>13.</w:t>
            </w:r>
          </w:p>
        </w:tc>
        <w:tc>
          <w:tcPr>
            <w:tcW w:w="2977" w:type="dxa"/>
            <w:shd w:val="clear" w:color="auto" w:fill="auto"/>
          </w:tcPr>
          <w:p w14:paraId="39ED0588" w14:textId="77777777" w:rsidR="00E35D87" w:rsidRPr="00160F58" w:rsidRDefault="00E35D87" w:rsidP="00E35D87">
            <w:pPr>
              <w:rPr>
                <w:lang w:eastAsia="en-US"/>
              </w:rPr>
            </w:pPr>
            <w:r w:rsidRPr="00160F58">
              <w:rPr>
                <w:lang w:eastAsia="en-US"/>
              </w:rPr>
              <w:t>Требования к сдаче-приемке законченных работ</w:t>
            </w:r>
          </w:p>
        </w:tc>
        <w:tc>
          <w:tcPr>
            <w:tcW w:w="6379" w:type="dxa"/>
            <w:shd w:val="clear" w:color="auto" w:fill="auto"/>
          </w:tcPr>
          <w:p w14:paraId="54F9F910" w14:textId="77777777" w:rsidR="00E35D87" w:rsidRDefault="00E35D87" w:rsidP="00E35D87">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14D4BFAB" w14:textId="77777777" w:rsidR="00E35D87" w:rsidRDefault="00E35D87" w:rsidP="00E35D87">
            <w:pPr>
              <w:jc w:val="both"/>
              <w:rPr>
                <w:lang w:eastAsia="en-US"/>
              </w:rPr>
            </w:pPr>
            <w:r>
              <w:rPr>
                <w:lang w:eastAsia="en-US"/>
              </w:rPr>
              <w:lastRenderedPageBreak/>
              <w:t>При завершении отдельных видов и/или этапов строительно-монтажных работ – в соответствии с Государственным контрактом.</w:t>
            </w:r>
          </w:p>
          <w:p w14:paraId="40C9C954" w14:textId="77777777" w:rsidR="00E35D87" w:rsidRPr="00160F58" w:rsidRDefault="00E35D87" w:rsidP="00E35D87">
            <w:pPr>
              <w:jc w:val="both"/>
              <w:rPr>
                <w:lang w:eastAsia="en-US"/>
              </w:rPr>
            </w:pPr>
          </w:p>
        </w:tc>
      </w:tr>
    </w:tbl>
    <w:p w14:paraId="09EE48AC" w14:textId="77777777" w:rsidR="00E35D87" w:rsidRDefault="00E35D87" w:rsidP="00E35D87">
      <w:pPr>
        <w:jc w:val="center"/>
        <w:rPr>
          <w:b/>
          <w:bCs/>
          <w:color w:val="000000"/>
        </w:rPr>
      </w:pPr>
    </w:p>
    <w:p w14:paraId="1566A748" w14:textId="77777777" w:rsidR="00E35D87" w:rsidRDefault="00E35D87" w:rsidP="00E35D87">
      <w:pPr>
        <w:jc w:val="center"/>
        <w:rPr>
          <w:b/>
          <w:bCs/>
          <w:color w:val="000000"/>
        </w:rPr>
      </w:pPr>
    </w:p>
    <w:p w14:paraId="1E2C42DC" w14:textId="77777777" w:rsidR="00E35D87" w:rsidRDefault="00E35D87" w:rsidP="00E35D87">
      <w:pPr>
        <w:jc w:val="center"/>
        <w:rPr>
          <w:b/>
          <w:bCs/>
          <w:color w:val="000000"/>
        </w:rPr>
      </w:pPr>
    </w:p>
    <w:p w14:paraId="230DB343" w14:textId="77777777" w:rsidR="00E35D87" w:rsidRDefault="00E35D87" w:rsidP="00E35D87">
      <w:pPr>
        <w:jc w:val="center"/>
        <w:rPr>
          <w:b/>
          <w:bCs/>
          <w:color w:val="000000"/>
        </w:rPr>
      </w:pPr>
    </w:p>
    <w:p w14:paraId="5FA2D3CD" w14:textId="77777777" w:rsidR="00E35D87" w:rsidRDefault="00E35D87" w:rsidP="00E35D87">
      <w:pPr>
        <w:jc w:val="center"/>
        <w:rPr>
          <w:b/>
          <w:bCs/>
          <w:color w:val="000000"/>
        </w:rPr>
      </w:pPr>
      <w:r w:rsidRPr="009E6746">
        <w:rPr>
          <w:b/>
          <w:bCs/>
          <w:color w:val="000000"/>
        </w:rPr>
        <w:t>Технико-экономические показатели</w:t>
      </w:r>
    </w:p>
    <w:p w14:paraId="04A43DBD" w14:textId="77777777" w:rsidR="00E35D87" w:rsidRDefault="00E35D87" w:rsidP="00E35D87">
      <w:pPr>
        <w:jc w:val="center"/>
        <w:rPr>
          <w:b/>
          <w:bCs/>
          <w:color w:val="000000"/>
        </w:rPr>
      </w:pPr>
    </w:p>
    <w:tbl>
      <w:tblPr>
        <w:tblStyle w:val="afa"/>
        <w:tblW w:w="9544" w:type="dxa"/>
        <w:tblInd w:w="-5" w:type="dxa"/>
        <w:tblLayout w:type="fixed"/>
        <w:tblLook w:val="04A0" w:firstRow="1" w:lastRow="0" w:firstColumn="1" w:lastColumn="0" w:noHBand="0" w:noVBand="1"/>
      </w:tblPr>
      <w:tblGrid>
        <w:gridCol w:w="772"/>
        <w:gridCol w:w="5273"/>
        <w:gridCol w:w="1184"/>
        <w:gridCol w:w="2315"/>
      </w:tblGrid>
      <w:tr w:rsidR="00E35D87" w:rsidRPr="00920192" w14:paraId="37700F7E" w14:textId="77777777" w:rsidTr="00E35D87">
        <w:trPr>
          <w:trHeight w:val="309"/>
        </w:trPr>
        <w:tc>
          <w:tcPr>
            <w:tcW w:w="772" w:type="dxa"/>
          </w:tcPr>
          <w:p w14:paraId="2BE11C1B" w14:textId="77777777" w:rsidR="00E35D87" w:rsidRPr="00920192" w:rsidRDefault="00E35D87" w:rsidP="00E35D87">
            <w:pPr>
              <w:spacing w:line="276" w:lineRule="auto"/>
              <w:contextualSpacing/>
              <w:jc w:val="both"/>
              <w:rPr>
                <w:b/>
              </w:rPr>
            </w:pPr>
            <w:r w:rsidRPr="00920192">
              <w:rPr>
                <w:b/>
              </w:rPr>
              <w:t>№</w:t>
            </w:r>
            <w:r>
              <w:rPr>
                <w:b/>
              </w:rPr>
              <w:t xml:space="preserve"> </w:t>
            </w:r>
            <w:r w:rsidRPr="00920192">
              <w:rPr>
                <w:b/>
              </w:rPr>
              <w:t>п/п</w:t>
            </w:r>
          </w:p>
        </w:tc>
        <w:tc>
          <w:tcPr>
            <w:tcW w:w="5273" w:type="dxa"/>
          </w:tcPr>
          <w:p w14:paraId="7600043C" w14:textId="77777777" w:rsidR="00E35D87" w:rsidRPr="00920192" w:rsidRDefault="00E35D87" w:rsidP="00E35D87">
            <w:pPr>
              <w:spacing w:line="276" w:lineRule="auto"/>
              <w:contextualSpacing/>
              <w:jc w:val="center"/>
              <w:rPr>
                <w:b/>
              </w:rPr>
            </w:pPr>
            <w:r w:rsidRPr="00920192">
              <w:rPr>
                <w:b/>
              </w:rPr>
              <w:t>Наименование</w:t>
            </w:r>
          </w:p>
        </w:tc>
        <w:tc>
          <w:tcPr>
            <w:tcW w:w="1184" w:type="dxa"/>
          </w:tcPr>
          <w:p w14:paraId="79AF561F" w14:textId="77777777" w:rsidR="00E35D87" w:rsidRPr="00920192" w:rsidRDefault="00E35D87" w:rsidP="00E35D87">
            <w:pPr>
              <w:spacing w:line="276" w:lineRule="auto"/>
              <w:contextualSpacing/>
              <w:jc w:val="center"/>
              <w:rPr>
                <w:b/>
              </w:rPr>
            </w:pPr>
            <w:r>
              <w:rPr>
                <w:b/>
              </w:rPr>
              <w:t xml:space="preserve">Ед. </w:t>
            </w:r>
            <w:proofErr w:type="spellStart"/>
            <w:r>
              <w:rPr>
                <w:b/>
              </w:rPr>
              <w:t>изм</w:t>
            </w:r>
            <w:proofErr w:type="spellEnd"/>
          </w:p>
        </w:tc>
        <w:tc>
          <w:tcPr>
            <w:tcW w:w="2315" w:type="dxa"/>
          </w:tcPr>
          <w:p w14:paraId="5687EBDB" w14:textId="77777777" w:rsidR="00E35D87" w:rsidRPr="00920192" w:rsidRDefault="00E35D87" w:rsidP="00E35D87">
            <w:pPr>
              <w:spacing w:line="276" w:lineRule="auto"/>
              <w:contextualSpacing/>
              <w:jc w:val="center"/>
              <w:rPr>
                <w:b/>
              </w:rPr>
            </w:pPr>
            <w:r>
              <w:rPr>
                <w:b/>
              </w:rPr>
              <w:t>Количество</w:t>
            </w:r>
          </w:p>
        </w:tc>
      </w:tr>
      <w:tr w:rsidR="00E35D87" w:rsidRPr="00920192" w14:paraId="2A364313" w14:textId="77777777" w:rsidTr="00E35D87">
        <w:trPr>
          <w:trHeight w:val="309"/>
        </w:trPr>
        <w:tc>
          <w:tcPr>
            <w:tcW w:w="772" w:type="dxa"/>
          </w:tcPr>
          <w:p w14:paraId="610F33EE" w14:textId="77777777" w:rsidR="00E35D87" w:rsidRPr="00920192" w:rsidRDefault="00E35D87" w:rsidP="00E35D87">
            <w:pPr>
              <w:spacing w:line="276" w:lineRule="auto"/>
              <w:contextualSpacing/>
              <w:jc w:val="both"/>
            </w:pPr>
            <w:r w:rsidRPr="00920192">
              <w:t>1.</w:t>
            </w:r>
          </w:p>
        </w:tc>
        <w:tc>
          <w:tcPr>
            <w:tcW w:w="5273" w:type="dxa"/>
          </w:tcPr>
          <w:p w14:paraId="1F482587" w14:textId="77777777" w:rsidR="00E35D87" w:rsidRPr="00C71746" w:rsidRDefault="00E35D87" w:rsidP="00E35D87">
            <w:pPr>
              <w:spacing w:line="276" w:lineRule="auto"/>
              <w:contextualSpacing/>
              <w:jc w:val="both"/>
            </w:pPr>
            <w:r>
              <w:t>Количество мест</w:t>
            </w:r>
          </w:p>
        </w:tc>
        <w:tc>
          <w:tcPr>
            <w:tcW w:w="1184" w:type="dxa"/>
          </w:tcPr>
          <w:p w14:paraId="2DD46D62" w14:textId="77777777" w:rsidR="00E35D87" w:rsidRPr="00C71746" w:rsidRDefault="00E35D87" w:rsidP="00E35D87">
            <w:pPr>
              <w:spacing w:line="276" w:lineRule="auto"/>
              <w:contextualSpacing/>
              <w:jc w:val="center"/>
            </w:pPr>
            <w:r>
              <w:t>место</w:t>
            </w:r>
          </w:p>
        </w:tc>
        <w:tc>
          <w:tcPr>
            <w:tcW w:w="2315" w:type="dxa"/>
          </w:tcPr>
          <w:p w14:paraId="49750B10" w14:textId="77777777" w:rsidR="00E35D87" w:rsidRPr="00C71746" w:rsidRDefault="00E35D87" w:rsidP="00E35D87">
            <w:pPr>
              <w:spacing w:line="276" w:lineRule="auto"/>
              <w:contextualSpacing/>
              <w:jc w:val="center"/>
            </w:pPr>
            <w:r>
              <w:t>500</w:t>
            </w:r>
          </w:p>
        </w:tc>
      </w:tr>
      <w:tr w:rsidR="00E35D87" w:rsidRPr="00920192" w14:paraId="73ACE4F5" w14:textId="77777777" w:rsidTr="00E35D87">
        <w:trPr>
          <w:trHeight w:val="295"/>
        </w:trPr>
        <w:tc>
          <w:tcPr>
            <w:tcW w:w="772" w:type="dxa"/>
          </w:tcPr>
          <w:p w14:paraId="7EB7F6B5" w14:textId="77777777" w:rsidR="00E35D87" w:rsidRPr="00920192" w:rsidRDefault="00E35D87" w:rsidP="00E35D87">
            <w:pPr>
              <w:spacing w:line="276" w:lineRule="auto"/>
              <w:contextualSpacing/>
              <w:jc w:val="both"/>
            </w:pPr>
            <w:r w:rsidRPr="00920192">
              <w:t>2.</w:t>
            </w:r>
          </w:p>
        </w:tc>
        <w:tc>
          <w:tcPr>
            <w:tcW w:w="5273" w:type="dxa"/>
          </w:tcPr>
          <w:p w14:paraId="7280708B" w14:textId="77777777" w:rsidR="00E35D87" w:rsidRPr="00C71746" w:rsidRDefault="00E35D87" w:rsidP="00E35D87">
            <w:pPr>
              <w:spacing w:line="276" w:lineRule="auto"/>
              <w:contextualSpacing/>
              <w:jc w:val="both"/>
            </w:pPr>
            <w:r>
              <w:t>Количество этажей</w:t>
            </w:r>
          </w:p>
        </w:tc>
        <w:tc>
          <w:tcPr>
            <w:tcW w:w="1184" w:type="dxa"/>
          </w:tcPr>
          <w:p w14:paraId="446A68D3" w14:textId="77777777" w:rsidR="00E35D87" w:rsidRPr="00C71746" w:rsidRDefault="00E35D87" w:rsidP="00E35D87">
            <w:pPr>
              <w:spacing w:line="276" w:lineRule="auto"/>
              <w:contextualSpacing/>
              <w:jc w:val="center"/>
            </w:pPr>
            <w:r>
              <w:t>этаж</w:t>
            </w:r>
          </w:p>
        </w:tc>
        <w:tc>
          <w:tcPr>
            <w:tcW w:w="2315" w:type="dxa"/>
          </w:tcPr>
          <w:p w14:paraId="414448E2" w14:textId="77777777" w:rsidR="00E35D87" w:rsidRPr="00C71746" w:rsidRDefault="00E35D87" w:rsidP="00E35D87">
            <w:pPr>
              <w:spacing w:line="276" w:lineRule="auto"/>
              <w:contextualSpacing/>
              <w:jc w:val="center"/>
            </w:pPr>
            <w:r>
              <w:t>3+подвал</w:t>
            </w:r>
          </w:p>
        </w:tc>
      </w:tr>
      <w:tr w:rsidR="00E35D87" w:rsidRPr="00920192" w14:paraId="45BA160D" w14:textId="77777777" w:rsidTr="00E35D87">
        <w:trPr>
          <w:trHeight w:val="309"/>
        </w:trPr>
        <w:tc>
          <w:tcPr>
            <w:tcW w:w="772" w:type="dxa"/>
          </w:tcPr>
          <w:p w14:paraId="4AD8898F" w14:textId="77777777" w:rsidR="00E35D87" w:rsidRPr="00920192" w:rsidRDefault="00E35D87" w:rsidP="00E35D87">
            <w:pPr>
              <w:spacing w:line="276" w:lineRule="auto"/>
              <w:contextualSpacing/>
              <w:jc w:val="both"/>
            </w:pPr>
            <w:r>
              <w:t>3</w:t>
            </w:r>
            <w:r w:rsidRPr="00920192">
              <w:t>.</w:t>
            </w:r>
          </w:p>
        </w:tc>
        <w:tc>
          <w:tcPr>
            <w:tcW w:w="5273" w:type="dxa"/>
          </w:tcPr>
          <w:p w14:paraId="702204D8" w14:textId="77777777" w:rsidR="00E35D87" w:rsidRPr="00C71746" w:rsidRDefault="00E35D87" w:rsidP="00E35D87">
            <w:pPr>
              <w:spacing w:line="276" w:lineRule="auto"/>
              <w:contextualSpacing/>
              <w:jc w:val="both"/>
            </w:pPr>
            <w:r>
              <w:t>Площадь застройки здания</w:t>
            </w:r>
          </w:p>
        </w:tc>
        <w:tc>
          <w:tcPr>
            <w:tcW w:w="1184" w:type="dxa"/>
          </w:tcPr>
          <w:p w14:paraId="6420C0C3" w14:textId="77777777" w:rsidR="00E35D87" w:rsidRPr="00C71746" w:rsidRDefault="00E35D87" w:rsidP="00E35D87">
            <w:pPr>
              <w:spacing w:line="276" w:lineRule="auto"/>
              <w:contextualSpacing/>
              <w:jc w:val="center"/>
            </w:pPr>
            <w:r>
              <w:t>м</w:t>
            </w:r>
            <w:r w:rsidRPr="00FA596C">
              <w:rPr>
                <w:vertAlign w:val="superscript"/>
              </w:rPr>
              <w:t>2</w:t>
            </w:r>
          </w:p>
        </w:tc>
        <w:tc>
          <w:tcPr>
            <w:tcW w:w="2315" w:type="dxa"/>
          </w:tcPr>
          <w:p w14:paraId="578FE110" w14:textId="77777777" w:rsidR="00E35D87" w:rsidRPr="00C71746" w:rsidRDefault="00E35D87" w:rsidP="00E35D87">
            <w:pPr>
              <w:spacing w:line="276" w:lineRule="auto"/>
              <w:contextualSpacing/>
              <w:jc w:val="center"/>
            </w:pPr>
            <w:r>
              <w:t>3272,08</w:t>
            </w:r>
          </w:p>
        </w:tc>
      </w:tr>
      <w:tr w:rsidR="00E35D87" w:rsidRPr="00920192" w14:paraId="0002190C" w14:textId="77777777" w:rsidTr="00E35D87">
        <w:trPr>
          <w:trHeight w:val="309"/>
        </w:trPr>
        <w:tc>
          <w:tcPr>
            <w:tcW w:w="772" w:type="dxa"/>
          </w:tcPr>
          <w:p w14:paraId="0EECD880" w14:textId="77777777" w:rsidR="00E35D87" w:rsidRDefault="00E35D87" w:rsidP="00E35D87">
            <w:pPr>
              <w:spacing w:line="276" w:lineRule="auto"/>
              <w:contextualSpacing/>
              <w:jc w:val="both"/>
            </w:pPr>
            <w:r>
              <w:t>4.</w:t>
            </w:r>
          </w:p>
        </w:tc>
        <w:tc>
          <w:tcPr>
            <w:tcW w:w="5273" w:type="dxa"/>
          </w:tcPr>
          <w:p w14:paraId="2F3A6FEE" w14:textId="77777777" w:rsidR="00E35D87" w:rsidRDefault="00E35D87" w:rsidP="00E35D87">
            <w:pPr>
              <w:spacing w:line="276" w:lineRule="auto"/>
              <w:contextualSpacing/>
              <w:jc w:val="both"/>
            </w:pPr>
            <w:r>
              <w:t>Общая площадь здания</w:t>
            </w:r>
          </w:p>
        </w:tc>
        <w:tc>
          <w:tcPr>
            <w:tcW w:w="1184" w:type="dxa"/>
          </w:tcPr>
          <w:p w14:paraId="6FE4D799" w14:textId="77777777" w:rsidR="00E35D87" w:rsidRDefault="00E35D87" w:rsidP="00E35D87">
            <w:pPr>
              <w:spacing w:line="276" w:lineRule="auto"/>
              <w:contextualSpacing/>
              <w:jc w:val="center"/>
            </w:pPr>
            <w:r>
              <w:t>м</w:t>
            </w:r>
            <w:r w:rsidRPr="00FA596C">
              <w:rPr>
                <w:vertAlign w:val="superscript"/>
              </w:rPr>
              <w:t>2</w:t>
            </w:r>
          </w:p>
        </w:tc>
        <w:tc>
          <w:tcPr>
            <w:tcW w:w="2315" w:type="dxa"/>
            <w:vAlign w:val="center"/>
          </w:tcPr>
          <w:p w14:paraId="392FF621" w14:textId="77777777" w:rsidR="00E35D87" w:rsidRPr="008D6B0A" w:rsidRDefault="00E35D87" w:rsidP="00E35D87">
            <w:pPr>
              <w:spacing w:line="276" w:lineRule="auto"/>
              <w:contextualSpacing/>
              <w:jc w:val="center"/>
            </w:pPr>
            <w:r>
              <w:t>9790,05</w:t>
            </w:r>
          </w:p>
        </w:tc>
      </w:tr>
      <w:tr w:rsidR="00E35D87" w:rsidRPr="00920192" w14:paraId="0F945901" w14:textId="77777777" w:rsidTr="00E35D87">
        <w:trPr>
          <w:trHeight w:val="309"/>
        </w:trPr>
        <w:tc>
          <w:tcPr>
            <w:tcW w:w="772" w:type="dxa"/>
          </w:tcPr>
          <w:p w14:paraId="6B8798A7" w14:textId="77777777" w:rsidR="00E35D87" w:rsidRPr="00920192" w:rsidRDefault="00E35D87" w:rsidP="00E35D87">
            <w:pPr>
              <w:spacing w:line="276" w:lineRule="auto"/>
              <w:contextualSpacing/>
              <w:jc w:val="both"/>
            </w:pPr>
            <w:r w:rsidRPr="00920192">
              <w:t>5.</w:t>
            </w:r>
          </w:p>
        </w:tc>
        <w:tc>
          <w:tcPr>
            <w:tcW w:w="5273" w:type="dxa"/>
          </w:tcPr>
          <w:p w14:paraId="4BF840D2" w14:textId="77777777" w:rsidR="00E35D87" w:rsidRPr="00C71746" w:rsidRDefault="00E35D87" w:rsidP="00E35D87">
            <w:pPr>
              <w:spacing w:line="276" w:lineRule="auto"/>
              <w:contextualSpacing/>
              <w:jc w:val="both"/>
            </w:pPr>
            <w:r>
              <w:t>Полезная площадь</w:t>
            </w:r>
          </w:p>
        </w:tc>
        <w:tc>
          <w:tcPr>
            <w:tcW w:w="1184" w:type="dxa"/>
          </w:tcPr>
          <w:p w14:paraId="0DDB8D30" w14:textId="77777777" w:rsidR="00E35D87" w:rsidRPr="00C71746" w:rsidRDefault="00E35D87" w:rsidP="00E35D87">
            <w:pPr>
              <w:spacing w:line="276" w:lineRule="auto"/>
              <w:contextualSpacing/>
              <w:jc w:val="center"/>
            </w:pPr>
            <w:r>
              <w:t>м</w:t>
            </w:r>
            <w:r w:rsidRPr="00FA596C">
              <w:rPr>
                <w:vertAlign w:val="superscript"/>
              </w:rPr>
              <w:t>2</w:t>
            </w:r>
          </w:p>
        </w:tc>
        <w:tc>
          <w:tcPr>
            <w:tcW w:w="2315" w:type="dxa"/>
            <w:vAlign w:val="center"/>
          </w:tcPr>
          <w:p w14:paraId="3AC41632" w14:textId="77777777" w:rsidR="00E35D87" w:rsidRPr="00C71746" w:rsidRDefault="00E35D87" w:rsidP="00E35D87">
            <w:pPr>
              <w:spacing w:line="276" w:lineRule="auto"/>
              <w:contextualSpacing/>
              <w:jc w:val="center"/>
            </w:pPr>
            <w:r>
              <w:t>5564,73</w:t>
            </w:r>
          </w:p>
        </w:tc>
      </w:tr>
      <w:tr w:rsidR="00E35D87" w:rsidRPr="00920192" w14:paraId="3E80C443" w14:textId="77777777" w:rsidTr="00E35D87">
        <w:trPr>
          <w:trHeight w:val="309"/>
        </w:trPr>
        <w:tc>
          <w:tcPr>
            <w:tcW w:w="772" w:type="dxa"/>
          </w:tcPr>
          <w:p w14:paraId="492730DD" w14:textId="77777777" w:rsidR="00E35D87" w:rsidRPr="00920192" w:rsidRDefault="00E35D87" w:rsidP="00E35D87">
            <w:pPr>
              <w:spacing w:line="276" w:lineRule="auto"/>
              <w:contextualSpacing/>
              <w:jc w:val="both"/>
            </w:pPr>
            <w:r w:rsidRPr="00920192">
              <w:t>6.</w:t>
            </w:r>
          </w:p>
        </w:tc>
        <w:tc>
          <w:tcPr>
            <w:tcW w:w="5273" w:type="dxa"/>
          </w:tcPr>
          <w:p w14:paraId="7F8A5C48" w14:textId="77777777" w:rsidR="00E35D87" w:rsidRPr="00C71746" w:rsidRDefault="00E35D87" w:rsidP="00E35D87">
            <w:pPr>
              <w:spacing w:line="276" w:lineRule="auto"/>
              <w:contextualSpacing/>
              <w:jc w:val="both"/>
            </w:pPr>
            <w:r>
              <w:t>Расчетная площадь</w:t>
            </w:r>
          </w:p>
        </w:tc>
        <w:tc>
          <w:tcPr>
            <w:tcW w:w="1184" w:type="dxa"/>
          </w:tcPr>
          <w:p w14:paraId="7A0339BA" w14:textId="77777777" w:rsidR="00E35D87" w:rsidRPr="00C71746" w:rsidRDefault="00E35D87" w:rsidP="00E35D87">
            <w:pPr>
              <w:spacing w:line="276" w:lineRule="auto"/>
              <w:contextualSpacing/>
              <w:jc w:val="center"/>
            </w:pPr>
            <w:r>
              <w:t>м</w:t>
            </w:r>
            <w:r w:rsidRPr="00FA596C">
              <w:rPr>
                <w:vertAlign w:val="superscript"/>
              </w:rPr>
              <w:t>2</w:t>
            </w:r>
          </w:p>
        </w:tc>
        <w:tc>
          <w:tcPr>
            <w:tcW w:w="2315" w:type="dxa"/>
            <w:vAlign w:val="center"/>
          </w:tcPr>
          <w:p w14:paraId="68CA9346" w14:textId="77777777" w:rsidR="00E35D87" w:rsidRPr="00C71746" w:rsidRDefault="00E35D87" w:rsidP="00E35D87">
            <w:pPr>
              <w:spacing w:line="276" w:lineRule="auto"/>
              <w:contextualSpacing/>
              <w:jc w:val="center"/>
            </w:pPr>
            <w:r>
              <w:t>2911,19</w:t>
            </w:r>
          </w:p>
        </w:tc>
      </w:tr>
      <w:tr w:rsidR="00E35D87" w:rsidRPr="00920192" w14:paraId="2C68194A" w14:textId="77777777" w:rsidTr="00E35D87">
        <w:trPr>
          <w:trHeight w:val="309"/>
        </w:trPr>
        <w:tc>
          <w:tcPr>
            <w:tcW w:w="772" w:type="dxa"/>
          </w:tcPr>
          <w:p w14:paraId="6CF62464" w14:textId="77777777" w:rsidR="00E35D87" w:rsidRPr="00920192" w:rsidRDefault="00E35D87" w:rsidP="00E35D87">
            <w:pPr>
              <w:spacing w:line="276" w:lineRule="auto"/>
              <w:contextualSpacing/>
              <w:jc w:val="both"/>
            </w:pPr>
            <w:r>
              <w:t>7.</w:t>
            </w:r>
          </w:p>
        </w:tc>
        <w:tc>
          <w:tcPr>
            <w:tcW w:w="5273" w:type="dxa"/>
          </w:tcPr>
          <w:p w14:paraId="39DEF94E" w14:textId="77777777" w:rsidR="00E35D87" w:rsidRDefault="00E35D87" w:rsidP="00E35D87">
            <w:pPr>
              <w:spacing w:line="276" w:lineRule="auto"/>
              <w:contextualSpacing/>
              <w:jc w:val="both"/>
            </w:pPr>
            <w:r>
              <w:t>Строительный объем, всего</w:t>
            </w:r>
          </w:p>
        </w:tc>
        <w:tc>
          <w:tcPr>
            <w:tcW w:w="1184" w:type="dxa"/>
          </w:tcPr>
          <w:p w14:paraId="3A0EEB3F" w14:textId="77777777" w:rsidR="00E35D87" w:rsidRDefault="00E35D87" w:rsidP="00E35D87">
            <w:pPr>
              <w:spacing w:line="276" w:lineRule="auto"/>
              <w:contextualSpacing/>
              <w:jc w:val="center"/>
            </w:pPr>
            <w:r>
              <w:rPr>
                <w:bCs/>
                <w:color w:val="000000"/>
              </w:rPr>
              <w:t>м</w:t>
            </w:r>
            <w:r w:rsidRPr="00FA596C">
              <w:rPr>
                <w:bCs/>
                <w:color w:val="000000"/>
                <w:vertAlign w:val="superscript"/>
              </w:rPr>
              <w:t>3</w:t>
            </w:r>
          </w:p>
        </w:tc>
        <w:tc>
          <w:tcPr>
            <w:tcW w:w="2315" w:type="dxa"/>
          </w:tcPr>
          <w:p w14:paraId="6963956B" w14:textId="77777777" w:rsidR="00E35D87" w:rsidRDefault="00E35D87" w:rsidP="00E35D87">
            <w:pPr>
              <w:jc w:val="center"/>
            </w:pPr>
            <w:r>
              <w:t>42993,97</w:t>
            </w:r>
          </w:p>
        </w:tc>
      </w:tr>
      <w:tr w:rsidR="00E35D87" w:rsidRPr="00920192" w14:paraId="0B20518E" w14:textId="77777777" w:rsidTr="00E35D87">
        <w:trPr>
          <w:trHeight w:val="398"/>
        </w:trPr>
        <w:tc>
          <w:tcPr>
            <w:tcW w:w="772" w:type="dxa"/>
          </w:tcPr>
          <w:p w14:paraId="309F098B" w14:textId="77777777" w:rsidR="00E35D87" w:rsidRPr="00920192" w:rsidRDefault="00E35D87" w:rsidP="00E35D87">
            <w:pPr>
              <w:spacing w:line="276" w:lineRule="auto"/>
              <w:contextualSpacing/>
              <w:jc w:val="both"/>
            </w:pPr>
            <w:r>
              <w:t>7.1.</w:t>
            </w:r>
          </w:p>
        </w:tc>
        <w:tc>
          <w:tcPr>
            <w:tcW w:w="5273" w:type="dxa"/>
          </w:tcPr>
          <w:p w14:paraId="603DF548" w14:textId="77777777" w:rsidR="00E35D87" w:rsidRDefault="00E35D87" w:rsidP="00E35D87">
            <w:pPr>
              <w:spacing w:line="276" w:lineRule="auto"/>
              <w:contextualSpacing/>
              <w:jc w:val="both"/>
            </w:pPr>
            <w:r>
              <w:t xml:space="preserve">Ниже </w:t>
            </w:r>
            <w:proofErr w:type="spellStart"/>
            <w:r>
              <w:t>отм</w:t>
            </w:r>
            <w:proofErr w:type="spellEnd"/>
            <w:r>
              <w:t>. 0.000</w:t>
            </w:r>
          </w:p>
        </w:tc>
        <w:tc>
          <w:tcPr>
            <w:tcW w:w="1184" w:type="dxa"/>
          </w:tcPr>
          <w:p w14:paraId="43F7B88D" w14:textId="77777777" w:rsidR="00E35D87" w:rsidRDefault="00E35D87" w:rsidP="00E35D87">
            <w:pPr>
              <w:spacing w:line="276" w:lineRule="auto"/>
              <w:contextualSpacing/>
              <w:jc w:val="center"/>
            </w:pPr>
            <w:r>
              <w:rPr>
                <w:bCs/>
                <w:color w:val="000000"/>
              </w:rPr>
              <w:t>м</w:t>
            </w:r>
            <w:r w:rsidRPr="00FA596C">
              <w:rPr>
                <w:bCs/>
                <w:color w:val="000000"/>
                <w:vertAlign w:val="superscript"/>
              </w:rPr>
              <w:t>3</w:t>
            </w:r>
          </w:p>
        </w:tc>
        <w:tc>
          <w:tcPr>
            <w:tcW w:w="2315" w:type="dxa"/>
          </w:tcPr>
          <w:p w14:paraId="116FDA8F" w14:textId="77777777" w:rsidR="00E35D87" w:rsidRDefault="00E35D87" w:rsidP="00E35D87">
            <w:pPr>
              <w:spacing w:line="360" w:lineRule="auto"/>
              <w:jc w:val="center"/>
            </w:pPr>
            <w:r>
              <w:t>8764,74</w:t>
            </w:r>
          </w:p>
        </w:tc>
      </w:tr>
      <w:tr w:rsidR="00E35D87" w:rsidRPr="00920192" w14:paraId="36A6B441" w14:textId="77777777" w:rsidTr="00E35D87">
        <w:trPr>
          <w:trHeight w:val="309"/>
        </w:trPr>
        <w:tc>
          <w:tcPr>
            <w:tcW w:w="772" w:type="dxa"/>
          </w:tcPr>
          <w:p w14:paraId="71E57180" w14:textId="77777777" w:rsidR="00E35D87" w:rsidRPr="00920192" w:rsidRDefault="00E35D87" w:rsidP="00E35D87">
            <w:pPr>
              <w:spacing w:line="276" w:lineRule="auto"/>
              <w:contextualSpacing/>
              <w:jc w:val="both"/>
            </w:pPr>
            <w:r>
              <w:t>7.2.</w:t>
            </w:r>
          </w:p>
        </w:tc>
        <w:tc>
          <w:tcPr>
            <w:tcW w:w="5273" w:type="dxa"/>
          </w:tcPr>
          <w:p w14:paraId="0A402F31" w14:textId="77777777" w:rsidR="00E35D87" w:rsidRDefault="00E35D87" w:rsidP="00E35D87">
            <w:pPr>
              <w:spacing w:line="276" w:lineRule="auto"/>
              <w:contextualSpacing/>
              <w:jc w:val="both"/>
            </w:pPr>
            <w:r>
              <w:t xml:space="preserve">Выше </w:t>
            </w:r>
            <w:proofErr w:type="spellStart"/>
            <w:r>
              <w:t>отм</w:t>
            </w:r>
            <w:proofErr w:type="spellEnd"/>
            <w:r>
              <w:t>. 0.000</w:t>
            </w:r>
          </w:p>
        </w:tc>
        <w:tc>
          <w:tcPr>
            <w:tcW w:w="1184" w:type="dxa"/>
          </w:tcPr>
          <w:p w14:paraId="5B5F2FA9" w14:textId="77777777" w:rsidR="00E35D87" w:rsidRDefault="00E35D87" w:rsidP="00E35D87">
            <w:pPr>
              <w:spacing w:line="276" w:lineRule="auto"/>
              <w:contextualSpacing/>
              <w:jc w:val="center"/>
            </w:pPr>
            <w:r>
              <w:rPr>
                <w:bCs/>
                <w:color w:val="000000"/>
              </w:rPr>
              <w:t>м</w:t>
            </w:r>
            <w:r w:rsidRPr="00FA596C">
              <w:rPr>
                <w:bCs/>
                <w:color w:val="000000"/>
                <w:vertAlign w:val="superscript"/>
              </w:rPr>
              <w:t>3</w:t>
            </w:r>
          </w:p>
        </w:tc>
        <w:tc>
          <w:tcPr>
            <w:tcW w:w="2315" w:type="dxa"/>
          </w:tcPr>
          <w:p w14:paraId="6DB43D75" w14:textId="77777777" w:rsidR="00E35D87" w:rsidRDefault="00E35D87" w:rsidP="00E35D87">
            <w:pPr>
              <w:spacing w:line="276" w:lineRule="auto"/>
              <w:contextualSpacing/>
              <w:jc w:val="center"/>
            </w:pPr>
            <w:r>
              <w:t>34229,23</w:t>
            </w:r>
          </w:p>
        </w:tc>
      </w:tr>
      <w:tr w:rsidR="00E35D87" w:rsidRPr="00920192" w14:paraId="426B1FE9" w14:textId="77777777" w:rsidTr="00E35D87">
        <w:trPr>
          <w:trHeight w:val="295"/>
        </w:trPr>
        <w:tc>
          <w:tcPr>
            <w:tcW w:w="772" w:type="dxa"/>
          </w:tcPr>
          <w:p w14:paraId="345DFA1B" w14:textId="77777777" w:rsidR="00E35D87" w:rsidRPr="00920192" w:rsidRDefault="00E35D87" w:rsidP="00E35D87">
            <w:pPr>
              <w:spacing w:line="276" w:lineRule="auto"/>
              <w:contextualSpacing/>
              <w:jc w:val="both"/>
            </w:pPr>
            <w:r>
              <w:t>8.</w:t>
            </w:r>
          </w:p>
        </w:tc>
        <w:tc>
          <w:tcPr>
            <w:tcW w:w="5273" w:type="dxa"/>
          </w:tcPr>
          <w:p w14:paraId="1450A525" w14:textId="77777777" w:rsidR="00E35D87" w:rsidRDefault="00E35D87" w:rsidP="00E35D87">
            <w:pPr>
              <w:spacing w:line="276" w:lineRule="auto"/>
              <w:contextualSpacing/>
              <w:jc w:val="both"/>
            </w:pPr>
            <w:r>
              <w:t>Высота этажей</w:t>
            </w:r>
          </w:p>
        </w:tc>
        <w:tc>
          <w:tcPr>
            <w:tcW w:w="1184" w:type="dxa"/>
          </w:tcPr>
          <w:p w14:paraId="74DC2CEB" w14:textId="77777777" w:rsidR="00E35D87" w:rsidRDefault="00E35D87" w:rsidP="00E35D87">
            <w:pPr>
              <w:spacing w:line="276" w:lineRule="auto"/>
              <w:contextualSpacing/>
              <w:jc w:val="center"/>
            </w:pPr>
            <w:r>
              <w:t>м</w:t>
            </w:r>
          </w:p>
        </w:tc>
        <w:tc>
          <w:tcPr>
            <w:tcW w:w="2315" w:type="dxa"/>
          </w:tcPr>
          <w:p w14:paraId="3DB42137" w14:textId="77777777" w:rsidR="00E35D87" w:rsidRDefault="00E35D87" w:rsidP="00E35D87">
            <w:pPr>
              <w:spacing w:line="276" w:lineRule="auto"/>
              <w:contextualSpacing/>
              <w:jc w:val="center"/>
            </w:pPr>
            <w:r>
              <w:t>3 – 3,9</w:t>
            </w:r>
          </w:p>
        </w:tc>
      </w:tr>
    </w:tbl>
    <w:p w14:paraId="22B3FAD3" w14:textId="77777777" w:rsidR="00E35D87" w:rsidRDefault="00E35D87" w:rsidP="00E35D87">
      <w:pPr>
        <w:jc w:val="both"/>
        <w:rPr>
          <w:lang w:eastAsia="en-US"/>
        </w:rPr>
      </w:pPr>
    </w:p>
    <w:p w14:paraId="6DAA2793" w14:textId="77777777" w:rsidR="00E35D87" w:rsidRDefault="00E35D87" w:rsidP="00E35D87">
      <w:pPr>
        <w:ind w:firstLine="852"/>
        <w:jc w:val="both"/>
        <w:rPr>
          <w:lang w:eastAsia="en-US"/>
        </w:rPr>
      </w:pPr>
      <w:r w:rsidRPr="00313F20">
        <w:rPr>
          <w:lang w:eastAsia="en-US"/>
        </w:rPr>
        <w:t>Приложения:</w:t>
      </w:r>
    </w:p>
    <w:p w14:paraId="33BD11B6" w14:textId="77777777" w:rsidR="00E35D87" w:rsidRPr="001653BA" w:rsidRDefault="00E35D87" w:rsidP="00E35D87">
      <w:pPr>
        <w:jc w:val="both"/>
        <w:rPr>
          <w:lang w:eastAsia="en-US"/>
        </w:rPr>
      </w:pPr>
      <w:r w:rsidRPr="001653BA">
        <w:rPr>
          <w:lang w:eastAsia="en-US"/>
        </w:rPr>
        <w:t>Приложение № 1 - Проектная документация (публикуется отдельным файлом);</w:t>
      </w:r>
    </w:p>
    <w:p w14:paraId="775D4EC0" w14:textId="77777777" w:rsidR="00E35D87" w:rsidRDefault="00E35D87" w:rsidP="00E35D87">
      <w:pPr>
        <w:jc w:val="both"/>
        <w:rPr>
          <w:lang w:eastAsia="en-US"/>
        </w:rPr>
      </w:pPr>
      <w:r w:rsidRPr="001653BA">
        <w:rPr>
          <w:lang w:eastAsia="en-US"/>
        </w:rPr>
        <w:t>Приложение № 2 - Сметная документация (публикуется отдельным файлом);</w:t>
      </w:r>
    </w:p>
    <w:p w14:paraId="51A32192" w14:textId="77777777" w:rsidR="00E35D87" w:rsidRPr="001653BA" w:rsidRDefault="00E35D87" w:rsidP="00E35D87">
      <w:pPr>
        <w:jc w:val="both"/>
        <w:rPr>
          <w:lang w:eastAsia="en-US"/>
        </w:rPr>
      </w:pPr>
      <w:r w:rsidRPr="001653BA">
        <w:rPr>
          <w:lang w:eastAsia="en-US"/>
        </w:rPr>
        <w:t xml:space="preserve">Приложение № 3 - Положительное заключение экспертизы (проектная документация)    </w:t>
      </w:r>
    </w:p>
    <w:p w14:paraId="7A4BC7C2" w14:textId="77777777" w:rsidR="00E35D87" w:rsidRPr="00313F20" w:rsidRDefault="00E35D87" w:rsidP="00E35D87">
      <w:pPr>
        <w:rPr>
          <w:lang w:eastAsia="en-US"/>
        </w:rPr>
      </w:pPr>
      <w:r w:rsidRPr="001653BA">
        <w:rPr>
          <w:lang w:eastAsia="en-US"/>
        </w:rPr>
        <w:t>(публикуется отдельным файлом);</w:t>
      </w:r>
    </w:p>
    <w:p w14:paraId="483B68FE" w14:textId="77777777" w:rsidR="00E35D87" w:rsidRDefault="00E35D87" w:rsidP="00E35D87">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2A37BA82" w14:textId="77777777" w:rsidR="00E35D87" w:rsidRPr="00F71CD7" w:rsidRDefault="00E35D87" w:rsidP="00E35D87">
      <w:pPr>
        <w:jc w:val="both"/>
        <w:rPr>
          <w:bCs/>
          <w:iCs/>
        </w:rPr>
      </w:pPr>
      <w:r w:rsidRPr="00F71CD7">
        <w:rPr>
          <w:bCs/>
          <w:iCs/>
        </w:rPr>
        <w:t>Приложение № 5 - Проект сметы контракта на завершение строительно-монтажных работ на объекте: «</w:t>
      </w:r>
      <w:r w:rsidRPr="007D14D5">
        <w:rPr>
          <w:bCs/>
          <w:iCs/>
        </w:rPr>
        <w:t xml:space="preserve">Строительство </w:t>
      </w:r>
      <w:r w:rsidRPr="00542D06">
        <w:rPr>
          <w:bCs/>
          <w:iCs/>
        </w:rPr>
        <w:t xml:space="preserve">общеобразовательной школы на 500 мест в микрорайоне </w:t>
      </w:r>
      <w:r>
        <w:rPr>
          <w:bCs/>
          <w:iCs/>
        </w:rPr>
        <w:t>«</w:t>
      </w:r>
      <w:r w:rsidRPr="002E7BA6">
        <w:rPr>
          <w:bCs/>
          <w:iCs/>
        </w:rPr>
        <w:t>Марьино</w:t>
      </w:r>
      <w:r>
        <w:rPr>
          <w:bCs/>
          <w:iCs/>
        </w:rPr>
        <w:t>»</w:t>
      </w:r>
      <w:r w:rsidRPr="00542D06">
        <w:rPr>
          <w:bCs/>
          <w:iCs/>
        </w:rPr>
        <w:t xml:space="preserve"> г. Симферополь</w:t>
      </w:r>
      <w:r w:rsidRPr="00F71CD7">
        <w:rPr>
          <w:bCs/>
          <w:iCs/>
        </w:rPr>
        <w:t>»</w:t>
      </w:r>
      <w:r>
        <w:rPr>
          <w:bCs/>
          <w:iCs/>
        </w:rPr>
        <w:t xml:space="preserve"> (публикуется отдельным файлом)</w:t>
      </w:r>
      <w:r w:rsidRPr="00F71CD7">
        <w:rPr>
          <w:bCs/>
          <w:iCs/>
        </w:rPr>
        <w:t>.</w:t>
      </w:r>
    </w:p>
    <w:p w14:paraId="36FAC5B9" w14:textId="77777777" w:rsidR="00E35D87" w:rsidRDefault="00E35D87" w:rsidP="00E35D87">
      <w:pPr>
        <w:autoSpaceDE w:val="0"/>
        <w:autoSpaceDN w:val="0"/>
        <w:adjustRightInd w:val="0"/>
        <w:jc w:val="center"/>
        <w:rPr>
          <w:b/>
        </w:rPr>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4"/>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34603A07" w14:textId="77777777" w:rsidR="00E35D87" w:rsidRPr="002D1144" w:rsidRDefault="00E35D87" w:rsidP="00E35D87">
      <w:pPr>
        <w:jc w:val="right"/>
        <w:rPr>
          <w:b/>
        </w:rPr>
      </w:pPr>
      <w:bookmarkStart w:id="3" w:name="_GoBack"/>
      <w:bookmarkEnd w:id="3"/>
      <w:r w:rsidRPr="002D1144">
        <w:rPr>
          <w:b/>
        </w:rPr>
        <w:t>ПРОЕКТ</w:t>
      </w:r>
    </w:p>
    <w:p w14:paraId="6A9EF9BA" w14:textId="77777777" w:rsidR="00E35D87" w:rsidRPr="002D1144" w:rsidRDefault="00E35D87" w:rsidP="00E35D87">
      <w:pPr>
        <w:jc w:val="center"/>
        <w:rPr>
          <w:b/>
        </w:rPr>
      </w:pPr>
    </w:p>
    <w:p w14:paraId="6FDF56F1" w14:textId="77777777" w:rsidR="00E35D87" w:rsidRPr="002D1144" w:rsidRDefault="00E35D87" w:rsidP="00E35D87">
      <w:pPr>
        <w:jc w:val="center"/>
        <w:rPr>
          <w:b/>
        </w:rPr>
      </w:pPr>
      <w:r w:rsidRPr="002D1144">
        <w:rPr>
          <w:b/>
        </w:rPr>
        <w:t>ГОСУДАРСТВЕННЫЙ КОНТРАКТ</w:t>
      </w:r>
    </w:p>
    <w:p w14:paraId="66175DD9" w14:textId="77777777" w:rsidR="00E35D87" w:rsidRPr="002D1144" w:rsidRDefault="00E35D87" w:rsidP="00E35D87">
      <w:pPr>
        <w:jc w:val="center"/>
        <w:rPr>
          <w:b/>
        </w:rPr>
      </w:pPr>
      <w:r w:rsidRPr="002D1144">
        <w:rPr>
          <w:b/>
        </w:rPr>
        <w:t xml:space="preserve">НА </w:t>
      </w:r>
      <w:r>
        <w:rPr>
          <w:b/>
        </w:rPr>
        <w:t>ЗАВЕРШЕ</w:t>
      </w:r>
      <w:r w:rsidRPr="002D1144">
        <w:rPr>
          <w:b/>
        </w:rPr>
        <w:t>НИЕ СТРОИТЕЛЬНО-МОНТАЖНЫХ РАБОТ</w:t>
      </w:r>
    </w:p>
    <w:p w14:paraId="2978493E" w14:textId="77777777" w:rsidR="00E35D87" w:rsidRPr="002D1144" w:rsidRDefault="00E35D87" w:rsidP="00E35D87">
      <w:pPr>
        <w:jc w:val="center"/>
        <w:rPr>
          <w:b/>
        </w:rPr>
      </w:pPr>
      <w:r w:rsidRPr="002D1144">
        <w:rPr>
          <w:b/>
        </w:rPr>
        <w:t>на объекте: «</w:t>
      </w:r>
      <w:r w:rsidRPr="00FC0127">
        <w:rPr>
          <w:b/>
        </w:rPr>
        <w:t xml:space="preserve">Строительство </w:t>
      </w:r>
      <w:r w:rsidRPr="006F0EA2">
        <w:rPr>
          <w:b/>
        </w:rPr>
        <w:t>общеобразовательной школы на 500 мест в микрорайоне «Марьино» г. Симферополь</w:t>
      </w:r>
      <w:r w:rsidRPr="002D1144">
        <w:rPr>
          <w:b/>
        </w:rPr>
        <w:t>»</w:t>
      </w:r>
    </w:p>
    <w:p w14:paraId="069E8939" w14:textId="77777777" w:rsidR="00E35D87" w:rsidRPr="002D1144" w:rsidRDefault="00E35D87" w:rsidP="00E35D87">
      <w:pPr>
        <w:jc w:val="center"/>
        <w:rPr>
          <w:b/>
        </w:rPr>
      </w:pPr>
    </w:p>
    <w:p w14:paraId="0B02FDF1" w14:textId="459FF269" w:rsidR="00E35D87" w:rsidRPr="002D1144" w:rsidRDefault="00E35D87" w:rsidP="00E35D87">
      <w:r w:rsidRPr="002D1144">
        <w:t>г. Симферополь</w:t>
      </w:r>
      <w:r w:rsidRPr="002D1144">
        <w:tab/>
      </w:r>
      <w:r w:rsidRPr="002D1144">
        <w:tab/>
        <w:t xml:space="preserve">       </w:t>
      </w:r>
      <w:r w:rsidRPr="002D1144">
        <w:tab/>
        <w:t xml:space="preserve"> № ________</w:t>
      </w:r>
      <w:r w:rsidRPr="002D1144">
        <w:tab/>
      </w:r>
      <w:r w:rsidRPr="002D1144">
        <w:tab/>
        <w:t xml:space="preserve">                         </w:t>
      </w:r>
      <w:r w:rsidRPr="002D1144">
        <w:tab/>
        <w:t>«___» _______ 20__ г.</w:t>
      </w:r>
    </w:p>
    <w:p w14:paraId="0CD4BCCD" w14:textId="77777777" w:rsidR="00E35D87" w:rsidRPr="002D1144" w:rsidRDefault="00E35D87" w:rsidP="00E35D87"/>
    <w:p w14:paraId="585BCB6E" w14:textId="77777777" w:rsidR="00E35D87" w:rsidRPr="002D1144" w:rsidRDefault="00E35D87" w:rsidP="00E35D87">
      <w:pPr>
        <w:ind w:firstLine="567"/>
        <w:jc w:val="both"/>
      </w:pPr>
      <w:bookmarkStart w:id="4" w:name="_Hlk536549410"/>
      <w:bookmarkStart w:id="5" w:name="_Hlk536549445"/>
      <w:r w:rsidRPr="002D1144">
        <w:t xml:space="preserve">Государственное казенное учреждение Республики Крым «Инвестиционно-строительное управление Республики Крым», </w:t>
      </w:r>
      <w:bookmarkEnd w:id="4"/>
      <w:r w:rsidRPr="002D1144">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5"/>
      <w:r w:rsidRPr="002D1144">
        <w:t>с одной стороны, и</w:t>
      </w:r>
    </w:p>
    <w:p w14:paraId="54981553" w14:textId="77777777" w:rsidR="00E35D87" w:rsidRPr="002D1144" w:rsidRDefault="00E35D87" w:rsidP="00E35D87">
      <w:pPr>
        <w:ind w:firstLine="567"/>
        <w:jc w:val="both"/>
      </w:pPr>
      <w:r w:rsidRPr="002D1144">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6976ED3D" w14:textId="77777777" w:rsidR="00E35D87" w:rsidRPr="002D1144" w:rsidRDefault="00E35D87" w:rsidP="00E35D87">
      <w:pPr>
        <w:jc w:val="both"/>
      </w:pPr>
    </w:p>
    <w:p w14:paraId="12782012" w14:textId="77777777" w:rsidR="00E35D87" w:rsidRPr="002D1144" w:rsidRDefault="00E35D87" w:rsidP="00E35D87">
      <w:pPr>
        <w:pStyle w:val="aff4"/>
        <w:numPr>
          <w:ilvl w:val="3"/>
          <w:numId w:val="56"/>
        </w:numPr>
        <w:contextualSpacing w:val="0"/>
        <w:jc w:val="center"/>
        <w:rPr>
          <w:b/>
        </w:rPr>
      </w:pPr>
      <w:r w:rsidRPr="002D1144">
        <w:rPr>
          <w:b/>
        </w:rPr>
        <w:t>Предмет Контракта</w:t>
      </w:r>
    </w:p>
    <w:p w14:paraId="2572FD06" w14:textId="77777777" w:rsidR="00E35D87" w:rsidRPr="002D1144" w:rsidRDefault="00E35D87" w:rsidP="00E35D87">
      <w:pPr>
        <w:pStyle w:val="aff4"/>
        <w:numPr>
          <w:ilvl w:val="1"/>
          <w:numId w:val="57"/>
        </w:numPr>
        <w:ind w:left="0" w:firstLine="567"/>
        <w:contextualSpacing w:val="0"/>
        <w:jc w:val="both"/>
      </w:pPr>
      <w:r w:rsidRPr="00F76C60">
        <w:t xml:space="preserve">Подрядчик в установленные сроки согласно Контракту обязуется произвести </w:t>
      </w:r>
      <w:r w:rsidRPr="006F535F">
        <w:t>завершение</w:t>
      </w:r>
      <w:r w:rsidRPr="00F76C60">
        <w:t xml:space="preserve"> строительно-монтажных работ, предусмотренных проектной и рабочей документацией на объекте, указанном </w:t>
      </w:r>
      <w:bookmarkStart w:id="6" w:name="_Hlk174697776"/>
      <w:r w:rsidRPr="00F76C60">
        <w:t xml:space="preserve">в </w:t>
      </w:r>
      <w:hyperlink w:anchor="sub_10012" w:history="1">
        <w:r w:rsidRPr="00F76C60">
          <w:t>п. 1.2</w:t>
        </w:r>
      </w:hyperlink>
      <w:r w:rsidRPr="00F76C60">
        <w:t xml:space="preserve"> Контракта </w:t>
      </w:r>
      <w:bookmarkEnd w:id="6"/>
      <w:r w:rsidRPr="002D1144">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4761A8A5" w14:textId="77777777" w:rsidR="00E35D87" w:rsidRPr="002D1144" w:rsidRDefault="00E35D87" w:rsidP="00E35D87">
      <w:pPr>
        <w:ind w:firstLine="567"/>
        <w:jc w:val="both"/>
      </w:pPr>
      <w:r w:rsidRPr="002D1144">
        <w:t xml:space="preserve">Конечным результатом Контракта является Объект, законченный строительством. </w:t>
      </w:r>
    </w:p>
    <w:p w14:paraId="088F9723" w14:textId="77777777" w:rsidR="00E35D87" w:rsidRPr="006F0EA2" w:rsidRDefault="00E35D87" w:rsidP="00E35D87">
      <w:pPr>
        <w:ind w:firstLine="567"/>
        <w:jc w:val="both"/>
      </w:pPr>
      <w:r w:rsidRPr="002D1144">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w:t>
      </w:r>
      <w:r w:rsidRPr="006F0EA2">
        <w:t>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07A5E15A" w14:textId="77777777" w:rsidR="00E35D87" w:rsidRPr="006F0EA2" w:rsidRDefault="00E35D87" w:rsidP="00E35D87">
      <w:pPr>
        <w:pStyle w:val="aff4"/>
        <w:numPr>
          <w:ilvl w:val="1"/>
          <w:numId w:val="57"/>
        </w:numPr>
        <w:ind w:left="0" w:firstLine="567"/>
        <w:contextualSpacing w:val="0"/>
        <w:jc w:val="both"/>
      </w:pPr>
      <w:r w:rsidRPr="006F0EA2">
        <w:t>Описание Объекта:</w:t>
      </w:r>
    </w:p>
    <w:p w14:paraId="01C2DFB0" w14:textId="77777777" w:rsidR="00E35D87" w:rsidRPr="006F0EA2" w:rsidRDefault="00E35D87" w:rsidP="00E35D87">
      <w:pPr>
        <w:ind w:firstLine="567"/>
        <w:jc w:val="both"/>
        <w:rPr>
          <w:b/>
          <w:lang w:eastAsia="zh-CN"/>
        </w:rPr>
      </w:pPr>
      <w:r w:rsidRPr="006F0EA2">
        <w:t xml:space="preserve">Наименование объекта: </w:t>
      </w:r>
      <w:r w:rsidRPr="006F0EA2">
        <w:rPr>
          <w:b/>
        </w:rPr>
        <w:t>«</w:t>
      </w:r>
      <w:r w:rsidRPr="006F0EA2">
        <w:rPr>
          <w:b/>
          <w:lang w:eastAsia="zh-CN"/>
        </w:rPr>
        <w:t>Строительство общеобразовательной школы на 500 мест в микрорайоне «Марьино» г. Симферополь».</w:t>
      </w:r>
    </w:p>
    <w:p w14:paraId="2C0C19F0" w14:textId="77777777" w:rsidR="00E35D87" w:rsidRPr="006F0EA2" w:rsidRDefault="00E35D87" w:rsidP="00E35D87">
      <w:pPr>
        <w:ind w:firstLine="567"/>
        <w:jc w:val="both"/>
        <w:rPr>
          <w:b/>
          <w:lang w:eastAsia="en-US"/>
        </w:rPr>
      </w:pPr>
      <w:bookmarkStart w:id="7" w:name="_Hlk90642680"/>
      <w:r w:rsidRPr="006F0EA2">
        <w:t xml:space="preserve">Место нахождения Объекта (место выполнения Работ): </w:t>
      </w:r>
      <w:r w:rsidRPr="006F0EA2">
        <w:rPr>
          <w:b/>
          <w:lang w:eastAsia="en-US"/>
        </w:rPr>
        <w:t>РФ, Республика Крым, г. Симферополь, микрорайон «Марьино», кадастровый номер земельного участка – 90:22:010228:255.</w:t>
      </w:r>
    </w:p>
    <w:p w14:paraId="674BCC1A" w14:textId="77777777" w:rsidR="00E35D87" w:rsidRPr="002D1144" w:rsidRDefault="00E35D87" w:rsidP="00E35D87">
      <w:pPr>
        <w:pStyle w:val="aff4"/>
        <w:numPr>
          <w:ilvl w:val="1"/>
          <w:numId w:val="57"/>
        </w:numPr>
        <w:ind w:left="0" w:firstLine="567"/>
        <w:contextualSpacing w:val="0"/>
        <w:jc w:val="both"/>
      </w:pPr>
      <w:bookmarkStart w:id="8" w:name="_Toc330559550"/>
      <w:bookmarkStart w:id="9" w:name="_Toc340584021"/>
      <w:bookmarkEnd w:id="7"/>
      <w:r w:rsidRPr="004F1143">
        <w:t>Обязательства Подрядчика</w:t>
      </w:r>
      <w:r w:rsidRPr="002D1144">
        <w:t xml:space="preserve"> по строительству Объекта в соответствии с Контрактом признаются выполненными, </w:t>
      </w:r>
      <w:bookmarkStart w:id="10"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61E1EFF6" w14:textId="77777777" w:rsidR="00E35D87" w:rsidRPr="002D1144" w:rsidRDefault="00E35D87" w:rsidP="00E35D87">
      <w:pPr>
        <w:pStyle w:val="aff4"/>
        <w:numPr>
          <w:ilvl w:val="1"/>
          <w:numId w:val="57"/>
        </w:numPr>
        <w:ind w:left="0" w:firstLine="567"/>
        <w:contextualSpacing w:val="0"/>
        <w:jc w:val="both"/>
      </w:pPr>
      <w:bookmarkStart w:id="11" w:name="sub_10034"/>
      <w:bookmarkEnd w:id="10"/>
      <w:r w:rsidRPr="002D1144">
        <w:t xml:space="preserve">Финансирование строительства </w:t>
      </w:r>
      <w:bookmarkEnd w:id="11"/>
      <w:r w:rsidRPr="002D1144">
        <w:t xml:space="preserve">Объекта осуществляется за счет средств: </w:t>
      </w:r>
      <w:bookmarkStart w:id="12" w:name="_Hlk40715251"/>
      <w:r w:rsidRPr="002D1144">
        <w:t xml:space="preserve">бюджета Республики Крым (субсидии из федерального бюджета, предоставляемые бюджету Республики Крым в целях </w:t>
      </w:r>
      <w:proofErr w:type="spellStart"/>
      <w:r w:rsidRPr="002D1144">
        <w:t>софинансирования</w:t>
      </w:r>
      <w:proofErr w:type="spellEnd"/>
      <w:r w:rsidRPr="002D1144">
        <w:t xml:space="preserve"> расходных обязательств, возникающих при реализации </w:t>
      </w:r>
      <w:r w:rsidRPr="002D1144">
        <w:lastRenderedPageBreak/>
        <w:t>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8"/>
    <w:bookmarkEnd w:id="9"/>
    <w:bookmarkEnd w:id="12"/>
    <w:p w14:paraId="33BFAD80" w14:textId="77777777" w:rsidR="00E35D87" w:rsidRPr="002D1144" w:rsidRDefault="00E35D87" w:rsidP="00E35D87">
      <w:pPr>
        <w:pStyle w:val="aff4"/>
        <w:numPr>
          <w:ilvl w:val="1"/>
          <w:numId w:val="57"/>
        </w:numPr>
        <w:ind w:left="0" w:firstLine="567"/>
        <w:contextualSpacing w:val="0"/>
        <w:jc w:val="both"/>
      </w:pPr>
      <w:r w:rsidRPr="002D1144">
        <w:t>Право собственности на Объект возникает у субъекта Российской Федерации - Республики Крым.</w:t>
      </w:r>
    </w:p>
    <w:p w14:paraId="5B6FC803" w14:textId="77777777" w:rsidR="00E35D87" w:rsidRPr="002D1144" w:rsidRDefault="00E35D87" w:rsidP="00E35D87">
      <w:pPr>
        <w:pStyle w:val="aff4"/>
        <w:numPr>
          <w:ilvl w:val="1"/>
          <w:numId w:val="57"/>
        </w:numPr>
        <w:ind w:left="0" w:firstLine="567"/>
        <w:contextualSpacing w:val="0"/>
        <w:jc w:val="both"/>
      </w:pPr>
      <w:r w:rsidRPr="002D1144">
        <w:t>Идентификационный код закупки: ____________________________________.</w:t>
      </w:r>
    </w:p>
    <w:p w14:paraId="6A5903FD" w14:textId="77777777" w:rsidR="00E35D87" w:rsidRDefault="00E35D87" w:rsidP="00E35D87">
      <w:pPr>
        <w:pStyle w:val="aff4"/>
        <w:numPr>
          <w:ilvl w:val="1"/>
          <w:numId w:val="57"/>
        </w:numPr>
        <w:ind w:left="0" w:firstLine="567"/>
        <w:contextualSpacing w:val="0"/>
        <w:jc w:val="both"/>
      </w:pPr>
      <w:r w:rsidRPr="002D1144">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73FAE623" w14:textId="77777777" w:rsidR="00E35D87" w:rsidRPr="002D1144" w:rsidRDefault="00E35D87" w:rsidP="00E35D87">
      <w:pPr>
        <w:pStyle w:val="aff4"/>
        <w:numPr>
          <w:ilvl w:val="0"/>
          <w:numId w:val="57"/>
        </w:numPr>
        <w:contextualSpacing w:val="0"/>
        <w:jc w:val="center"/>
        <w:rPr>
          <w:b/>
        </w:rPr>
      </w:pPr>
      <w:r w:rsidRPr="002D1144">
        <w:rPr>
          <w:b/>
        </w:rPr>
        <w:t>Цена Контракта</w:t>
      </w:r>
    </w:p>
    <w:p w14:paraId="7B5BB5C3" w14:textId="77777777" w:rsidR="00E35D87" w:rsidRPr="002D1144" w:rsidRDefault="00E35D87" w:rsidP="00E35D87">
      <w:pPr>
        <w:pStyle w:val="aff4"/>
        <w:numPr>
          <w:ilvl w:val="1"/>
          <w:numId w:val="57"/>
        </w:numPr>
        <w:ind w:left="0" w:firstLine="567"/>
        <w:contextualSpacing w:val="0"/>
        <w:jc w:val="both"/>
      </w:pPr>
      <w:bookmarkStart w:id="13" w:name="_Hlk40696751"/>
      <w:r w:rsidRPr="002D1144">
        <w:t>Цена Контракта является твердой, определена на весь срок исполнения Контракта и составляет</w:t>
      </w:r>
      <w:r w:rsidRPr="004F1143">
        <w:t xml:space="preserve">____________ </w:t>
      </w:r>
      <w:proofErr w:type="spellStart"/>
      <w:r w:rsidRPr="004F1143">
        <w:t>рублей________копеек</w:t>
      </w:r>
      <w:proofErr w:type="spellEnd"/>
      <w:r w:rsidRPr="004F1143">
        <w:t xml:space="preserve"> с учетом налога на добавленную стоимость (далее - НДС) по налоговой ставке 20</w:t>
      </w:r>
      <w:r>
        <w:t xml:space="preserve"> (двадцать) </w:t>
      </w:r>
      <w:r w:rsidRPr="004F1143">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w:t>
      </w:r>
      <w:r w:rsidRPr="002D1144">
        <w:t xml:space="preserve">  цена  Контракта налогом на добавленную стоимость не облагается.</w:t>
      </w:r>
    </w:p>
    <w:p w14:paraId="0858ED29" w14:textId="77777777" w:rsidR="00E35D87" w:rsidRPr="002D1144" w:rsidRDefault="00E35D87" w:rsidP="00E35D87">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568EDFFC" w14:textId="77777777" w:rsidR="00E35D87" w:rsidRPr="002D1144" w:rsidRDefault="00E35D87" w:rsidP="00E35D87">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4233B930" w14:textId="77777777" w:rsidR="00E35D87" w:rsidRPr="002D1144" w:rsidRDefault="00E35D87" w:rsidP="00E35D87">
      <w:pPr>
        <w:pStyle w:val="aff4"/>
        <w:numPr>
          <w:ilvl w:val="2"/>
          <w:numId w:val="57"/>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55543CD4" w14:textId="77777777" w:rsidR="00E35D87" w:rsidRPr="002D1144" w:rsidRDefault="00E35D87" w:rsidP="00E35D87">
      <w:pPr>
        <w:pStyle w:val="aff9"/>
        <w:numPr>
          <w:ilvl w:val="2"/>
          <w:numId w:val="57"/>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1BAE7B6B" w14:textId="77777777" w:rsidR="00E35D87" w:rsidRPr="002D1144" w:rsidRDefault="00E35D87" w:rsidP="00E35D87">
      <w:pPr>
        <w:pStyle w:val="aff4"/>
        <w:numPr>
          <w:ilvl w:val="2"/>
          <w:numId w:val="57"/>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14"/>
    </w:p>
    <w:p w14:paraId="0FC168A7" w14:textId="77777777" w:rsidR="00E35D87" w:rsidRPr="002D1144" w:rsidRDefault="00E35D87" w:rsidP="00E35D87">
      <w:pPr>
        <w:pStyle w:val="aff4"/>
        <w:numPr>
          <w:ilvl w:val="2"/>
          <w:numId w:val="57"/>
        </w:numPr>
        <w:ind w:left="-142" w:firstLine="709"/>
        <w:contextualSpacing w:val="0"/>
        <w:jc w:val="both"/>
      </w:pPr>
      <w:r w:rsidRPr="002D1144">
        <w:t>В цену Контракта, кроме указанного в п. 2.1 Контракта также включено, но не ограничено:</w:t>
      </w:r>
    </w:p>
    <w:p w14:paraId="09D88BAA" w14:textId="77777777" w:rsidR="00E35D87" w:rsidRPr="002D1144" w:rsidRDefault="00E35D87" w:rsidP="00E35D87">
      <w:pPr>
        <w:ind w:left="-142" w:firstLine="709"/>
        <w:jc w:val="both"/>
      </w:pPr>
      <w:r w:rsidRPr="002D1144">
        <w:t>- стоимость всего объема Работ, определенного Контрактом и Приложениями;</w:t>
      </w:r>
    </w:p>
    <w:p w14:paraId="5372A6B0" w14:textId="77777777" w:rsidR="00E35D87" w:rsidRPr="002D1144" w:rsidRDefault="00E35D87" w:rsidP="00E35D87">
      <w:pPr>
        <w:ind w:left="-142" w:firstLine="709"/>
        <w:jc w:val="both"/>
      </w:pPr>
      <w:r w:rsidRPr="002D1144">
        <w:t>-</w:t>
      </w:r>
      <w:bookmarkStart w:id="15"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70719509" w14:textId="77777777" w:rsidR="00E35D87" w:rsidRPr="002D1144" w:rsidRDefault="00E35D87" w:rsidP="00E35D87">
      <w:pPr>
        <w:ind w:left="-142" w:firstLine="709"/>
        <w:jc w:val="both"/>
      </w:pPr>
      <w:r w:rsidRPr="002D1144">
        <w:t>- затраты на строительство временных зданий и сооружений;</w:t>
      </w:r>
    </w:p>
    <w:p w14:paraId="506F7813" w14:textId="77777777" w:rsidR="00E35D87" w:rsidRPr="002D1144" w:rsidRDefault="00E35D87" w:rsidP="00E35D87">
      <w:pPr>
        <w:ind w:left="-142" w:firstLine="709"/>
        <w:jc w:val="both"/>
      </w:pPr>
      <w:r w:rsidRPr="002D1144">
        <w:t>- затраты на проведение геодезического, лабораторного и строительного контроля;</w:t>
      </w:r>
    </w:p>
    <w:p w14:paraId="5F5E49D7" w14:textId="77777777" w:rsidR="00E35D87" w:rsidRPr="002D1144" w:rsidRDefault="00E35D87" w:rsidP="00E35D87">
      <w:pPr>
        <w:ind w:left="-142" w:firstLine="709"/>
        <w:jc w:val="both"/>
      </w:pPr>
      <w:r w:rsidRPr="002D1144">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3F43AE3F" w14:textId="77777777" w:rsidR="00E35D87" w:rsidRPr="002D1144" w:rsidRDefault="00E35D87" w:rsidP="00E35D87">
      <w:pPr>
        <w:ind w:left="-142" w:firstLine="709"/>
        <w:jc w:val="both"/>
      </w:pPr>
      <w:r w:rsidRPr="002D1144">
        <w:lastRenderedPageBreak/>
        <w:t>- затраты на приобретение оборудования, мебели, инвентаря (при наличии) их установку, монтаж (при необходимости) и хранение;</w:t>
      </w:r>
    </w:p>
    <w:p w14:paraId="22808B5E" w14:textId="77777777" w:rsidR="00E35D87" w:rsidRPr="002D1144" w:rsidRDefault="00E35D87" w:rsidP="00E35D87">
      <w:pPr>
        <w:ind w:left="-142" w:firstLine="709"/>
        <w:jc w:val="both"/>
      </w:pPr>
      <w:r w:rsidRPr="002D1144">
        <w:t>- складские расходы;</w:t>
      </w:r>
    </w:p>
    <w:p w14:paraId="386F5EE1" w14:textId="77777777" w:rsidR="00E35D87" w:rsidRPr="002D1144" w:rsidRDefault="00E35D87" w:rsidP="00E35D87">
      <w:pPr>
        <w:ind w:left="-142" w:firstLine="709"/>
        <w:jc w:val="both"/>
      </w:pPr>
      <w:r w:rsidRPr="002D114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397AD64" w14:textId="77777777" w:rsidR="00E35D87" w:rsidRPr="002D1144" w:rsidRDefault="00E35D87" w:rsidP="00E35D87">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0CE38C07" w14:textId="77777777" w:rsidR="00E35D87" w:rsidRPr="002D1144" w:rsidRDefault="00E35D87" w:rsidP="00E35D87">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107FB2F3" w14:textId="77777777" w:rsidR="00E35D87" w:rsidRPr="002D1144" w:rsidRDefault="00E35D87" w:rsidP="00E35D87">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0E00D5EB" w14:textId="77777777" w:rsidR="00E35D87" w:rsidRPr="002D1144" w:rsidRDefault="00E35D87" w:rsidP="00E35D87">
      <w:pPr>
        <w:ind w:left="-142" w:firstLine="709"/>
        <w:jc w:val="both"/>
      </w:pPr>
      <w:bookmarkStart w:id="16"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511B5058" w14:textId="77777777" w:rsidR="00E35D87" w:rsidRPr="002D1144" w:rsidRDefault="00E35D87" w:rsidP="00E35D87">
      <w:pPr>
        <w:ind w:left="-142" w:firstLine="709"/>
        <w:jc w:val="both"/>
      </w:pPr>
      <w:r w:rsidRPr="002D1144">
        <w:t>- затраты на мероприятия, связанные с соблюдением экологических норм при строительстве объекта;</w:t>
      </w:r>
    </w:p>
    <w:p w14:paraId="1FE60DBF" w14:textId="77777777" w:rsidR="00E35D87" w:rsidRPr="002D1144" w:rsidRDefault="00E35D87" w:rsidP="00E35D87">
      <w:pPr>
        <w:ind w:left="-142" w:firstLine="709"/>
        <w:jc w:val="both"/>
      </w:pPr>
      <w:r w:rsidRPr="002D1144">
        <w:t>- затраты, связанные с действием других факторов, влияющих на выполнение сроков строительства;</w:t>
      </w:r>
    </w:p>
    <w:p w14:paraId="57AA20B1" w14:textId="77777777" w:rsidR="00E35D87" w:rsidRPr="002D1144" w:rsidRDefault="00E35D87" w:rsidP="00E35D87">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16"/>
    <w:p w14:paraId="34B50B01" w14:textId="77777777" w:rsidR="00E35D87" w:rsidRPr="002D1144" w:rsidRDefault="00E35D87" w:rsidP="00E35D87">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20740400" w14:textId="77777777" w:rsidR="00E35D87" w:rsidRPr="002D1144" w:rsidRDefault="00E35D87" w:rsidP="00E35D87">
      <w:pPr>
        <w:ind w:left="-142" w:firstLine="709"/>
        <w:jc w:val="both"/>
      </w:pPr>
      <w:r w:rsidRPr="002D1144">
        <w:t>- затраты на вынос осей здания в натуру и создание геодезической разбивочной основы;</w:t>
      </w:r>
    </w:p>
    <w:p w14:paraId="1DCA374A" w14:textId="77777777" w:rsidR="00E35D87" w:rsidRPr="002D1144" w:rsidRDefault="00E35D87" w:rsidP="00E35D87">
      <w:pPr>
        <w:ind w:left="-142" w:firstLine="709"/>
        <w:jc w:val="both"/>
      </w:pPr>
      <w:r w:rsidRPr="002D1144">
        <w:t>- расходы на непредвиденные работы и затраты;</w:t>
      </w:r>
    </w:p>
    <w:p w14:paraId="71B7C9B4" w14:textId="77777777" w:rsidR="00E35D87" w:rsidRPr="002D1144" w:rsidRDefault="00E35D87" w:rsidP="00E35D87">
      <w:pPr>
        <w:ind w:left="-142" w:firstLine="709"/>
        <w:jc w:val="both"/>
      </w:pPr>
      <w:r w:rsidRPr="002D1144">
        <w:t>- расходы на подготовительные работы, проведение компенсационных мероприятий;</w:t>
      </w:r>
    </w:p>
    <w:p w14:paraId="32C1E498" w14:textId="77777777" w:rsidR="00E35D87" w:rsidRPr="002D1144" w:rsidRDefault="00E35D87" w:rsidP="00E35D87">
      <w:pPr>
        <w:ind w:left="-142" w:firstLine="709"/>
        <w:jc w:val="both"/>
      </w:pPr>
      <w:r w:rsidRPr="002D1144">
        <w:t>- затраты, связанные с вводом Объекта в эксплуатацию;</w:t>
      </w:r>
    </w:p>
    <w:p w14:paraId="536B6BC4" w14:textId="77777777" w:rsidR="00E35D87" w:rsidRPr="002D1144" w:rsidRDefault="00E35D87" w:rsidP="00E35D87">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5B122228" w14:textId="77777777" w:rsidR="00E35D87" w:rsidRPr="002D1144" w:rsidRDefault="00E35D87" w:rsidP="00E35D87">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61B53E35" w14:textId="77777777" w:rsidR="00E35D87" w:rsidRPr="002D1144" w:rsidRDefault="00E35D87" w:rsidP="00E35D87">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012063C1" w14:textId="77777777" w:rsidR="00E35D87" w:rsidRPr="002D1144" w:rsidRDefault="00E35D87" w:rsidP="00E35D87">
      <w:pPr>
        <w:ind w:left="-142" w:firstLine="709"/>
        <w:jc w:val="both"/>
      </w:pPr>
      <w:bookmarkStart w:id="17" w:name="_Hlk45179483"/>
      <w:r w:rsidRPr="002D1144">
        <w:t>- затраты на корректировку проектной и (или) сметной документации и (или) рабочей документации (при необходимости);</w:t>
      </w:r>
    </w:p>
    <w:p w14:paraId="529F9730" w14:textId="77777777" w:rsidR="00E35D87" w:rsidRPr="002D1144" w:rsidRDefault="00E35D87" w:rsidP="00E35D87">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4F77EF7E" w14:textId="77777777" w:rsidR="00E35D87" w:rsidRPr="002D1144" w:rsidRDefault="00E35D87" w:rsidP="00E35D87">
      <w:pPr>
        <w:ind w:firstLine="567"/>
        <w:jc w:val="both"/>
      </w:pPr>
      <w:r w:rsidRPr="002D1144">
        <w:t xml:space="preserve">- затраты на проведение технических обследований/исследований; </w:t>
      </w:r>
    </w:p>
    <w:p w14:paraId="472B9F06" w14:textId="77777777" w:rsidR="00E35D87" w:rsidRPr="002D1144" w:rsidRDefault="00E35D87" w:rsidP="00E35D87">
      <w:pPr>
        <w:ind w:firstLine="567"/>
        <w:jc w:val="both"/>
      </w:pPr>
      <w:r w:rsidRPr="002D1144">
        <w:t>- затраты на экспертное и (или) проектное сопровождение;</w:t>
      </w:r>
    </w:p>
    <w:p w14:paraId="6F807262" w14:textId="77777777" w:rsidR="00E35D87" w:rsidRPr="002D1144" w:rsidRDefault="00E35D87" w:rsidP="00E35D87">
      <w:pPr>
        <w:ind w:firstLine="567"/>
        <w:jc w:val="both"/>
      </w:pPr>
      <w:r w:rsidRPr="002D1144">
        <w:t>- затраты, связанные с получением доступа к ИС, в том числе затраты, связанные с её использованием;</w:t>
      </w:r>
    </w:p>
    <w:bookmarkEnd w:id="17"/>
    <w:p w14:paraId="2DB10533" w14:textId="77777777" w:rsidR="00E35D87" w:rsidRPr="002D1144" w:rsidRDefault="00E35D87" w:rsidP="00E35D87">
      <w:pPr>
        <w:ind w:firstLine="567"/>
        <w:jc w:val="both"/>
      </w:pPr>
      <w:r w:rsidRPr="002D1144">
        <w:t>- прочие расходы.</w:t>
      </w:r>
      <w:bookmarkStart w:id="18" w:name="_Hlk526931157"/>
      <w:bookmarkStart w:id="19" w:name="_Hlk40713028"/>
    </w:p>
    <w:p w14:paraId="7B214912" w14:textId="77777777" w:rsidR="00E35D87" w:rsidRPr="002D1144" w:rsidRDefault="00E35D87" w:rsidP="00E35D87">
      <w:pPr>
        <w:pStyle w:val="aff4"/>
        <w:numPr>
          <w:ilvl w:val="2"/>
          <w:numId w:val="57"/>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46FD25AF" w14:textId="77777777" w:rsidR="00E35D87" w:rsidRPr="002D1144" w:rsidRDefault="00E35D87" w:rsidP="00E35D87">
      <w:pPr>
        <w:pStyle w:val="aff4"/>
        <w:numPr>
          <w:ilvl w:val="1"/>
          <w:numId w:val="57"/>
        </w:numPr>
        <w:ind w:left="0" w:firstLine="567"/>
        <w:contextualSpacing w:val="0"/>
        <w:jc w:val="both"/>
      </w:pPr>
      <w:bookmarkStart w:id="20" w:name="_Hlk40713526"/>
      <w:bookmarkStart w:id="21" w:name="_Hlk32478328"/>
      <w:bookmarkEnd w:id="18"/>
      <w:bookmarkEnd w:id="19"/>
      <w:r w:rsidRPr="002D1144">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w:t>
      </w:r>
      <w:r w:rsidRPr="002D1144">
        <w:lastRenderedPageBreak/>
        <w:t xml:space="preserve">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2" w:name="_Hlk40714777"/>
      <w:r w:rsidRPr="002D1144">
        <w:t>за исключением случаев</w:t>
      </w:r>
      <w:bookmarkEnd w:id="20"/>
      <w:r w:rsidRPr="002D1144">
        <w:t xml:space="preserve">, установленных действующим законодательством Российской Федерации.  </w:t>
      </w:r>
    </w:p>
    <w:bookmarkEnd w:id="22"/>
    <w:p w14:paraId="789B8502" w14:textId="77777777" w:rsidR="00E35D87" w:rsidRPr="002D1144" w:rsidRDefault="00E35D87" w:rsidP="00E35D87">
      <w:pPr>
        <w:pStyle w:val="aff4"/>
        <w:numPr>
          <w:ilvl w:val="1"/>
          <w:numId w:val="57"/>
        </w:numPr>
        <w:ind w:left="0" w:firstLine="567"/>
        <w:contextualSpacing w:val="0"/>
        <w:jc w:val="both"/>
      </w:pPr>
      <w:r w:rsidRPr="002D1144">
        <w:t xml:space="preserve"> </w:t>
      </w:r>
      <w:bookmarkEnd w:id="21"/>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014AA726" w14:textId="77777777" w:rsidR="00E35D87" w:rsidRPr="002D1144" w:rsidRDefault="00E35D87" w:rsidP="00E35D87">
      <w:pPr>
        <w:pStyle w:val="aff4"/>
        <w:numPr>
          <w:ilvl w:val="2"/>
          <w:numId w:val="57"/>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27FB1561" w14:textId="77777777" w:rsidR="00E35D87" w:rsidRPr="002D1144" w:rsidRDefault="00E35D87" w:rsidP="00E35D87">
      <w:pPr>
        <w:pStyle w:val="aff4"/>
        <w:numPr>
          <w:ilvl w:val="1"/>
          <w:numId w:val="57"/>
        </w:numPr>
        <w:ind w:left="0" w:firstLine="567"/>
        <w:contextualSpacing w:val="0"/>
        <w:jc w:val="both"/>
      </w:pPr>
      <w:bookmarkStart w:id="23" w:name="_Hlk5792699"/>
      <w:bookmarkStart w:id="24"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66FE308" w14:textId="77777777" w:rsidR="00E35D87" w:rsidRPr="002D1144" w:rsidRDefault="00E35D87" w:rsidP="00E35D87">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6D65A978" w14:textId="77777777" w:rsidR="00E35D87" w:rsidRPr="002D1144" w:rsidRDefault="00E35D87" w:rsidP="00E35D87">
      <w:pPr>
        <w:pStyle w:val="aff4"/>
        <w:numPr>
          <w:ilvl w:val="1"/>
          <w:numId w:val="57"/>
        </w:numPr>
        <w:ind w:left="0" w:firstLine="567"/>
        <w:contextualSpacing w:val="0"/>
        <w:jc w:val="both"/>
        <w:rPr>
          <w:b/>
          <w:bCs/>
          <w:u w:val="single"/>
        </w:rPr>
      </w:pPr>
      <w:bookmarkStart w:id="25" w:name="_Hlk45179562"/>
      <w:bookmarkEnd w:id="23"/>
      <w:r w:rsidRPr="002D1144">
        <w:t xml:space="preserve">Подрядчик дает согласие путем подписания Контракта </w:t>
      </w:r>
      <w:r w:rsidRPr="002D1144">
        <w:rPr>
          <w:b/>
          <w:bCs/>
          <w:u w:val="single"/>
        </w:rPr>
        <w:t xml:space="preserve">на одностороннее удержание: </w:t>
      </w:r>
    </w:p>
    <w:p w14:paraId="702356FA" w14:textId="77777777" w:rsidR="00E35D87" w:rsidRPr="002D1144" w:rsidRDefault="00E35D87" w:rsidP="00E35D87">
      <w:pPr>
        <w:pStyle w:val="aff4"/>
        <w:numPr>
          <w:ilvl w:val="2"/>
          <w:numId w:val="57"/>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26" w:name="_Hlk44659292"/>
      <w:r w:rsidRPr="002D1144">
        <w:t>, из сумм подлежащих оплате по Контракту</w:t>
      </w:r>
      <w:bookmarkEnd w:id="26"/>
      <w:r w:rsidRPr="002D1144">
        <w:t>;</w:t>
      </w:r>
    </w:p>
    <w:p w14:paraId="16CCB4BA" w14:textId="77777777" w:rsidR="00E35D87" w:rsidRPr="002D1144" w:rsidRDefault="00E35D87" w:rsidP="00E35D87">
      <w:pPr>
        <w:pStyle w:val="aff4"/>
        <w:numPr>
          <w:ilvl w:val="2"/>
          <w:numId w:val="57"/>
        </w:numPr>
        <w:ind w:left="0" w:firstLine="567"/>
        <w:contextualSpacing w:val="0"/>
        <w:jc w:val="both"/>
        <w:rPr>
          <w:i/>
          <w:iCs/>
        </w:rPr>
      </w:pPr>
      <w:r w:rsidRPr="002D1144">
        <w:t>суммы неотработанного аванса из сумм подлежащих оплате по Контракту в случае прекращения Контракта по любому основанию</w:t>
      </w:r>
      <w:bookmarkEnd w:id="25"/>
      <w:r w:rsidRPr="002D1144">
        <w:t xml:space="preserve"> </w:t>
      </w:r>
      <w:r w:rsidRPr="002D1144">
        <w:rPr>
          <w:i/>
          <w:iCs/>
        </w:rPr>
        <w:t>(в случае если аванс предусмотрен Контрактом).</w:t>
      </w:r>
    </w:p>
    <w:p w14:paraId="463DF972" w14:textId="77777777" w:rsidR="00E35D87" w:rsidRPr="002D1144" w:rsidRDefault="00E35D87" w:rsidP="00E35D87">
      <w:pPr>
        <w:pStyle w:val="aff4"/>
        <w:numPr>
          <w:ilvl w:val="2"/>
          <w:numId w:val="57"/>
        </w:numPr>
        <w:ind w:left="0" w:firstLine="567"/>
        <w:contextualSpacing w:val="0"/>
        <w:jc w:val="both"/>
      </w:pPr>
      <w:bookmarkStart w:id="27"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529754E4" w14:textId="77777777" w:rsidR="00E35D87" w:rsidRPr="002D1144" w:rsidRDefault="00E35D87" w:rsidP="00E35D87">
      <w:pPr>
        <w:pStyle w:val="aff4"/>
        <w:numPr>
          <w:ilvl w:val="1"/>
          <w:numId w:val="57"/>
        </w:numPr>
        <w:ind w:left="0" w:firstLine="567"/>
        <w:contextualSpacing w:val="0"/>
        <w:jc w:val="both"/>
      </w:pPr>
      <w:bookmarkStart w:id="28" w:name="_Hlk40713730"/>
      <w:bookmarkStart w:id="29" w:name="_Hlk16182493"/>
      <w:bookmarkEnd w:id="24"/>
      <w:bookmarkEnd w:id="27"/>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8"/>
    <w:bookmarkEnd w:id="29"/>
    <w:p w14:paraId="12A09DCD" w14:textId="77777777" w:rsidR="00E35D87" w:rsidRPr="002D1144" w:rsidRDefault="00E35D87" w:rsidP="00E35D87">
      <w:pPr>
        <w:pStyle w:val="aff4"/>
        <w:numPr>
          <w:ilvl w:val="1"/>
          <w:numId w:val="57"/>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36D27553" w14:textId="77777777" w:rsidR="00E35D87" w:rsidRPr="002D1144" w:rsidRDefault="00E35D87" w:rsidP="00E35D87">
      <w:pPr>
        <w:pStyle w:val="aff4"/>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42EBBF4D" w14:textId="77777777" w:rsidR="00E35D87" w:rsidRPr="002D1144" w:rsidRDefault="00E35D87" w:rsidP="00E35D87">
      <w:pPr>
        <w:pStyle w:val="aff4"/>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6916D81E" w14:textId="77777777" w:rsidR="00E35D87" w:rsidRPr="002D1144" w:rsidRDefault="00E35D87" w:rsidP="00E35D87">
      <w:pPr>
        <w:pStyle w:val="aff4"/>
        <w:ind w:left="567"/>
        <w:jc w:val="both"/>
        <w:rPr>
          <w:b/>
        </w:rPr>
      </w:pPr>
    </w:p>
    <w:p w14:paraId="2C6DED5D" w14:textId="77777777" w:rsidR="00E35D87" w:rsidRPr="002D1144" w:rsidRDefault="00E35D87" w:rsidP="00E35D87">
      <w:pPr>
        <w:pStyle w:val="aff4"/>
        <w:numPr>
          <w:ilvl w:val="0"/>
          <w:numId w:val="57"/>
        </w:numPr>
        <w:contextualSpacing w:val="0"/>
        <w:jc w:val="center"/>
        <w:rPr>
          <w:b/>
        </w:rPr>
      </w:pPr>
      <w:r w:rsidRPr="002D1144">
        <w:rPr>
          <w:b/>
        </w:rPr>
        <w:t>Порядок оплаты</w:t>
      </w:r>
      <w:bookmarkStart w:id="30" w:name="sub_10036"/>
      <w:bookmarkStart w:id="31" w:name="_Hlk32478386"/>
    </w:p>
    <w:p w14:paraId="1037C2EF" w14:textId="77777777" w:rsidR="00E35D87" w:rsidRPr="002D1144" w:rsidRDefault="00E35D87" w:rsidP="00E35D87">
      <w:pPr>
        <w:pStyle w:val="aff4"/>
        <w:numPr>
          <w:ilvl w:val="1"/>
          <w:numId w:val="57"/>
        </w:numPr>
        <w:ind w:left="0" w:firstLine="567"/>
        <w:contextualSpacing w:val="0"/>
        <w:jc w:val="both"/>
      </w:pPr>
      <w:bookmarkStart w:id="32" w:name="_Hlk40714410"/>
      <w:bookmarkStart w:id="33" w:name="sub_10037"/>
      <w:bookmarkEnd w:id="30"/>
      <w:bookmarkEnd w:id="31"/>
      <w:r w:rsidRPr="002D1144">
        <w:t xml:space="preserve">Первичным учетным документом, являющимся основанием для оплаты работ, выполненных в соответствии с Графиком </w:t>
      </w:r>
      <w:r w:rsidRPr="006F535F">
        <w:t>завершение</w:t>
      </w:r>
      <w:r w:rsidRPr="002D1144">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63DFC80" w14:textId="77777777" w:rsidR="00E35D87" w:rsidRPr="002D1144" w:rsidRDefault="00E35D87" w:rsidP="00E35D87">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530CA4BF" w14:textId="77777777" w:rsidR="00E35D87" w:rsidRPr="002D1144" w:rsidRDefault="00E35D87" w:rsidP="00E35D87">
      <w:pPr>
        <w:ind w:firstLine="567"/>
        <w:jc w:val="both"/>
      </w:pPr>
      <w:r w:rsidRPr="002D1144">
        <w:t>Порядок оформления и подписания акта о приемк</w:t>
      </w:r>
      <w:r>
        <w:t>е</w:t>
      </w:r>
      <w:r w:rsidRPr="002D1144">
        <w:t xml:space="preserve"> выполненных работ установлен статьей 7 Контракта.   </w:t>
      </w:r>
    </w:p>
    <w:p w14:paraId="271922F5" w14:textId="77777777" w:rsidR="00E35D87" w:rsidRPr="002D1144" w:rsidRDefault="00E35D87" w:rsidP="00E35D87">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sidRPr="002D1144">
        <w:rPr>
          <w:rFonts w:ascii="Times New Roman" w:hAnsi="Times New Roman" w:cs="Times New Roman"/>
          <w:szCs w:val="24"/>
        </w:rPr>
        <w:lastRenderedPageBreak/>
        <w:t>поэтапно (</w:t>
      </w:r>
      <w:r w:rsidRPr="002D1144">
        <w:rPr>
          <w:rFonts w:ascii="Times New Roman" w:hAnsi="Times New Roman" w:cs="Times New Roman"/>
          <w:noProof/>
          <w:szCs w:val="24"/>
        </w:rPr>
        <w:drawing>
          <wp:inline distT="0" distB="0" distL="0" distR="0" wp14:anchorId="3DEC2B3F" wp14:editId="2843EC93">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0A5ED63E" w14:textId="77777777" w:rsidR="00E35D87" w:rsidRPr="002D1144" w:rsidRDefault="00E35D87" w:rsidP="00E35D87">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50D79154" wp14:editId="78EF19C1">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734DB5B4" w14:textId="77777777" w:rsidR="00E35D87" w:rsidRPr="002D1144" w:rsidRDefault="00E35D87" w:rsidP="00E35D87">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0740A88A" w14:textId="77777777" w:rsidR="00E35D87" w:rsidRPr="002D1144" w:rsidRDefault="00E35D87" w:rsidP="00E35D87">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07BC03F1" wp14:editId="52EFEDB8">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568E6A35" w14:textId="77777777" w:rsidR="00E35D87" w:rsidRPr="002D1144" w:rsidRDefault="00E35D87" w:rsidP="00E35D87">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597F9C63" wp14:editId="0F9F5510">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308D564F" w14:textId="77777777" w:rsidR="00E35D87" w:rsidRPr="002D1144" w:rsidRDefault="00E35D87" w:rsidP="00E35D87">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934F37C" w14:textId="77777777" w:rsidR="00E35D87" w:rsidRPr="002D1144" w:rsidRDefault="00E35D87" w:rsidP="00E35D87">
      <w:pPr>
        <w:ind w:firstLine="567"/>
        <w:jc w:val="both"/>
      </w:pPr>
      <w:r w:rsidRPr="002D1144">
        <w:rPr>
          <w:noProof/>
        </w:rPr>
        <w:drawing>
          <wp:inline distT="0" distB="0" distL="0" distR="0" wp14:anchorId="6E8F0B25" wp14:editId="00AB7D76">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3F6DAD45" w14:textId="77777777" w:rsidR="00E35D87" w:rsidRPr="002D1144" w:rsidRDefault="00E35D87" w:rsidP="00E35D87">
      <w:pPr>
        <w:pStyle w:val="aff4"/>
        <w:numPr>
          <w:ilvl w:val="2"/>
          <w:numId w:val="57"/>
        </w:numPr>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6D9D0602" w14:textId="77777777" w:rsidR="00E35D87" w:rsidRPr="002D1144" w:rsidRDefault="00E35D87" w:rsidP="00E35D87">
      <w:pPr>
        <w:pStyle w:val="aff4"/>
        <w:numPr>
          <w:ilvl w:val="1"/>
          <w:numId w:val="57"/>
        </w:numPr>
        <w:ind w:left="0" w:firstLine="567"/>
        <w:contextualSpacing w:val="0"/>
        <w:jc w:val="both"/>
        <w:rPr>
          <w:rFonts w:eastAsia="Calibri"/>
        </w:rPr>
      </w:pPr>
      <w:bookmarkStart w:id="34" w:name="_Hlk45179960"/>
      <w:bookmarkStart w:id="35" w:name="_Hlk40714475"/>
      <w:bookmarkStart w:id="36" w:name="sub_10039"/>
      <w:bookmarkEnd w:id="32"/>
      <w:bookmarkEnd w:id="33"/>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3BFC61AE" w14:textId="77777777" w:rsidR="00E35D87" w:rsidRPr="002D1144" w:rsidRDefault="00E35D87" w:rsidP="00E35D87">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37"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7"/>
    </w:p>
    <w:p w14:paraId="5C3C19DD" w14:textId="77777777" w:rsidR="00E35D87" w:rsidRPr="002D1144" w:rsidRDefault="00E35D87" w:rsidP="00E35D87">
      <w:pPr>
        <w:pStyle w:val="aff4"/>
        <w:numPr>
          <w:ilvl w:val="1"/>
          <w:numId w:val="57"/>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8B92255" w14:textId="77777777" w:rsidR="00E35D87" w:rsidRPr="002D1144" w:rsidRDefault="00E35D87" w:rsidP="00E35D87">
      <w:pPr>
        <w:ind w:firstLine="567"/>
        <w:jc w:val="both"/>
        <w:rPr>
          <w:b/>
          <w:bCs/>
        </w:rPr>
      </w:pPr>
      <w:bookmarkStart w:id="38" w:name="_Hlk40714533"/>
      <w:bookmarkStart w:id="39" w:name="sub_10038"/>
      <w:r w:rsidRPr="002D1144">
        <w:rPr>
          <w:b/>
          <w:bCs/>
        </w:rPr>
        <w:t>Сумма финансирования в 2024 году –</w:t>
      </w:r>
    </w:p>
    <w:p w14:paraId="4166D1B3" w14:textId="77777777" w:rsidR="00E35D87" w:rsidRDefault="00E35D87" w:rsidP="00E35D87">
      <w:pPr>
        <w:ind w:firstLine="567"/>
        <w:jc w:val="both"/>
        <w:rPr>
          <w:b/>
          <w:bCs/>
        </w:rPr>
      </w:pPr>
      <w:r w:rsidRPr="002D1144">
        <w:rPr>
          <w:b/>
          <w:bCs/>
        </w:rPr>
        <w:t xml:space="preserve">Сумма финансирования в 2025 году – </w:t>
      </w:r>
    </w:p>
    <w:p w14:paraId="20878A0F" w14:textId="77777777" w:rsidR="00E35D87" w:rsidRDefault="00E35D87" w:rsidP="00E35D87">
      <w:pPr>
        <w:ind w:firstLine="567"/>
        <w:jc w:val="both"/>
        <w:rPr>
          <w:b/>
          <w:bCs/>
        </w:rPr>
      </w:pPr>
      <w:r w:rsidRPr="008A798C">
        <w:rPr>
          <w:b/>
          <w:bCs/>
        </w:rPr>
        <w:t>Сумма финансирования в 2026 году –</w:t>
      </w:r>
      <w:r w:rsidRPr="002D1144">
        <w:rPr>
          <w:b/>
          <w:bCs/>
        </w:rPr>
        <w:t xml:space="preserve"> </w:t>
      </w:r>
    </w:p>
    <w:p w14:paraId="0AC8269D" w14:textId="77777777" w:rsidR="00E35D87" w:rsidRDefault="00E35D87" w:rsidP="00E35D87">
      <w:pPr>
        <w:ind w:firstLine="567"/>
        <w:jc w:val="both"/>
        <w:rPr>
          <w:b/>
          <w:bCs/>
        </w:rPr>
      </w:pPr>
      <w:r w:rsidRPr="008A798C">
        <w:rPr>
          <w:b/>
          <w:bCs/>
        </w:rPr>
        <w:t>Сумма финансирования в 202</w:t>
      </w:r>
      <w:r>
        <w:rPr>
          <w:b/>
          <w:bCs/>
        </w:rPr>
        <w:t>7</w:t>
      </w:r>
      <w:r w:rsidRPr="008A798C">
        <w:rPr>
          <w:b/>
          <w:bCs/>
        </w:rPr>
        <w:t xml:space="preserve"> году –</w:t>
      </w:r>
      <w:r w:rsidRPr="002D1144">
        <w:rPr>
          <w:b/>
          <w:bCs/>
        </w:rPr>
        <w:t xml:space="preserve"> </w:t>
      </w:r>
    </w:p>
    <w:p w14:paraId="3B7DFB40" w14:textId="77777777" w:rsidR="00E35D87" w:rsidRPr="002D1144" w:rsidRDefault="00E35D87" w:rsidP="00E35D87">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8"/>
    <w:bookmarkEnd w:id="39"/>
    <w:p w14:paraId="6B1C9226" w14:textId="77777777" w:rsidR="00E35D87" w:rsidRPr="002D1144" w:rsidRDefault="00E35D87" w:rsidP="00E35D87">
      <w:pPr>
        <w:pStyle w:val="aff4"/>
        <w:numPr>
          <w:ilvl w:val="1"/>
          <w:numId w:val="57"/>
        </w:numPr>
        <w:ind w:left="0" w:firstLine="567"/>
        <w:contextualSpacing w:val="0"/>
        <w:jc w:val="both"/>
      </w:pPr>
      <w:r w:rsidRPr="002D1144">
        <w:rPr>
          <w:color w:val="000000"/>
          <w:lang w:bidi="ru-RU"/>
        </w:rPr>
        <w:t xml:space="preserve">Расчеты по Контракту осуществляются путем перечисления денежных средств </w:t>
      </w:r>
      <w:r w:rsidRPr="002D1144">
        <w:t>с банковского (лицевого) счета</w:t>
      </w:r>
      <w:r w:rsidRPr="002D1144">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D1144">
        <w:rPr>
          <w:i/>
          <w:color w:val="000000"/>
          <w:lang w:bidi="ru-RU"/>
        </w:rPr>
        <w:t>.</w:t>
      </w:r>
      <w:r w:rsidRPr="002D1144">
        <w:rPr>
          <w:color w:val="000000"/>
          <w:lang w:bidi="ru-RU"/>
        </w:rPr>
        <w:t xml:space="preserve"> </w:t>
      </w:r>
    </w:p>
    <w:bookmarkEnd w:id="34"/>
    <w:p w14:paraId="421FBC15" w14:textId="77777777" w:rsidR="00E35D87" w:rsidRPr="002D1144" w:rsidRDefault="00E35D87" w:rsidP="00E35D87">
      <w:pPr>
        <w:pStyle w:val="aff4"/>
        <w:numPr>
          <w:ilvl w:val="1"/>
          <w:numId w:val="57"/>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567F4A45" w14:textId="77777777" w:rsidR="00E35D87" w:rsidRPr="002D1144" w:rsidRDefault="00E35D87" w:rsidP="00E35D87">
      <w:pPr>
        <w:pStyle w:val="aff4"/>
        <w:numPr>
          <w:ilvl w:val="1"/>
          <w:numId w:val="57"/>
        </w:numPr>
        <w:ind w:left="0" w:firstLine="567"/>
        <w:contextualSpacing w:val="0"/>
        <w:jc w:val="both"/>
      </w:pPr>
      <w:bookmarkStart w:id="40" w:name="_Hlk45180001"/>
      <w:bookmarkEnd w:id="35"/>
      <w:r w:rsidRPr="002D1144">
        <w:t xml:space="preserve"> </w:t>
      </w:r>
      <w:bookmarkStart w:id="41" w:name="_Hlk147845119"/>
      <w:bookmarkEnd w:id="36"/>
      <w:r w:rsidRPr="002D1144">
        <w:t xml:space="preserve">Государственный заказчик производит выплату авансового платежа Подрядчику в размере </w:t>
      </w:r>
      <w:r w:rsidRPr="00AF2886">
        <w:t>0,5%</w:t>
      </w:r>
      <w:r w:rsidRPr="002D1144">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6C510E55" w14:textId="77777777" w:rsidR="00E35D87" w:rsidRPr="002D1144" w:rsidRDefault="00E35D87" w:rsidP="00E35D87">
      <w:pPr>
        <w:ind w:firstLine="567"/>
        <w:jc w:val="both"/>
      </w:pPr>
      <w:r w:rsidRPr="002D1144">
        <w:t xml:space="preserve">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w:t>
      </w:r>
      <w:r w:rsidRPr="002D1144">
        <w:lastRenderedPageBreak/>
        <w:t>территориальном органе Федерального казначейства, на который будут перечисляться авансовые платежи.</w:t>
      </w:r>
    </w:p>
    <w:p w14:paraId="7C9FC7D7" w14:textId="77777777" w:rsidR="00E35D87" w:rsidRPr="002D1144" w:rsidRDefault="00E35D87" w:rsidP="00E35D87">
      <w:pPr>
        <w:ind w:firstLine="567"/>
        <w:jc w:val="both"/>
      </w:pPr>
      <w:r w:rsidRPr="002D1144">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18C271C7" w14:textId="77777777" w:rsidR="00E35D87" w:rsidRPr="002D1144" w:rsidRDefault="00E35D87" w:rsidP="00E35D87">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76939DB5" w14:textId="77777777" w:rsidR="00E35D87" w:rsidRPr="002D1144" w:rsidRDefault="00E35D87" w:rsidP="00E35D87">
      <w:pPr>
        <w:pStyle w:val="aff4"/>
        <w:numPr>
          <w:ilvl w:val="1"/>
          <w:numId w:val="58"/>
        </w:numPr>
        <w:ind w:left="0" w:firstLine="567"/>
        <w:contextualSpacing w:val="0"/>
        <w:jc w:val="both"/>
        <w:rPr>
          <w:iCs/>
          <w:color w:val="000000"/>
        </w:rPr>
      </w:pPr>
      <w:r w:rsidRPr="002D1144">
        <w:t xml:space="preserve">1. </w:t>
      </w:r>
      <w:bookmarkStart w:id="42" w:name="_Hlk16182670"/>
      <w:bookmarkEnd w:id="41"/>
      <w:r w:rsidRPr="002D1144">
        <w:rPr>
          <w:iCs/>
          <w:color w:val="000000"/>
        </w:rPr>
        <w:t xml:space="preserve">Погашение суммы выданного аванса осуществляется </w:t>
      </w:r>
      <w:bookmarkStart w:id="43" w:name="_Hlk91510097"/>
      <w:r w:rsidRPr="002D1144">
        <w:rPr>
          <w:iCs/>
          <w:color w:val="000000"/>
        </w:rPr>
        <w:t xml:space="preserve">путем зачета </w:t>
      </w:r>
      <w:bookmarkEnd w:id="43"/>
      <w:r w:rsidRPr="00AF2886">
        <w:t>0,5%</w:t>
      </w:r>
      <w:r w:rsidRPr="002D1144">
        <w:t xml:space="preserve"> </w:t>
      </w:r>
      <w:r w:rsidRPr="002D1144">
        <w:rPr>
          <w:iCs/>
          <w:color w:val="000000"/>
        </w:rPr>
        <w:t>от стоимости выполненных и принятых работ, подлежащих оплате в отчетном периоде, до полного погашения аванса.</w:t>
      </w:r>
    </w:p>
    <w:p w14:paraId="18160E5C" w14:textId="77777777" w:rsidR="00E35D87" w:rsidRPr="002D1144" w:rsidRDefault="00E35D87" w:rsidP="00E35D87">
      <w:pPr>
        <w:pStyle w:val="aff4"/>
        <w:ind w:left="0" w:firstLine="567"/>
        <w:jc w:val="both"/>
        <w:rPr>
          <w:iCs/>
        </w:rPr>
      </w:pPr>
      <w:r w:rsidRPr="002D1144">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2"/>
    </w:p>
    <w:p w14:paraId="21319E97" w14:textId="77777777" w:rsidR="00E35D87" w:rsidRPr="002D1144" w:rsidRDefault="00E35D87" w:rsidP="00E35D87">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79DBF0E" w14:textId="77777777" w:rsidR="00E35D87" w:rsidRPr="00372528" w:rsidRDefault="00E35D87" w:rsidP="00E35D87">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49B73867" w14:textId="77777777" w:rsidR="00E35D87" w:rsidRPr="002D1144" w:rsidRDefault="00E35D87" w:rsidP="00E35D87">
      <w:pPr>
        <w:pStyle w:val="aff4"/>
        <w:numPr>
          <w:ilvl w:val="1"/>
          <w:numId w:val="58"/>
        </w:numPr>
        <w:ind w:left="0" w:firstLine="567"/>
        <w:contextualSpacing w:val="0"/>
        <w:jc w:val="both"/>
      </w:pPr>
      <w:r w:rsidRPr="002D1144">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w:t>
      </w:r>
      <w:r>
        <w:t>,</w:t>
      </w:r>
      <w:r w:rsidRPr="002D1144">
        <w:t xml:space="preserve"> подлежащей 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w:t>
      </w:r>
      <w:r>
        <w:t xml:space="preserve">о </w:t>
      </w:r>
      <w:r w:rsidRPr="002D1144">
        <w:t>приемк</w:t>
      </w:r>
      <w:r>
        <w:t>е</w:t>
      </w:r>
      <w:r w:rsidRPr="002D1144">
        <w:t xml:space="preserve"> выполненных работ</w:t>
      </w:r>
      <w:r>
        <w:t xml:space="preserve"> и справки о стоимости выполненных работ</w:t>
      </w:r>
      <w:r w:rsidRPr="002D1144">
        <w:t xml:space="preserve"> по форме КС-2, КС-3 и предоставления Подрядчиком счета и счета-фактуры (при наличии).  </w:t>
      </w:r>
    </w:p>
    <w:p w14:paraId="14FBA9BA" w14:textId="77777777" w:rsidR="00E35D87" w:rsidRPr="002D1144" w:rsidRDefault="00E35D87" w:rsidP="00E35D87">
      <w:pPr>
        <w:pStyle w:val="aff4"/>
        <w:numPr>
          <w:ilvl w:val="1"/>
          <w:numId w:val="58"/>
        </w:numPr>
        <w:ind w:left="0" w:firstLine="567"/>
        <w:contextualSpacing w:val="0"/>
        <w:jc w:val="both"/>
      </w:pPr>
      <w:bookmarkStart w:id="44"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15AB040A" w14:textId="77777777" w:rsidR="00E35D87" w:rsidRPr="002D1144" w:rsidRDefault="00E35D87" w:rsidP="00E35D87">
      <w:pPr>
        <w:pStyle w:val="aff4"/>
        <w:numPr>
          <w:ilvl w:val="2"/>
          <w:numId w:val="58"/>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5CC6A156" w14:textId="77777777" w:rsidR="00E35D87" w:rsidRPr="002D1144" w:rsidRDefault="00E35D87" w:rsidP="00E35D87">
      <w:pPr>
        <w:pStyle w:val="aff4"/>
        <w:numPr>
          <w:ilvl w:val="2"/>
          <w:numId w:val="58"/>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4B2858CD" w14:textId="77777777" w:rsidR="00E35D87" w:rsidRPr="002D1144" w:rsidRDefault="00E35D87" w:rsidP="00E35D87">
      <w:pPr>
        <w:pStyle w:val="aff4"/>
        <w:numPr>
          <w:ilvl w:val="2"/>
          <w:numId w:val="58"/>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65E39446" w14:textId="77777777" w:rsidR="00E35D87" w:rsidRPr="002D1144" w:rsidRDefault="00E35D87" w:rsidP="00E35D87">
      <w:pPr>
        <w:pStyle w:val="aff4"/>
        <w:numPr>
          <w:ilvl w:val="2"/>
          <w:numId w:val="58"/>
        </w:numPr>
        <w:ind w:left="0" w:firstLine="567"/>
        <w:contextualSpacing w:val="0"/>
        <w:jc w:val="both"/>
      </w:pPr>
      <w:r w:rsidRPr="002D1144">
        <w:t>на сумму расходов на устранение недостатков (дефектов) работ.</w:t>
      </w:r>
    </w:p>
    <w:p w14:paraId="66BC3F88" w14:textId="77777777" w:rsidR="00E35D87" w:rsidRPr="002D1144" w:rsidRDefault="00E35D87" w:rsidP="00E35D87">
      <w:pPr>
        <w:pStyle w:val="aff4"/>
        <w:numPr>
          <w:ilvl w:val="1"/>
          <w:numId w:val="58"/>
        </w:numPr>
        <w:ind w:left="0" w:firstLine="567"/>
        <w:contextualSpacing w:val="0"/>
        <w:jc w:val="both"/>
      </w:pPr>
      <w:bookmarkStart w:id="45"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6"/>
      <w:r w:rsidRPr="002D1144">
        <w:t xml:space="preserve"> </w:t>
      </w:r>
    </w:p>
    <w:p w14:paraId="5EDE3925" w14:textId="77777777" w:rsidR="00E35D87" w:rsidRPr="002D1144" w:rsidRDefault="00E35D87" w:rsidP="00E35D87">
      <w:pPr>
        <w:pStyle w:val="aff4"/>
        <w:numPr>
          <w:ilvl w:val="1"/>
          <w:numId w:val="58"/>
        </w:numPr>
        <w:ind w:left="0" w:firstLine="567"/>
        <w:contextualSpacing w:val="0"/>
        <w:jc w:val="both"/>
      </w:pPr>
      <w:bookmarkStart w:id="47"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w:t>
      </w:r>
      <w:r w:rsidRPr="002D1144">
        <w:lastRenderedPageBreak/>
        <w:t xml:space="preserve">убытков и штрафные санкции (при наличии), </w:t>
      </w:r>
      <w:bookmarkStart w:id="48"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48"/>
      <w:r w:rsidRPr="002D1144">
        <w:t xml:space="preserve"> </w:t>
      </w:r>
    </w:p>
    <w:p w14:paraId="0E431A22" w14:textId="77777777" w:rsidR="00E35D87" w:rsidRPr="002D1144" w:rsidRDefault="00E35D87" w:rsidP="00E35D87">
      <w:pPr>
        <w:pStyle w:val="aff4"/>
        <w:numPr>
          <w:ilvl w:val="1"/>
          <w:numId w:val="58"/>
        </w:numPr>
        <w:ind w:left="0" w:firstLine="567"/>
        <w:contextualSpacing w:val="0"/>
        <w:jc w:val="both"/>
        <w:rPr>
          <w:rFonts w:eastAsia="Calibri"/>
          <w:lang w:eastAsia="en-US"/>
        </w:rPr>
      </w:pPr>
      <w:bookmarkStart w:id="49" w:name="_Hlk23406907"/>
      <w:bookmarkEnd w:id="45"/>
      <w:r w:rsidRPr="002D1144">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49"/>
    <w:p w14:paraId="3F4E4E16" w14:textId="77777777" w:rsidR="00E35D87" w:rsidRPr="002D1144" w:rsidRDefault="00E35D87" w:rsidP="00E35D87">
      <w:pPr>
        <w:pStyle w:val="aff4"/>
        <w:numPr>
          <w:ilvl w:val="1"/>
          <w:numId w:val="58"/>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w:t>
      </w:r>
      <w:r w:rsidRPr="002D1144">
        <w:t xml:space="preserve"> 3.9 - 3.11 Контракта, </w:t>
      </w:r>
      <w:bookmarkStart w:id="50"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1" w:name="_Hlk45177582"/>
      <w:r w:rsidRPr="002D1144">
        <w:rPr>
          <w:i/>
          <w:iCs/>
        </w:rPr>
        <w:t xml:space="preserve">(настоящий пункт применяется при условии наличия аванса).  </w:t>
      </w:r>
      <w:bookmarkEnd w:id="50"/>
    </w:p>
    <w:bookmarkEnd w:id="47"/>
    <w:bookmarkEnd w:id="51"/>
    <w:p w14:paraId="3A1683A0" w14:textId="77777777" w:rsidR="00E35D87" w:rsidRPr="002D1144" w:rsidRDefault="00E35D87" w:rsidP="00E35D87">
      <w:pPr>
        <w:pStyle w:val="aff4"/>
        <w:numPr>
          <w:ilvl w:val="1"/>
          <w:numId w:val="58"/>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0CC45E9B" w14:textId="77777777" w:rsidR="00E35D87" w:rsidRPr="002D1144" w:rsidRDefault="00E35D87" w:rsidP="00E35D87">
      <w:pPr>
        <w:pStyle w:val="aff4"/>
        <w:numPr>
          <w:ilvl w:val="1"/>
          <w:numId w:val="58"/>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46E0CBD" w14:textId="77777777" w:rsidR="00E35D87" w:rsidRPr="002D1144" w:rsidRDefault="00E35D87" w:rsidP="00E35D87">
      <w:pPr>
        <w:pStyle w:val="aff4"/>
        <w:ind w:left="0" w:firstLine="567"/>
        <w:jc w:val="both"/>
        <w:rPr>
          <w:sz w:val="21"/>
          <w:szCs w:val="21"/>
        </w:rPr>
      </w:pPr>
      <w:r w:rsidRPr="002D1144">
        <w:t xml:space="preserve"> </w:t>
      </w:r>
    </w:p>
    <w:bookmarkEnd w:id="44"/>
    <w:p w14:paraId="6CEBA3D8" w14:textId="77777777" w:rsidR="00E35D87" w:rsidRPr="002D1144" w:rsidRDefault="00E35D87" w:rsidP="00E35D87">
      <w:pPr>
        <w:pStyle w:val="aff4"/>
        <w:numPr>
          <w:ilvl w:val="0"/>
          <w:numId w:val="58"/>
        </w:numPr>
        <w:contextualSpacing w:val="0"/>
        <w:jc w:val="center"/>
        <w:rPr>
          <w:b/>
        </w:rPr>
      </w:pPr>
      <w:r w:rsidRPr="002D1144">
        <w:rPr>
          <w:b/>
        </w:rPr>
        <w:t>Сроки выполнения работ</w:t>
      </w:r>
      <w:bookmarkEnd w:id="40"/>
    </w:p>
    <w:p w14:paraId="26F998F8" w14:textId="77777777" w:rsidR="00E35D87" w:rsidRPr="002D1144" w:rsidRDefault="00E35D87" w:rsidP="00E35D87">
      <w:pPr>
        <w:pStyle w:val="aff4"/>
        <w:numPr>
          <w:ilvl w:val="1"/>
          <w:numId w:val="60"/>
        </w:numPr>
        <w:ind w:left="0" w:firstLine="567"/>
        <w:contextualSpacing w:val="0"/>
        <w:jc w:val="both"/>
      </w:pPr>
      <w:r w:rsidRPr="002D1144">
        <w:t xml:space="preserve">Работы, предусмотренные Контрактом, выполняются в сроки и объемах в соответствии с Графиком </w:t>
      </w:r>
      <w:r w:rsidRPr="006F535F">
        <w:t>завершение</w:t>
      </w:r>
      <w:r w:rsidRPr="002D1144">
        <w:t xml:space="preserve"> строительно-монтажных работ, который является Приложением № 2 к Контракту и его неотъемлемой частью, Детализированным графиком </w:t>
      </w:r>
      <w:r w:rsidRPr="006F535F">
        <w:t>завершение</w:t>
      </w:r>
      <w:r w:rsidRPr="002D1144">
        <w:t xml:space="preserve">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506E338A" w14:textId="77777777" w:rsidR="00E35D87" w:rsidRPr="002D1144" w:rsidRDefault="00E35D87" w:rsidP="00E35D87">
      <w:pPr>
        <w:pStyle w:val="aff4"/>
        <w:ind w:left="0" w:firstLine="567"/>
        <w:jc w:val="both"/>
      </w:pPr>
      <w:r w:rsidRPr="002D1144">
        <w:t>Начало работ – с даты заключения Контракта.</w:t>
      </w:r>
    </w:p>
    <w:p w14:paraId="2EBC1FFB" w14:textId="77777777" w:rsidR="00E35D87" w:rsidRPr="004674A3" w:rsidRDefault="00E35D87" w:rsidP="00E35D87">
      <w:pPr>
        <w:pStyle w:val="aff4"/>
        <w:ind w:left="0" w:firstLine="567"/>
        <w:jc w:val="both"/>
        <w:rPr>
          <w:b/>
        </w:rPr>
      </w:pPr>
      <w:r w:rsidRPr="002D1144">
        <w:t>Окончание строительно-</w:t>
      </w:r>
      <w:r w:rsidRPr="009A2CC3">
        <w:t xml:space="preserve">монтажных работ – </w:t>
      </w:r>
      <w:r w:rsidRPr="009A2CC3">
        <w:rPr>
          <w:b/>
        </w:rPr>
        <w:t xml:space="preserve">не позднее </w:t>
      </w:r>
      <w:r w:rsidRPr="004674A3">
        <w:rPr>
          <w:b/>
        </w:rPr>
        <w:t>«30» июня 2026 г.</w:t>
      </w:r>
    </w:p>
    <w:p w14:paraId="0223BAC7" w14:textId="77777777" w:rsidR="00E35D87" w:rsidRPr="004674A3" w:rsidRDefault="00E35D87" w:rsidP="00E35D87">
      <w:pPr>
        <w:pStyle w:val="aff4"/>
        <w:ind w:left="0" w:firstLine="567"/>
        <w:jc w:val="both"/>
        <w:rPr>
          <w:b/>
        </w:rPr>
      </w:pPr>
      <w:r w:rsidRPr="009A2CC3">
        <w:t>Получение ЗОС и подписание Акта сдачи</w:t>
      </w:r>
      <w:r>
        <w:t>-</w:t>
      </w:r>
      <w:r w:rsidRPr="009A2CC3">
        <w:t xml:space="preserve">приемки законченного строительством объекта (окончание строительства) – </w:t>
      </w:r>
      <w:r w:rsidRPr="009A2CC3">
        <w:rPr>
          <w:b/>
          <w:bCs/>
          <w:color w:val="000000"/>
        </w:rPr>
        <w:t xml:space="preserve">не </w:t>
      </w:r>
      <w:r w:rsidRPr="008A798C">
        <w:rPr>
          <w:b/>
        </w:rPr>
        <w:t xml:space="preserve">позднее </w:t>
      </w:r>
      <w:r w:rsidRPr="004674A3">
        <w:rPr>
          <w:b/>
        </w:rPr>
        <w:t>«31» августа 2026 г.</w:t>
      </w:r>
    </w:p>
    <w:p w14:paraId="2FC1088F" w14:textId="77777777" w:rsidR="00E35D87" w:rsidRPr="002D1144" w:rsidRDefault="00E35D87" w:rsidP="00E35D87">
      <w:pPr>
        <w:pStyle w:val="aff4"/>
        <w:numPr>
          <w:ilvl w:val="1"/>
          <w:numId w:val="60"/>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1B722C7F" w14:textId="77777777" w:rsidR="00E35D87" w:rsidRPr="002D1144" w:rsidRDefault="00E35D87" w:rsidP="00E35D87">
      <w:pPr>
        <w:pStyle w:val="aff4"/>
        <w:numPr>
          <w:ilvl w:val="1"/>
          <w:numId w:val="60"/>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0621C6C0" w14:textId="77777777" w:rsidR="00E35D87" w:rsidRPr="002D1144" w:rsidRDefault="00E35D87" w:rsidP="00E35D87">
      <w:pPr>
        <w:pStyle w:val="aff4"/>
        <w:numPr>
          <w:ilvl w:val="1"/>
          <w:numId w:val="60"/>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8D27995" w14:textId="77777777" w:rsidR="00E35D87" w:rsidRPr="002D1144" w:rsidRDefault="00E35D87" w:rsidP="00E35D87">
      <w:pPr>
        <w:pStyle w:val="aff4"/>
        <w:ind w:left="567"/>
        <w:jc w:val="both"/>
      </w:pPr>
      <w:r w:rsidRPr="002D1144">
        <w:t xml:space="preserve"> </w:t>
      </w:r>
    </w:p>
    <w:p w14:paraId="1D8F2E0F" w14:textId="77777777" w:rsidR="00E35D87" w:rsidRPr="002D1144" w:rsidRDefault="00E35D87" w:rsidP="00E35D87">
      <w:pPr>
        <w:pStyle w:val="aff4"/>
        <w:numPr>
          <w:ilvl w:val="0"/>
          <w:numId w:val="60"/>
        </w:numPr>
        <w:contextualSpacing w:val="0"/>
        <w:jc w:val="center"/>
        <w:rPr>
          <w:b/>
        </w:rPr>
      </w:pPr>
      <w:r w:rsidRPr="002D1144">
        <w:rPr>
          <w:b/>
        </w:rPr>
        <w:t>Права и обязанности Сторон</w:t>
      </w:r>
    </w:p>
    <w:p w14:paraId="18E6C2A1" w14:textId="77777777" w:rsidR="00E35D87" w:rsidRPr="002D1144" w:rsidRDefault="00E35D87" w:rsidP="00E35D87">
      <w:pPr>
        <w:pStyle w:val="aff4"/>
        <w:numPr>
          <w:ilvl w:val="1"/>
          <w:numId w:val="59"/>
        </w:numPr>
        <w:ind w:left="0" w:firstLine="567"/>
        <w:contextualSpacing w:val="0"/>
        <w:jc w:val="both"/>
        <w:rPr>
          <w:b/>
        </w:rPr>
      </w:pPr>
      <w:r w:rsidRPr="002D1144">
        <w:rPr>
          <w:b/>
        </w:rPr>
        <w:t xml:space="preserve"> Государственный заказчик вправе: </w:t>
      </w:r>
    </w:p>
    <w:p w14:paraId="67C55169" w14:textId="77777777" w:rsidR="00E35D87" w:rsidRPr="002D1144" w:rsidRDefault="00E35D87" w:rsidP="00E35D87">
      <w:pPr>
        <w:pStyle w:val="aff4"/>
        <w:numPr>
          <w:ilvl w:val="2"/>
          <w:numId w:val="59"/>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17D10875" w14:textId="77777777" w:rsidR="00E35D87" w:rsidRPr="002D1144" w:rsidRDefault="00E35D87" w:rsidP="00E35D87">
      <w:pPr>
        <w:pStyle w:val="aff4"/>
        <w:numPr>
          <w:ilvl w:val="2"/>
          <w:numId w:val="59"/>
        </w:numPr>
        <w:ind w:left="0" w:firstLine="567"/>
        <w:contextualSpacing w:val="0"/>
        <w:jc w:val="both"/>
      </w:pPr>
      <w:r w:rsidRPr="002D1144">
        <w:t xml:space="preserve">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w:t>
      </w:r>
      <w:r w:rsidRPr="002D1144">
        <w:lastRenderedPageBreak/>
        <w:t>работ, предусмотренных Графиками, качеством предоставленных Подрядчиком строительных материалов.</w:t>
      </w:r>
    </w:p>
    <w:p w14:paraId="493E25C7" w14:textId="77777777" w:rsidR="00E35D87" w:rsidRPr="002D1144" w:rsidRDefault="00E35D87" w:rsidP="00E35D87">
      <w:pPr>
        <w:pStyle w:val="aff4"/>
        <w:numPr>
          <w:ilvl w:val="2"/>
          <w:numId w:val="59"/>
        </w:numPr>
        <w:ind w:left="0" w:firstLine="567"/>
        <w:contextualSpacing w:val="0"/>
        <w:jc w:val="both"/>
      </w:pPr>
      <w:r w:rsidRPr="002D114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2D1144">
          <w:t>проектной 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03C22C0" w14:textId="77777777" w:rsidR="00E35D87" w:rsidRPr="002D1144" w:rsidRDefault="00E35D87" w:rsidP="00E35D87">
      <w:pPr>
        <w:pStyle w:val="aff4"/>
        <w:numPr>
          <w:ilvl w:val="2"/>
          <w:numId w:val="59"/>
        </w:numPr>
        <w:ind w:left="0" w:firstLine="567"/>
        <w:contextualSpacing w:val="0"/>
        <w:jc w:val="both"/>
      </w:pPr>
      <w:r w:rsidRPr="002D1144">
        <w:t>Получать беспрепятственный доступ на Объект.</w:t>
      </w:r>
    </w:p>
    <w:p w14:paraId="4E0E0953" w14:textId="77777777" w:rsidR="00E35D87" w:rsidRPr="002D1144" w:rsidRDefault="00E35D87" w:rsidP="00E35D87">
      <w:pPr>
        <w:pStyle w:val="aff4"/>
        <w:numPr>
          <w:ilvl w:val="2"/>
          <w:numId w:val="59"/>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0B888C73" w14:textId="77777777" w:rsidR="00E35D87" w:rsidRPr="002D1144" w:rsidRDefault="00E35D87" w:rsidP="00E35D87">
      <w:pPr>
        <w:pStyle w:val="aff4"/>
        <w:numPr>
          <w:ilvl w:val="2"/>
          <w:numId w:val="59"/>
        </w:numPr>
        <w:ind w:left="0" w:firstLine="567"/>
        <w:contextualSpacing w:val="0"/>
        <w:jc w:val="both"/>
      </w:pPr>
      <w:r w:rsidRPr="002D1144">
        <w:t>Требовать надлежащего и своевременного исполнения обязательств по Контракту.</w:t>
      </w:r>
    </w:p>
    <w:p w14:paraId="1080BC58" w14:textId="77777777" w:rsidR="00E35D87" w:rsidRPr="002D1144" w:rsidRDefault="00E35D87" w:rsidP="00E35D87">
      <w:pPr>
        <w:pStyle w:val="aff4"/>
        <w:numPr>
          <w:ilvl w:val="2"/>
          <w:numId w:val="59"/>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35C64806" w14:textId="77777777" w:rsidR="00E35D87" w:rsidRPr="002D1144" w:rsidRDefault="00E35D87" w:rsidP="00E35D87">
      <w:pPr>
        <w:pStyle w:val="aff4"/>
        <w:numPr>
          <w:ilvl w:val="2"/>
          <w:numId w:val="5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12C5CFAC" w14:textId="77777777" w:rsidR="00E35D87" w:rsidRPr="002D1144" w:rsidRDefault="00E35D87" w:rsidP="00E35D87">
      <w:pPr>
        <w:pStyle w:val="aff4"/>
        <w:numPr>
          <w:ilvl w:val="2"/>
          <w:numId w:val="59"/>
        </w:numPr>
        <w:ind w:left="0" w:firstLine="567"/>
        <w:contextualSpacing w:val="0"/>
        <w:jc w:val="both"/>
      </w:pPr>
      <w:r w:rsidRPr="002D1144">
        <w:t>Осуществлять строительный контроль, в том числе лабораторным способом.</w:t>
      </w:r>
    </w:p>
    <w:p w14:paraId="49BCA385" w14:textId="77777777" w:rsidR="00E35D87" w:rsidRPr="002D1144" w:rsidRDefault="00E35D87" w:rsidP="00E35D87">
      <w:pPr>
        <w:pStyle w:val="aff4"/>
        <w:numPr>
          <w:ilvl w:val="2"/>
          <w:numId w:val="59"/>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4D9FB55" w14:textId="77777777" w:rsidR="00E35D87" w:rsidRPr="002D1144" w:rsidRDefault="00E35D87" w:rsidP="00E35D87">
      <w:pPr>
        <w:pStyle w:val="aff4"/>
        <w:numPr>
          <w:ilvl w:val="2"/>
          <w:numId w:val="59"/>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98BD9CD" w14:textId="77777777" w:rsidR="00E35D87" w:rsidRPr="002D1144" w:rsidRDefault="00E35D87" w:rsidP="00E35D87">
      <w:pPr>
        <w:pStyle w:val="aff4"/>
        <w:numPr>
          <w:ilvl w:val="2"/>
          <w:numId w:val="59"/>
        </w:numPr>
        <w:ind w:left="0" w:firstLine="567"/>
        <w:contextualSpacing w:val="0"/>
        <w:jc w:val="both"/>
      </w:pPr>
      <w:bookmarkStart w:id="52"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3" w:name="_Hlk44666325"/>
      <w:r w:rsidRPr="002D1144">
        <w:t>излишне уплаченные денежные средства</w:t>
      </w:r>
      <w:bookmarkEnd w:id="53"/>
      <w:r w:rsidRPr="002D1144">
        <w:t>).</w:t>
      </w:r>
    </w:p>
    <w:p w14:paraId="252F52DC" w14:textId="77777777" w:rsidR="00E35D87" w:rsidRPr="002D1144" w:rsidRDefault="00E35D87" w:rsidP="00E35D87">
      <w:pPr>
        <w:pStyle w:val="aff4"/>
        <w:numPr>
          <w:ilvl w:val="2"/>
          <w:numId w:val="59"/>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238A7D0B" w14:textId="77777777" w:rsidR="00E35D87" w:rsidRPr="002D1144" w:rsidRDefault="00E35D87" w:rsidP="00E35D87">
      <w:pPr>
        <w:pStyle w:val="aff4"/>
        <w:numPr>
          <w:ilvl w:val="2"/>
          <w:numId w:val="59"/>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12EBCE8A" w14:textId="77777777" w:rsidR="00E35D87" w:rsidRPr="002D1144" w:rsidRDefault="00E35D87" w:rsidP="00E35D87">
      <w:pPr>
        <w:pStyle w:val="aff4"/>
        <w:numPr>
          <w:ilvl w:val="2"/>
          <w:numId w:val="59"/>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2"/>
    <w:p w14:paraId="7B5F38CE" w14:textId="77777777" w:rsidR="00E35D87" w:rsidRPr="002D1144" w:rsidRDefault="00E35D87" w:rsidP="00E35D87">
      <w:pPr>
        <w:pStyle w:val="aff4"/>
        <w:numPr>
          <w:ilvl w:val="1"/>
          <w:numId w:val="59"/>
        </w:numPr>
        <w:ind w:left="0" w:firstLine="567"/>
        <w:contextualSpacing w:val="0"/>
        <w:jc w:val="both"/>
        <w:rPr>
          <w:b/>
        </w:rPr>
      </w:pPr>
      <w:r w:rsidRPr="002D1144">
        <w:rPr>
          <w:b/>
        </w:rPr>
        <w:t>Государственный заказчик обязан:</w:t>
      </w:r>
    </w:p>
    <w:p w14:paraId="0F132B47" w14:textId="77777777" w:rsidR="00E35D87" w:rsidRPr="002D1144" w:rsidRDefault="00E35D87" w:rsidP="00E35D87">
      <w:pPr>
        <w:pStyle w:val="aff4"/>
        <w:numPr>
          <w:ilvl w:val="2"/>
          <w:numId w:val="59"/>
        </w:numPr>
        <w:ind w:left="0" w:firstLine="567"/>
        <w:contextualSpacing w:val="0"/>
        <w:jc w:val="both"/>
      </w:pPr>
      <w:bookmarkStart w:id="54" w:name="sub_100411"/>
      <w:bookmarkStart w:id="55" w:name="_Hlk142127452"/>
      <w:bookmarkStart w:id="56" w:name="_Hlk45180766"/>
      <w:bookmarkStart w:id="57" w:name="sub_100415"/>
      <w:bookmarkStart w:id="58"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w:t>
      </w:r>
      <w:r w:rsidRPr="002D1144">
        <w:lastRenderedPageBreak/>
        <w:t>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6D7000C2" w14:textId="77777777" w:rsidR="00E35D87" w:rsidRPr="002D1144" w:rsidRDefault="00E35D87" w:rsidP="00E35D87">
      <w:pPr>
        <w:ind w:firstLine="567"/>
        <w:jc w:val="both"/>
      </w:pPr>
      <w:r w:rsidRPr="002D1144">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w:t>
      </w:r>
      <w:r w:rsidRPr="00F76C60">
        <w:t>№7</w:t>
      </w:r>
      <w:r>
        <w:t xml:space="preserve"> </w:t>
      </w:r>
      <w:r w:rsidRPr="002D1144">
        <w:t>к Контракту, являющимся его неотъемлемой частью;</w:t>
      </w:r>
    </w:p>
    <w:p w14:paraId="7CD9F4A1" w14:textId="77777777" w:rsidR="00E35D87" w:rsidRPr="002D1144" w:rsidRDefault="00E35D87" w:rsidP="00E35D87">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508AC2E4" w14:textId="77777777" w:rsidR="00E35D87" w:rsidRPr="004F1143" w:rsidRDefault="00E35D87" w:rsidP="00E35D87">
      <w:pPr>
        <w:ind w:firstLine="567"/>
        <w:jc w:val="both"/>
      </w:pPr>
      <w:r w:rsidRPr="002D1144">
        <w:t xml:space="preserve">направить Подрядчику </w:t>
      </w:r>
      <w:r w:rsidRPr="004F1143">
        <w:t>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76638F26" w14:textId="77777777" w:rsidR="00E35D87" w:rsidRPr="004F1143" w:rsidRDefault="00E35D87" w:rsidP="00E35D87">
      <w:pPr>
        <w:pStyle w:val="aff4"/>
        <w:numPr>
          <w:ilvl w:val="2"/>
          <w:numId w:val="59"/>
        </w:numPr>
        <w:ind w:left="0" w:firstLine="567"/>
        <w:contextualSpacing w:val="0"/>
        <w:jc w:val="both"/>
      </w:pPr>
      <w:bookmarkStart w:id="59" w:name="sub_100414"/>
      <w:bookmarkEnd w:id="54"/>
      <w:bookmarkEnd w:id="55"/>
      <w:r w:rsidRPr="004F114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64779B57" w14:textId="77777777" w:rsidR="00E35D87" w:rsidRPr="004F1143" w:rsidRDefault="00E35D87" w:rsidP="00E35D87">
      <w:pPr>
        <w:pStyle w:val="aff4"/>
        <w:numPr>
          <w:ilvl w:val="2"/>
          <w:numId w:val="59"/>
        </w:numPr>
        <w:ind w:left="0" w:firstLine="567"/>
        <w:contextualSpacing w:val="0"/>
        <w:jc w:val="both"/>
      </w:pPr>
      <w:r w:rsidRPr="004F1143">
        <w:t xml:space="preserve">В срок не позднее </w:t>
      </w:r>
      <w:bookmarkEnd w:id="59"/>
      <w:r w:rsidRPr="004F1143">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5B8F403B" w14:textId="77777777" w:rsidR="00E35D87" w:rsidRPr="002D1144" w:rsidRDefault="00E35D87" w:rsidP="00E35D87">
      <w:pPr>
        <w:pStyle w:val="aff4"/>
        <w:numPr>
          <w:ilvl w:val="2"/>
          <w:numId w:val="59"/>
        </w:numPr>
        <w:ind w:left="0" w:firstLine="567"/>
        <w:contextualSpacing w:val="0"/>
        <w:jc w:val="both"/>
      </w:pPr>
      <w:r w:rsidRPr="004F1143">
        <w:t xml:space="preserve">Рассмотреть Детализированный график </w:t>
      </w:r>
      <w:r>
        <w:t>завершен</w:t>
      </w:r>
      <w:r w:rsidRPr="004F1143">
        <w:t>ия строительно-монтажных</w:t>
      </w:r>
      <w:r>
        <w:t xml:space="preserve"> </w:t>
      </w:r>
      <w:r w:rsidRPr="002D1144">
        <w:t xml:space="preserve">работ. Детализированный график </w:t>
      </w:r>
      <w:r>
        <w:t>завершен</w:t>
      </w:r>
      <w:r w:rsidRPr="002D1144">
        <w:t>ия строительно-монтажных работ утверждается дополнительным соглашением к Контракту и является его неотъемлемой частью.</w:t>
      </w:r>
    </w:p>
    <w:bookmarkEnd w:id="56"/>
    <w:bookmarkEnd w:id="57"/>
    <w:bookmarkEnd w:id="58"/>
    <w:p w14:paraId="219FF94B" w14:textId="77777777" w:rsidR="00E35D87" w:rsidRDefault="00E35D87" w:rsidP="00E35D87">
      <w:pPr>
        <w:pStyle w:val="aff4"/>
        <w:numPr>
          <w:ilvl w:val="2"/>
          <w:numId w:val="59"/>
        </w:numPr>
        <w:ind w:left="0" w:firstLine="567"/>
        <w:contextualSpacing w:val="0"/>
        <w:jc w:val="both"/>
      </w:pPr>
      <w: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w:t>
      </w:r>
      <w:r w:rsidRPr="00D506EB">
        <w:t xml:space="preserve">обследованию несущих строительных конструкций здания (зданий) в соответствии с </w:t>
      </w:r>
      <w:r w:rsidRPr="00AF2886">
        <w:t xml:space="preserve">пп.5.4.3 п. 5.4 </w:t>
      </w:r>
      <w:r w:rsidRPr="00FD3608">
        <w:t>Контракта</w:t>
      </w:r>
      <w:r w:rsidRPr="00D506EB">
        <w:t>,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w:t>
      </w:r>
      <w:r>
        <w:t>ом случае не позднее 3 (трех) рабочих дней.</w:t>
      </w:r>
    </w:p>
    <w:p w14:paraId="112B6E44" w14:textId="77777777" w:rsidR="00E35D87" w:rsidRPr="00B45FDA" w:rsidRDefault="00E35D87" w:rsidP="00E35D87">
      <w:pPr>
        <w:pStyle w:val="aff4"/>
        <w:numPr>
          <w:ilvl w:val="2"/>
          <w:numId w:val="59"/>
        </w:numPr>
        <w:ind w:left="0" w:firstLine="567"/>
        <w:contextualSpacing w:val="0"/>
        <w:jc w:val="both"/>
      </w:pPr>
      <w: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4A31ED23" w14:textId="77777777" w:rsidR="00E35D87" w:rsidRPr="002D1144" w:rsidRDefault="00E35D87" w:rsidP="00E35D87">
      <w:pPr>
        <w:pStyle w:val="aff4"/>
        <w:numPr>
          <w:ilvl w:val="2"/>
          <w:numId w:val="59"/>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786327A9" w14:textId="77777777" w:rsidR="00E35D87" w:rsidRPr="002D1144" w:rsidRDefault="00E35D87" w:rsidP="00E35D87">
      <w:pPr>
        <w:pStyle w:val="aff4"/>
        <w:numPr>
          <w:ilvl w:val="2"/>
          <w:numId w:val="59"/>
        </w:numPr>
        <w:ind w:left="0" w:firstLine="567"/>
        <w:contextualSpacing w:val="0"/>
        <w:jc w:val="both"/>
      </w:pPr>
      <w:r w:rsidRPr="002D1144">
        <w:t>Производить освидетельствование скрытых работ.</w:t>
      </w:r>
    </w:p>
    <w:p w14:paraId="0EF57755" w14:textId="77777777" w:rsidR="00E35D87" w:rsidRPr="002D1144" w:rsidRDefault="00E35D87" w:rsidP="00E35D87">
      <w:pPr>
        <w:pStyle w:val="aff4"/>
        <w:numPr>
          <w:ilvl w:val="2"/>
          <w:numId w:val="59"/>
        </w:numPr>
        <w:ind w:left="0" w:firstLine="567"/>
        <w:contextualSpacing w:val="0"/>
        <w:jc w:val="both"/>
      </w:pPr>
      <w:r w:rsidRPr="002D1144">
        <w:t xml:space="preserve">Оплачивать выполненные по Контракту работы на основании Сметы контракта с учетом Графика </w:t>
      </w:r>
      <w:r>
        <w:t>заверше</w:t>
      </w:r>
      <w:r w:rsidRPr="002D1144">
        <w:t>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79EFB1F2" w14:textId="77777777" w:rsidR="00E35D87" w:rsidRPr="002D1144" w:rsidRDefault="00E35D87" w:rsidP="00E35D87">
      <w:pPr>
        <w:pStyle w:val="affffffff7"/>
        <w:ind w:firstLine="567"/>
        <w:jc w:val="both"/>
      </w:pPr>
      <w:r w:rsidRPr="002D1144">
        <w:t xml:space="preserve">Оплата выполненных работ осуществляется в пределах доведенных лимитов бюджетных обязательств. </w:t>
      </w:r>
    </w:p>
    <w:p w14:paraId="7B8A8859" w14:textId="77777777" w:rsidR="00E35D87" w:rsidRPr="002D1144" w:rsidRDefault="00E35D87" w:rsidP="00E35D87">
      <w:pPr>
        <w:pStyle w:val="aff4"/>
        <w:numPr>
          <w:ilvl w:val="2"/>
          <w:numId w:val="59"/>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0C9DACDB" w14:textId="77777777" w:rsidR="00E35D87" w:rsidRPr="002D1144" w:rsidRDefault="00E35D87" w:rsidP="00E35D87">
      <w:pPr>
        <w:pStyle w:val="aff4"/>
        <w:numPr>
          <w:ilvl w:val="2"/>
          <w:numId w:val="59"/>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17FCFE0A" w14:textId="77777777" w:rsidR="00E35D87" w:rsidRPr="002D1144" w:rsidRDefault="00E35D87" w:rsidP="00E35D87">
      <w:pPr>
        <w:pStyle w:val="aff4"/>
        <w:numPr>
          <w:ilvl w:val="2"/>
          <w:numId w:val="59"/>
        </w:numPr>
        <w:ind w:left="0" w:firstLine="567"/>
        <w:contextualSpacing w:val="0"/>
        <w:jc w:val="both"/>
      </w:pPr>
      <w:r w:rsidRPr="002D1144">
        <w:t xml:space="preserve">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w:t>
      </w:r>
      <w:r w:rsidRPr="002D1144">
        <w:lastRenderedPageBreak/>
        <w:t>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5FAA8D1D" w14:textId="77777777" w:rsidR="00E35D87" w:rsidRPr="002D1144" w:rsidRDefault="00E35D87" w:rsidP="00E35D87">
      <w:pPr>
        <w:pStyle w:val="aff4"/>
        <w:numPr>
          <w:ilvl w:val="2"/>
          <w:numId w:val="59"/>
        </w:numPr>
        <w:ind w:left="0" w:firstLine="567"/>
        <w:contextualSpacing w:val="0"/>
        <w:jc w:val="both"/>
      </w:pPr>
      <w:r w:rsidRPr="002D1144">
        <w:t>Обеспечить доступ персонала Подрядчика на строительную площадку.</w:t>
      </w:r>
    </w:p>
    <w:p w14:paraId="2CF47651" w14:textId="77777777" w:rsidR="00E35D87" w:rsidRPr="002D1144" w:rsidRDefault="00E35D87" w:rsidP="00E35D87">
      <w:pPr>
        <w:pStyle w:val="aff4"/>
        <w:numPr>
          <w:ilvl w:val="2"/>
          <w:numId w:val="59"/>
        </w:numPr>
        <w:ind w:left="0" w:firstLine="567"/>
        <w:contextualSpacing w:val="0"/>
        <w:jc w:val="both"/>
      </w:pPr>
      <w:r w:rsidRPr="002D114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96BC0AA" w14:textId="77777777" w:rsidR="00E35D87" w:rsidRPr="002D1144" w:rsidRDefault="00E35D87" w:rsidP="00E35D87">
      <w:pPr>
        <w:pStyle w:val="aff4"/>
        <w:numPr>
          <w:ilvl w:val="2"/>
          <w:numId w:val="59"/>
        </w:numPr>
        <w:ind w:left="0" w:firstLine="567"/>
        <w:contextualSpacing w:val="0"/>
        <w:jc w:val="both"/>
      </w:pPr>
      <w:r w:rsidRPr="002D114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75CB1F48" w14:textId="77777777" w:rsidR="00E35D87" w:rsidRPr="002D1144" w:rsidRDefault="00E35D87" w:rsidP="00E35D87">
      <w:pPr>
        <w:pStyle w:val="aff4"/>
        <w:numPr>
          <w:ilvl w:val="2"/>
          <w:numId w:val="59"/>
        </w:numPr>
        <w:ind w:left="0" w:firstLine="567"/>
        <w:contextualSpacing w:val="0"/>
        <w:jc w:val="both"/>
      </w:pPr>
      <w:r w:rsidRPr="002D1144">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0C7C1215" w14:textId="77777777" w:rsidR="00E35D87" w:rsidRPr="002D1144" w:rsidRDefault="00E35D87" w:rsidP="00E35D87">
      <w:pPr>
        <w:pStyle w:val="aff4"/>
        <w:numPr>
          <w:ilvl w:val="2"/>
          <w:numId w:val="59"/>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0ECE6C19" w14:textId="77777777" w:rsidR="00E35D87" w:rsidRPr="002D1144" w:rsidRDefault="00E35D87" w:rsidP="00E35D87">
      <w:pPr>
        <w:pStyle w:val="aff4"/>
        <w:numPr>
          <w:ilvl w:val="2"/>
          <w:numId w:val="59"/>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2015C4F7" w14:textId="77777777" w:rsidR="00E35D87" w:rsidRPr="002D1144" w:rsidRDefault="00E35D87" w:rsidP="00E35D87">
      <w:pPr>
        <w:pStyle w:val="aff4"/>
        <w:numPr>
          <w:ilvl w:val="2"/>
          <w:numId w:val="59"/>
        </w:numPr>
        <w:ind w:left="0" w:firstLine="567"/>
        <w:contextualSpacing w:val="0"/>
        <w:jc w:val="both"/>
      </w:pPr>
      <w:r w:rsidRPr="002D1144">
        <w:t xml:space="preserve">Осуществлять иные обязанности в соответствии с законодательством </w:t>
      </w:r>
      <w:bookmarkStart w:id="60" w:name="_Hlk6995984"/>
      <w:r w:rsidRPr="002D1144">
        <w:t>Российской Федерации</w:t>
      </w:r>
      <w:bookmarkEnd w:id="60"/>
      <w:r w:rsidRPr="002D1144">
        <w:t xml:space="preserve"> и Контрактом.</w:t>
      </w:r>
    </w:p>
    <w:p w14:paraId="7E31EEF3" w14:textId="77777777" w:rsidR="00E35D87" w:rsidRPr="002D1144" w:rsidRDefault="00E35D87" w:rsidP="00E35D87">
      <w:pPr>
        <w:pStyle w:val="aff4"/>
        <w:numPr>
          <w:ilvl w:val="1"/>
          <w:numId w:val="59"/>
        </w:numPr>
        <w:ind w:left="0" w:firstLine="567"/>
        <w:contextualSpacing w:val="0"/>
        <w:jc w:val="both"/>
        <w:rPr>
          <w:b/>
        </w:rPr>
      </w:pPr>
      <w:r w:rsidRPr="002D1144">
        <w:rPr>
          <w:b/>
        </w:rPr>
        <w:t>Подрядчик вправе:</w:t>
      </w:r>
    </w:p>
    <w:p w14:paraId="5CA8DB75" w14:textId="77777777" w:rsidR="00E35D87" w:rsidRPr="002D1144" w:rsidRDefault="00E35D87" w:rsidP="00E35D87">
      <w:pPr>
        <w:pStyle w:val="aff4"/>
        <w:numPr>
          <w:ilvl w:val="2"/>
          <w:numId w:val="59"/>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54F80905" w14:textId="77777777" w:rsidR="00E35D87" w:rsidRPr="002D1144" w:rsidRDefault="00E35D87" w:rsidP="00E35D87">
      <w:pPr>
        <w:pStyle w:val="aff4"/>
        <w:numPr>
          <w:ilvl w:val="2"/>
          <w:numId w:val="59"/>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A7EE5C6" w14:textId="77777777" w:rsidR="00E35D87" w:rsidRPr="002D1144" w:rsidRDefault="00E35D87" w:rsidP="00E35D87">
      <w:pPr>
        <w:pStyle w:val="aff4"/>
        <w:numPr>
          <w:ilvl w:val="2"/>
          <w:numId w:val="59"/>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5.4.</w:t>
      </w:r>
      <w:r>
        <w:t>8</w:t>
      </w:r>
      <w:r w:rsidRPr="002D1144">
        <w:t xml:space="preserve"> п. 5.4 Контракта, которые Подрядчик обязан выполнить самостоятельно без привлечения других лиц к исполнению своих обязательств по Контракту.</w:t>
      </w:r>
    </w:p>
    <w:p w14:paraId="0141B86C" w14:textId="77777777" w:rsidR="00E35D87" w:rsidRPr="002D1144" w:rsidRDefault="00E35D87" w:rsidP="00E35D87">
      <w:pPr>
        <w:pStyle w:val="aff4"/>
        <w:numPr>
          <w:ilvl w:val="2"/>
          <w:numId w:val="59"/>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514CB264" w14:textId="77777777" w:rsidR="00E35D87" w:rsidRPr="002D1144" w:rsidRDefault="00E35D87" w:rsidP="00E35D87">
      <w:pPr>
        <w:pStyle w:val="aff4"/>
        <w:numPr>
          <w:ilvl w:val="2"/>
          <w:numId w:val="59"/>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06649826" w14:textId="77777777" w:rsidR="00E35D87" w:rsidRPr="002D1144" w:rsidRDefault="00E35D87" w:rsidP="00E35D87">
      <w:pPr>
        <w:pStyle w:val="aff4"/>
        <w:numPr>
          <w:ilvl w:val="2"/>
          <w:numId w:val="59"/>
        </w:numPr>
        <w:ind w:left="0" w:firstLine="567"/>
        <w:contextualSpacing w:val="0"/>
        <w:jc w:val="both"/>
      </w:pPr>
      <w:r w:rsidRPr="002D1144">
        <w:t>Осуществлять иные права, предоставленные Подрядчику в соответствии с законодательством Российской Федерации и Контрактом.</w:t>
      </w:r>
    </w:p>
    <w:p w14:paraId="5C2DA55F" w14:textId="77777777" w:rsidR="00E35D87" w:rsidRPr="002D1144" w:rsidRDefault="00E35D87" w:rsidP="00E35D87">
      <w:pPr>
        <w:pStyle w:val="aff4"/>
        <w:numPr>
          <w:ilvl w:val="1"/>
          <w:numId w:val="59"/>
        </w:numPr>
        <w:ind w:left="0" w:firstLine="567"/>
        <w:contextualSpacing w:val="0"/>
        <w:jc w:val="both"/>
        <w:rPr>
          <w:b/>
        </w:rPr>
      </w:pPr>
      <w:r w:rsidRPr="002D1144">
        <w:rPr>
          <w:b/>
        </w:rPr>
        <w:t>Подрядчик обязан:</w:t>
      </w:r>
    </w:p>
    <w:p w14:paraId="5E2E16DC" w14:textId="77777777" w:rsidR="00E35D87" w:rsidRPr="002D1144" w:rsidRDefault="00E35D87" w:rsidP="00E35D87">
      <w:pPr>
        <w:pStyle w:val="aff9"/>
        <w:numPr>
          <w:ilvl w:val="2"/>
          <w:numId w:val="59"/>
        </w:numPr>
        <w:suppressAutoHyphens/>
        <w:ind w:left="0" w:firstLine="567"/>
        <w:jc w:val="both"/>
        <w:rPr>
          <w:rStyle w:val="ConsPlusNormal0"/>
          <w:rFonts w:ascii="Times New Roman" w:eastAsia="Calibri" w:hAnsi="Times New Roman"/>
          <w:szCs w:val="24"/>
        </w:rPr>
      </w:pPr>
      <w:bookmarkStart w:id="61" w:name="_Hlk42156835"/>
      <w:r w:rsidRPr="002D1144">
        <w:rPr>
          <w:rStyle w:val="ConsPlusNormal0"/>
          <w:rFonts w:ascii="Times New Roman" w:eastAsia="Calibri" w:hAnsi="Times New Roman"/>
          <w:szCs w:val="24"/>
        </w:rPr>
        <w:t>Выполнить предусмотренные Контрактом Работы по строительству Объекта.</w:t>
      </w:r>
    </w:p>
    <w:p w14:paraId="292FDE99" w14:textId="77777777" w:rsidR="00E35D87" w:rsidRPr="002D1144" w:rsidRDefault="00E35D87" w:rsidP="00E35D87">
      <w:pPr>
        <w:pStyle w:val="aff9"/>
        <w:numPr>
          <w:ilvl w:val="2"/>
          <w:numId w:val="5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2C7B63E8" w14:textId="77777777" w:rsidR="00E35D87" w:rsidRPr="007D132A" w:rsidRDefault="00E35D87" w:rsidP="00E35D87">
      <w:pPr>
        <w:pStyle w:val="aff9"/>
        <w:numPr>
          <w:ilvl w:val="2"/>
          <w:numId w:val="59"/>
        </w:numPr>
        <w:suppressAutoHyphens/>
        <w:ind w:left="0" w:firstLine="567"/>
        <w:jc w:val="both"/>
        <w:rPr>
          <w:rFonts w:ascii="Times New Roman" w:hAnsi="Times New Roman"/>
        </w:rPr>
      </w:pPr>
      <w:r w:rsidRPr="00A72A2E">
        <w:rPr>
          <w:rFonts w:ascii="Times New Roman" w:hAnsi="Times New Roman"/>
        </w:rPr>
        <w:lastRenderedPageBreak/>
        <w:t xml:space="preserve">В течение </w:t>
      </w:r>
      <w:r>
        <w:rPr>
          <w:rFonts w:ascii="Times New Roman" w:hAnsi="Times New Roman"/>
        </w:rPr>
        <w:t>9</w:t>
      </w:r>
      <w:r w:rsidRPr="00A72A2E">
        <w:rPr>
          <w:rFonts w:ascii="Times New Roman" w:hAnsi="Times New Roman"/>
        </w:rPr>
        <w:t>0 (</w:t>
      </w:r>
      <w:r>
        <w:rPr>
          <w:rFonts w:ascii="Times New Roman" w:hAnsi="Times New Roman"/>
        </w:rPr>
        <w:t>девяносто</w:t>
      </w:r>
      <w:r w:rsidRPr="00A72A2E">
        <w:rPr>
          <w:rFonts w:ascii="Times New Roman" w:hAnsi="Times New Roman"/>
        </w:rPr>
        <w:t>) дней со</w:t>
      </w:r>
      <w:r w:rsidRPr="007D132A">
        <w:rPr>
          <w:rFonts w:ascii="Times New Roman" w:hAnsi="Times New Roman"/>
        </w:rPr>
        <w:t xml:space="preserve">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14B48A55" w14:textId="77777777" w:rsidR="00E35D87" w:rsidRDefault="00E35D87" w:rsidP="00E35D87">
      <w:pPr>
        <w:pStyle w:val="aff9"/>
        <w:ind w:firstLine="567"/>
        <w:jc w:val="both"/>
        <w:rPr>
          <w:rFonts w:ascii="Times New Roman" w:hAnsi="Times New Roman"/>
        </w:rPr>
      </w:pPr>
      <w:r w:rsidRPr="00794765">
        <w:rPr>
          <w:rFonts w:ascii="Times New Roman" w:hAnsi="Times New Roman"/>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w:t>
      </w:r>
      <w:r w:rsidRPr="00FD3608">
        <w:rPr>
          <w:rFonts w:ascii="Times New Roman" w:hAnsi="Times New Roman"/>
        </w:rPr>
        <w:t>передать на согласование и утверждение Государственному заказчику в 2 (двух) экземплярах.</w:t>
      </w:r>
    </w:p>
    <w:p w14:paraId="6D2BAA8E" w14:textId="77777777" w:rsidR="00E35D87" w:rsidRPr="002D1144" w:rsidRDefault="00E35D87" w:rsidP="00E35D87">
      <w:pPr>
        <w:pStyle w:val="aff9"/>
        <w:numPr>
          <w:ilvl w:val="2"/>
          <w:numId w:val="59"/>
        </w:numPr>
        <w:suppressAutoHyphens/>
        <w:ind w:left="0" w:firstLine="567"/>
        <w:jc w:val="both"/>
        <w:rPr>
          <w:rFonts w:ascii="Times New Roman" w:hAnsi="Times New Roman"/>
        </w:rPr>
      </w:pPr>
      <w:r w:rsidRPr="002D1144">
        <w:rPr>
          <w:rFonts w:ascii="Times New Roman" w:hAnsi="Times New Roman"/>
        </w:rPr>
        <w:t>Выполнить работы в сроки, установленные Контрактом.</w:t>
      </w:r>
    </w:p>
    <w:p w14:paraId="3F3AF4F5" w14:textId="77777777" w:rsidR="00E35D87" w:rsidRPr="002D1144" w:rsidRDefault="00E35D87" w:rsidP="00E35D87">
      <w:pPr>
        <w:pStyle w:val="aff9"/>
        <w:numPr>
          <w:ilvl w:val="2"/>
          <w:numId w:val="59"/>
        </w:numPr>
        <w:suppressAutoHyphens/>
        <w:ind w:left="0" w:firstLine="567"/>
        <w:jc w:val="both"/>
        <w:rPr>
          <w:rFonts w:ascii="Times New Roman" w:hAnsi="Times New Roman"/>
        </w:rPr>
      </w:pPr>
      <w:r w:rsidRPr="002D1144">
        <w:rPr>
          <w:rFonts w:ascii="Times New Roman" w:hAnsi="Times New Roman"/>
        </w:rPr>
        <w:t>В течение 5 (пяти) дней, следующ</w:t>
      </w:r>
      <w:r>
        <w:rPr>
          <w:rFonts w:ascii="Times New Roman" w:hAnsi="Times New Roman"/>
        </w:rPr>
        <w:t>их</w:t>
      </w:r>
      <w:r w:rsidRPr="002D1144">
        <w:rPr>
          <w:rFonts w:ascii="Times New Roman" w:hAnsi="Times New Roman"/>
        </w:rPr>
        <w:t xml:space="preserve"> за  днем  получения  от Государственного заказчика проекта  акта  приема-передачи  строительной  площадки,  а также документов,  которые  </w:t>
      </w:r>
      <w:r w:rsidRPr="004F1143">
        <w:rPr>
          <w:rFonts w:ascii="Times New Roman" w:hAnsi="Times New Roman"/>
        </w:rPr>
        <w:t>определены  Приложением  № 7 к  Контракту</w:t>
      </w:r>
      <w:r w:rsidRPr="002D1144">
        <w:rPr>
          <w:rFonts w:ascii="Times New Roman" w:hAnsi="Times New Roman"/>
        </w:rPr>
        <w:t xml:space="preserve">,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53D44015" w14:textId="77777777" w:rsidR="00E35D87" w:rsidRPr="002D1144" w:rsidRDefault="00E35D87" w:rsidP="00E35D87">
      <w:pPr>
        <w:pStyle w:val="aff9"/>
        <w:ind w:firstLine="567"/>
        <w:jc w:val="both"/>
        <w:rPr>
          <w:rFonts w:ascii="Times New Roman" w:hAnsi="Times New Roman"/>
        </w:rPr>
      </w:pPr>
      <w:r w:rsidRPr="002D1144">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10AB40BF" w14:textId="77777777" w:rsidR="00E35D87" w:rsidRPr="002D1144" w:rsidRDefault="00E35D87" w:rsidP="00E35D87">
      <w:pPr>
        <w:pStyle w:val="aff9"/>
        <w:numPr>
          <w:ilvl w:val="2"/>
          <w:numId w:val="5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14DF8E12" w14:textId="77777777" w:rsidR="00E35D87" w:rsidRPr="002D1144" w:rsidRDefault="00E35D87" w:rsidP="00E35D87">
      <w:pPr>
        <w:pStyle w:val="aff9"/>
        <w:numPr>
          <w:ilvl w:val="2"/>
          <w:numId w:val="59"/>
        </w:numPr>
        <w:suppressAutoHyphens/>
        <w:ind w:left="0" w:firstLine="567"/>
        <w:jc w:val="both"/>
        <w:rPr>
          <w:rStyle w:val="ConsPlusNormal0"/>
          <w:rFonts w:ascii="Times New Roman" w:eastAsia="Calibri" w:hAnsi="Times New Roman"/>
          <w:szCs w:val="24"/>
        </w:rPr>
      </w:pPr>
      <w:r w:rsidRPr="002D1144">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2D1144">
        <w:rPr>
          <w:rStyle w:val="ConsPlusNormal0"/>
          <w:rFonts w:ascii="Times New Roman" w:eastAsia="Calibri" w:hAnsi="Times New Roman"/>
          <w:szCs w:val="24"/>
        </w:rPr>
        <w:t>Инвестстрой</w:t>
      </w:r>
      <w:proofErr w:type="spellEnd"/>
      <w:r w:rsidRPr="002D1144">
        <w:rPr>
          <w:rStyle w:val="ConsPlusNormal0"/>
          <w:rFonts w:ascii="Times New Roman" w:eastAsia="Calibri" w:hAnsi="Times New Roman"/>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rStyle w:val="ConsPlusNormal0"/>
          <w:rFonts w:ascii="Times New Roman" w:eastAsia="Calibri" w:hAnsi="Times New Roman"/>
          <w:szCs w:val="24"/>
        </w:rPr>
        <w:t>Инвестстрой</w:t>
      </w:r>
      <w:proofErr w:type="spellEnd"/>
      <w:r w:rsidRPr="002D1144">
        <w:rPr>
          <w:rStyle w:val="ConsPlusNormal0"/>
          <w:rFonts w:ascii="Times New Roman" w:eastAsia="Calibri" w:hAnsi="Times New Roman"/>
          <w:szCs w:val="24"/>
        </w:rPr>
        <w:t xml:space="preserve"> Республики Крым» от 01.02.2024 № 19.</w:t>
      </w:r>
    </w:p>
    <w:p w14:paraId="5F5A023B" w14:textId="77777777" w:rsidR="00E35D87" w:rsidRPr="002D1144" w:rsidRDefault="00E35D87" w:rsidP="00E35D87">
      <w:pPr>
        <w:pStyle w:val="aff4"/>
        <w:numPr>
          <w:ilvl w:val="2"/>
          <w:numId w:val="59"/>
        </w:numPr>
        <w:ind w:left="0" w:firstLine="567"/>
        <w:contextualSpacing w:val="0"/>
        <w:jc w:val="both"/>
      </w:pPr>
      <w:r w:rsidRPr="002D1144">
        <w:t xml:space="preserve">Выполнить самостоятельно в соответствии с проектной документацией без привлечения других лиц работы в объеме не </w:t>
      </w:r>
      <w:r w:rsidRPr="00064F45">
        <w:t xml:space="preserve">менее </w:t>
      </w:r>
      <w:r w:rsidRPr="00B31668">
        <w:rPr>
          <w:b/>
        </w:rPr>
        <w:t>50%</w:t>
      </w:r>
      <w:r w:rsidRPr="00064F45">
        <w:t xml:space="preserve"> от цены</w:t>
      </w:r>
      <w:r w:rsidRPr="002D1144">
        <w:t xml:space="preserve">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1B148C65" w14:textId="77777777" w:rsidR="00E35D87" w:rsidRPr="00134C3D" w:rsidRDefault="00E35D87" w:rsidP="00E35D87">
      <w:pPr>
        <w:shd w:val="clear" w:color="auto" w:fill="FFFFFF"/>
        <w:ind w:firstLine="567"/>
      </w:pPr>
      <w:bookmarkStart w:id="62" w:name="_Hlk14963990"/>
      <w:bookmarkStart w:id="63" w:name="_Hlk32478232"/>
      <w:bookmarkEnd w:id="61"/>
      <w:r w:rsidRPr="00134C3D">
        <w:t>1. Подготовительные работы</w:t>
      </w:r>
    </w:p>
    <w:p w14:paraId="7E5AB4F0" w14:textId="77777777" w:rsidR="00E35D87" w:rsidRPr="00134C3D" w:rsidRDefault="00E35D87" w:rsidP="00E35D87">
      <w:pPr>
        <w:shd w:val="clear" w:color="auto" w:fill="FFFFFF"/>
        <w:ind w:firstLine="567"/>
      </w:pPr>
      <w:r w:rsidRPr="00134C3D">
        <w:t>2. Земляные работы</w:t>
      </w:r>
    </w:p>
    <w:p w14:paraId="78DC4881" w14:textId="77777777" w:rsidR="00E35D87" w:rsidRPr="00134C3D" w:rsidRDefault="00E35D87" w:rsidP="00E35D87">
      <w:pPr>
        <w:shd w:val="clear" w:color="auto" w:fill="FFFFFF"/>
        <w:ind w:firstLine="567"/>
      </w:pPr>
      <w:r w:rsidRPr="00134C3D">
        <w:t>3. Инженерная подготовка территории</w:t>
      </w:r>
    </w:p>
    <w:p w14:paraId="35D67DAA" w14:textId="77777777" w:rsidR="00E35D87" w:rsidRPr="00134C3D" w:rsidRDefault="00E35D87" w:rsidP="00E35D87">
      <w:pPr>
        <w:shd w:val="clear" w:color="auto" w:fill="FFFFFF"/>
        <w:ind w:firstLine="567"/>
      </w:pPr>
      <w:r w:rsidRPr="00134C3D">
        <w:t>4. Инженерная защита территории</w:t>
      </w:r>
    </w:p>
    <w:p w14:paraId="009FC5E4" w14:textId="77777777" w:rsidR="00E35D87" w:rsidRPr="00134C3D" w:rsidRDefault="00E35D87" w:rsidP="00E35D87">
      <w:pPr>
        <w:shd w:val="clear" w:color="auto" w:fill="FFFFFF"/>
        <w:ind w:firstLine="567"/>
      </w:pPr>
      <w:r w:rsidRPr="00134C3D">
        <w:t>5. Свайные работы</w:t>
      </w:r>
    </w:p>
    <w:p w14:paraId="0C777B39" w14:textId="77777777" w:rsidR="00E35D87" w:rsidRPr="00134C3D" w:rsidRDefault="00E35D87" w:rsidP="00E35D87">
      <w:pPr>
        <w:shd w:val="clear" w:color="auto" w:fill="FFFFFF"/>
        <w:ind w:firstLine="567"/>
      </w:pPr>
      <w:r w:rsidRPr="00134C3D">
        <w:t>6. Устройство фундаментов и оснований</w:t>
      </w:r>
    </w:p>
    <w:p w14:paraId="5EBEE072" w14:textId="77777777" w:rsidR="00E35D87" w:rsidRPr="00134C3D" w:rsidRDefault="00E35D87" w:rsidP="00E35D87">
      <w:pPr>
        <w:shd w:val="clear" w:color="auto" w:fill="FFFFFF"/>
        <w:ind w:firstLine="567"/>
      </w:pPr>
      <w:r w:rsidRPr="00134C3D">
        <w:t>7. Возведение несущих конструкций</w:t>
      </w:r>
    </w:p>
    <w:p w14:paraId="5BB5573B" w14:textId="77777777" w:rsidR="00E35D87" w:rsidRPr="00134C3D" w:rsidRDefault="00E35D87" w:rsidP="00E35D87">
      <w:pPr>
        <w:shd w:val="clear" w:color="auto" w:fill="FFFFFF"/>
        <w:ind w:firstLine="567"/>
      </w:pPr>
      <w:r w:rsidRPr="00134C3D">
        <w:t>8. Возведение наружных ограждающих конструкций</w:t>
      </w:r>
    </w:p>
    <w:p w14:paraId="56E06479" w14:textId="77777777" w:rsidR="00E35D87" w:rsidRPr="00134C3D" w:rsidRDefault="00E35D87" w:rsidP="00E35D87">
      <w:pPr>
        <w:shd w:val="clear" w:color="auto" w:fill="FFFFFF"/>
        <w:ind w:firstLine="567"/>
      </w:pPr>
      <w:r w:rsidRPr="00134C3D">
        <w:t>9. Устройство кровли</w:t>
      </w:r>
    </w:p>
    <w:p w14:paraId="797B6153" w14:textId="77777777" w:rsidR="00E35D87" w:rsidRPr="00134C3D" w:rsidRDefault="00E35D87" w:rsidP="00E35D87">
      <w:pPr>
        <w:shd w:val="clear" w:color="auto" w:fill="FFFFFF"/>
        <w:ind w:firstLine="567"/>
      </w:pPr>
      <w:r w:rsidRPr="00134C3D">
        <w:t>10. Фасадные работы</w:t>
      </w:r>
    </w:p>
    <w:p w14:paraId="0D51B886" w14:textId="77777777" w:rsidR="00E35D87" w:rsidRPr="00134C3D" w:rsidRDefault="00E35D87" w:rsidP="00E35D87">
      <w:pPr>
        <w:shd w:val="clear" w:color="auto" w:fill="FFFFFF"/>
        <w:ind w:firstLine="567"/>
      </w:pPr>
      <w:r w:rsidRPr="00134C3D">
        <w:t>11. Внутренние отделочные работы</w:t>
      </w:r>
    </w:p>
    <w:p w14:paraId="13209A77" w14:textId="77777777" w:rsidR="00E35D87" w:rsidRPr="00134C3D" w:rsidRDefault="00E35D87" w:rsidP="00E35D87">
      <w:pPr>
        <w:shd w:val="clear" w:color="auto" w:fill="FFFFFF"/>
        <w:ind w:firstLine="567"/>
      </w:pPr>
      <w:r w:rsidRPr="00134C3D">
        <w:t>12. Устройство внутренних санитарно-технических систем</w:t>
      </w:r>
    </w:p>
    <w:p w14:paraId="64D27A08" w14:textId="77777777" w:rsidR="00E35D87" w:rsidRPr="00134C3D" w:rsidRDefault="00E35D87" w:rsidP="00E35D87">
      <w:pPr>
        <w:shd w:val="clear" w:color="auto" w:fill="FFFFFF"/>
        <w:ind w:firstLine="567"/>
      </w:pPr>
      <w:r w:rsidRPr="00134C3D">
        <w:t>13. Устройство внутренних электротехнических систем</w:t>
      </w:r>
    </w:p>
    <w:p w14:paraId="79A06496" w14:textId="77777777" w:rsidR="00E35D87" w:rsidRPr="00134C3D" w:rsidRDefault="00E35D87" w:rsidP="00E35D87">
      <w:pPr>
        <w:shd w:val="clear" w:color="auto" w:fill="FFFFFF"/>
        <w:ind w:firstLine="567"/>
      </w:pPr>
      <w:r w:rsidRPr="00134C3D">
        <w:t>14. Устройство внутренних трубопроводных систем</w:t>
      </w:r>
    </w:p>
    <w:p w14:paraId="193FCCF9" w14:textId="77777777" w:rsidR="00E35D87" w:rsidRPr="00134C3D" w:rsidRDefault="00E35D87" w:rsidP="00E35D87">
      <w:pPr>
        <w:shd w:val="clear" w:color="auto" w:fill="FFFFFF"/>
        <w:ind w:firstLine="567"/>
      </w:pPr>
      <w:r w:rsidRPr="00134C3D">
        <w:t>15. Устройство внутренних слаботочных систем</w:t>
      </w:r>
    </w:p>
    <w:p w14:paraId="3FA73750" w14:textId="77777777" w:rsidR="00E35D87" w:rsidRPr="00134C3D" w:rsidRDefault="00E35D87" w:rsidP="00E35D87">
      <w:pPr>
        <w:shd w:val="clear" w:color="auto" w:fill="FFFFFF"/>
        <w:ind w:firstLine="567"/>
      </w:pPr>
      <w:r w:rsidRPr="00134C3D">
        <w:t>1</w:t>
      </w:r>
      <w:r>
        <w:t>6</w:t>
      </w:r>
      <w:r w:rsidRPr="00134C3D">
        <w:t>. Монтаж технологического оборудования</w:t>
      </w:r>
    </w:p>
    <w:p w14:paraId="0D01BD26" w14:textId="77777777" w:rsidR="00E35D87" w:rsidRPr="00134C3D" w:rsidRDefault="00E35D87" w:rsidP="00E35D87">
      <w:pPr>
        <w:shd w:val="clear" w:color="auto" w:fill="FFFFFF"/>
        <w:ind w:firstLine="567"/>
      </w:pPr>
      <w:r w:rsidRPr="00134C3D">
        <w:t>1</w:t>
      </w:r>
      <w:r>
        <w:t>7</w:t>
      </w:r>
      <w:r w:rsidRPr="00134C3D">
        <w:t>. Пусконаладочные работы</w:t>
      </w:r>
    </w:p>
    <w:p w14:paraId="16C2206A" w14:textId="77777777" w:rsidR="00E35D87" w:rsidRPr="00134C3D" w:rsidRDefault="00E35D87" w:rsidP="00E35D87">
      <w:pPr>
        <w:shd w:val="clear" w:color="auto" w:fill="FFFFFF"/>
        <w:ind w:firstLine="567"/>
      </w:pPr>
      <w:r w:rsidRPr="00134C3D">
        <w:t>1</w:t>
      </w:r>
      <w:r>
        <w:t>8</w:t>
      </w:r>
      <w:r w:rsidRPr="00134C3D">
        <w:t>. Устройство наружных электрических сетей и линий связи</w:t>
      </w:r>
    </w:p>
    <w:p w14:paraId="30625288" w14:textId="77777777" w:rsidR="00E35D87" w:rsidRPr="00134C3D" w:rsidRDefault="00E35D87" w:rsidP="00E35D87">
      <w:pPr>
        <w:shd w:val="clear" w:color="auto" w:fill="FFFFFF"/>
        <w:ind w:firstLine="567"/>
      </w:pPr>
      <w:r>
        <w:t>19</w:t>
      </w:r>
      <w:r w:rsidRPr="00134C3D">
        <w:t>. Устройство наружных сетей канализации</w:t>
      </w:r>
    </w:p>
    <w:p w14:paraId="470504F2" w14:textId="77777777" w:rsidR="00E35D87" w:rsidRPr="00134C3D" w:rsidRDefault="00E35D87" w:rsidP="00E35D87">
      <w:pPr>
        <w:shd w:val="clear" w:color="auto" w:fill="FFFFFF"/>
        <w:ind w:firstLine="567"/>
      </w:pPr>
      <w:r w:rsidRPr="00134C3D">
        <w:t>2</w:t>
      </w:r>
      <w:r>
        <w:t>0</w:t>
      </w:r>
      <w:r w:rsidRPr="00134C3D">
        <w:t>. Устройство наружных сетей водоснабжения</w:t>
      </w:r>
    </w:p>
    <w:p w14:paraId="269B9414" w14:textId="77777777" w:rsidR="00E35D87" w:rsidRPr="00134C3D" w:rsidRDefault="00E35D87" w:rsidP="00E35D87">
      <w:pPr>
        <w:shd w:val="clear" w:color="auto" w:fill="FFFFFF"/>
        <w:ind w:firstLine="567"/>
      </w:pPr>
      <w:r w:rsidRPr="00134C3D">
        <w:t>2</w:t>
      </w:r>
      <w:r>
        <w:t>1</w:t>
      </w:r>
      <w:r w:rsidRPr="00134C3D">
        <w:t>. Устройство наружных сетей теплоснабжения</w:t>
      </w:r>
    </w:p>
    <w:p w14:paraId="398C86C7" w14:textId="77777777" w:rsidR="00E35D87" w:rsidRPr="00134C3D" w:rsidRDefault="00E35D87" w:rsidP="00E35D87">
      <w:pPr>
        <w:shd w:val="clear" w:color="auto" w:fill="FFFFFF"/>
        <w:ind w:firstLine="567"/>
      </w:pPr>
      <w:r w:rsidRPr="00134C3D">
        <w:t>2</w:t>
      </w:r>
      <w:r>
        <w:t>2</w:t>
      </w:r>
      <w:r w:rsidRPr="00134C3D">
        <w:t>. Устройство наружных сетей газоснабжения</w:t>
      </w:r>
    </w:p>
    <w:p w14:paraId="5F1B4D05" w14:textId="77777777" w:rsidR="00E35D87" w:rsidRPr="00134C3D" w:rsidRDefault="00E35D87" w:rsidP="00E35D87">
      <w:pPr>
        <w:shd w:val="clear" w:color="auto" w:fill="FFFFFF"/>
        <w:ind w:firstLine="567"/>
      </w:pPr>
      <w:r>
        <w:t>23</w:t>
      </w:r>
      <w:r w:rsidRPr="00134C3D">
        <w:t>. Благоустройство</w:t>
      </w:r>
    </w:p>
    <w:p w14:paraId="356692A8" w14:textId="77777777" w:rsidR="00E35D87" w:rsidRPr="002D1144" w:rsidRDefault="00E35D87" w:rsidP="00E35D87">
      <w:pPr>
        <w:pStyle w:val="aff4"/>
        <w:numPr>
          <w:ilvl w:val="2"/>
          <w:numId w:val="59"/>
        </w:numPr>
        <w:ind w:left="0" w:firstLine="567"/>
        <w:contextualSpacing w:val="0"/>
        <w:jc w:val="both"/>
      </w:pPr>
      <w:r w:rsidRPr="002D114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3B1508B4" w14:textId="77777777" w:rsidR="00E35D87" w:rsidRPr="002D1144" w:rsidRDefault="00E35D87" w:rsidP="00E35D87">
      <w:pPr>
        <w:pStyle w:val="aff4"/>
        <w:numPr>
          <w:ilvl w:val="2"/>
          <w:numId w:val="59"/>
        </w:numPr>
        <w:ind w:left="0" w:firstLine="567"/>
        <w:contextualSpacing w:val="0"/>
        <w:jc w:val="both"/>
      </w:pPr>
      <w:r w:rsidRPr="002D1144">
        <w:lastRenderedPageBreak/>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0FBBAC8" w14:textId="77777777" w:rsidR="00E35D87" w:rsidRPr="002D1144" w:rsidRDefault="00E35D87" w:rsidP="00E35D87">
      <w:pPr>
        <w:pStyle w:val="aff4"/>
        <w:numPr>
          <w:ilvl w:val="2"/>
          <w:numId w:val="59"/>
        </w:numPr>
        <w:ind w:left="0" w:firstLine="567"/>
        <w:contextualSpacing w:val="0"/>
        <w:jc w:val="both"/>
      </w:pPr>
      <w:r w:rsidRPr="002D114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443958E2" w14:textId="77777777" w:rsidR="00E35D87" w:rsidRPr="002D1144" w:rsidRDefault="00E35D87" w:rsidP="00E35D87">
      <w:pPr>
        <w:pStyle w:val="aff4"/>
        <w:numPr>
          <w:ilvl w:val="2"/>
          <w:numId w:val="59"/>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6713A1DA" w14:textId="77777777" w:rsidR="00E35D87" w:rsidRPr="002D1144" w:rsidRDefault="00E35D87" w:rsidP="00E35D87">
      <w:pPr>
        <w:ind w:firstLine="567"/>
        <w:jc w:val="both"/>
      </w:pPr>
      <w:r w:rsidRPr="002D1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77351A88" w14:textId="77777777" w:rsidR="00E35D87" w:rsidRPr="002D1144" w:rsidRDefault="00E35D87" w:rsidP="00E35D87">
      <w:pPr>
        <w:ind w:firstLine="567"/>
        <w:jc w:val="both"/>
      </w:pPr>
      <w:r w:rsidRPr="002D1144">
        <w:t xml:space="preserve">б) Приказ о назначении ответственного лица по строительному контролю на объекте, </w:t>
      </w:r>
      <w:bookmarkStart w:id="64"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4"/>
    <w:p w14:paraId="4B47DAA7" w14:textId="77777777" w:rsidR="00E35D87" w:rsidRPr="002D1144" w:rsidRDefault="00E35D87" w:rsidP="00E35D87">
      <w:pPr>
        <w:ind w:firstLine="567"/>
        <w:jc w:val="both"/>
      </w:pPr>
      <w:r w:rsidRPr="002D1144">
        <w:t>в) Приказ о назначении ответственного лица за выдачу наряд-допусков на объекте.</w:t>
      </w:r>
    </w:p>
    <w:p w14:paraId="1E9C0D44" w14:textId="77777777" w:rsidR="00E35D87" w:rsidRPr="002D1144" w:rsidRDefault="00E35D87" w:rsidP="00E35D87">
      <w:pPr>
        <w:ind w:firstLine="567"/>
        <w:jc w:val="both"/>
      </w:pPr>
      <w:r w:rsidRPr="002D114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63B59FF3" w14:textId="77777777" w:rsidR="00E35D87" w:rsidRPr="002D1144" w:rsidRDefault="00E35D87" w:rsidP="00E35D87">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49C61A99" w14:textId="77777777" w:rsidR="00E35D87" w:rsidRPr="002D1144" w:rsidRDefault="00E35D87" w:rsidP="00E35D87">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5" w:name="_Hlk45181007"/>
      <w:r w:rsidRPr="002D1144">
        <w:t>, в том числе, в соответствии с приказом Минстроя России №1026/пр.</w:t>
      </w:r>
    </w:p>
    <w:p w14:paraId="4FF739F2" w14:textId="77777777" w:rsidR="00E35D87" w:rsidRPr="00B45FDA" w:rsidRDefault="00E35D87" w:rsidP="00E35D87">
      <w:pPr>
        <w:pStyle w:val="aff4"/>
        <w:numPr>
          <w:ilvl w:val="2"/>
          <w:numId w:val="59"/>
        </w:numPr>
        <w:ind w:left="0" w:firstLine="567"/>
        <w:contextualSpacing w:val="0"/>
        <w:jc w:val="both"/>
      </w:pPr>
      <w:bookmarkStart w:id="66" w:name="_Hlk45181031"/>
      <w:bookmarkStart w:id="67" w:name="_Hlk42157246"/>
      <w:bookmarkEnd w:id="65"/>
      <w:r w:rsidRPr="00E61D26">
        <w:t xml:space="preserve">В течение </w:t>
      </w:r>
      <w:r>
        <w:t>30</w:t>
      </w:r>
      <w:r w:rsidRPr="00E61D26">
        <w:t xml:space="preserve"> (</w:t>
      </w:r>
      <w:r>
        <w:t>тридцати</w:t>
      </w:r>
      <w:r w:rsidRPr="00E61D26">
        <w:t xml:space="preserve">) дней с даты предоставления </w:t>
      </w:r>
      <w:r w:rsidRPr="00FD3608">
        <w:t xml:space="preserve">заключения (отчета) </w:t>
      </w:r>
      <w:r w:rsidRPr="00E61D26">
        <w:t xml:space="preserve">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AF2886">
        <w:t>пп</w:t>
      </w:r>
      <w:proofErr w:type="spellEnd"/>
      <w:r w:rsidRPr="00AF2886">
        <w:t>. 5.4.</w:t>
      </w:r>
      <w:r>
        <w:t>17</w:t>
      </w:r>
      <w:r w:rsidRPr="00AF2886">
        <w:t xml:space="preserve"> п.5.4 </w:t>
      </w:r>
      <w:r w:rsidRPr="007276FE">
        <w:t xml:space="preserve">Контракта </w:t>
      </w:r>
      <w:r w:rsidRPr="00E61D26">
        <w:t>сформировать и согласовать с Государственным заказчиком:</w:t>
      </w:r>
      <w:bookmarkEnd w:id="66"/>
    </w:p>
    <w:p w14:paraId="5A76D500" w14:textId="77777777" w:rsidR="00E35D87" w:rsidRPr="002D1144" w:rsidRDefault="00E35D87" w:rsidP="00E35D87">
      <w:pPr>
        <w:ind w:firstLine="567"/>
        <w:jc w:val="both"/>
      </w:pPr>
      <w:r w:rsidRPr="002D1144">
        <w:t xml:space="preserve">а) Детализированный график </w:t>
      </w:r>
      <w:r>
        <w:t>заверше</w:t>
      </w:r>
      <w:r w:rsidRPr="002D1144">
        <w:t>ния строительно-монтажных работ по форме Приложения № 2.1 к Контракту в 2 (двух) экземплярах.</w:t>
      </w:r>
    </w:p>
    <w:p w14:paraId="1BD643E8" w14:textId="77777777" w:rsidR="00E35D87" w:rsidRPr="002D1144" w:rsidRDefault="00E35D87" w:rsidP="00E35D87">
      <w:pPr>
        <w:ind w:firstLine="567"/>
        <w:jc w:val="both"/>
      </w:pPr>
      <w:bookmarkStart w:id="68" w:name="_Hlk45181090"/>
      <w:r w:rsidRPr="002D1144">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заверше</w:t>
      </w:r>
      <w:r w:rsidRPr="002D1144">
        <w:t>ния строительно-монтажных работ</w:t>
      </w:r>
      <w:bookmarkEnd w:id="68"/>
      <w:r w:rsidRPr="002D1144">
        <w:t>.</w:t>
      </w:r>
    </w:p>
    <w:p w14:paraId="05F7EC22" w14:textId="77777777" w:rsidR="00E35D87" w:rsidRPr="002D1144" w:rsidRDefault="00E35D87" w:rsidP="00E35D87">
      <w:pPr>
        <w:ind w:firstLine="567"/>
        <w:jc w:val="both"/>
      </w:pPr>
      <w:r w:rsidRPr="002D1144">
        <w:t xml:space="preserve">Детализированный график </w:t>
      </w:r>
      <w:r>
        <w:t>заверше</w:t>
      </w:r>
      <w:r w:rsidRPr="002D1144">
        <w:t xml:space="preserve">ния строительно-монтажных работ утверждается дополнительным соглашением к Контракту и является его неотъемлемой частью. </w:t>
      </w:r>
    </w:p>
    <w:bookmarkEnd w:id="62"/>
    <w:p w14:paraId="132A8775" w14:textId="77777777" w:rsidR="00E35D87" w:rsidRPr="002D1144" w:rsidRDefault="00E35D87" w:rsidP="00E35D87">
      <w:pPr>
        <w:ind w:firstLine="567"/>
        <w:jc w:val="both"/>
      </w:pPr>
      <w:r w:rsidRPr="002D1144">
        <w:t>б)</w:t>
      </w:r>
      <w:bookmarkStart w:id="69"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619B4255" w14:textId="77777777" w:rsidR="00E35D87" w:rsidRPr="002D1144" w:rsidRDefault="00E35D87" w:rsidP="00E35D87">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1C4CA4E0" w14:textId="77777777" w:rsidR="00E35D87" w:rsidRPr="002D1144" w:rsidRDefault="00E35D87" w:rsidP="00E35D87">
      <w:pPr>
        <w:pStyle w:val="aff4"/>
        <w:numPr>
          <w:ilvl w:val="2"/>
          <w:numId w:val="59"/>
        </w:numPr>
        <w:ind w:left="0" w:firstLine="567"/>
        <w:contextualSpacing w:val="0"/>
        <w:jc w:val="both"/>
      </w:pPr>
      <w:bookmarkStart w:id="70" w:name="_Hlk5722258"/>
      <w:bookmarkEnd w:id="63"/>
      <w:bookmarkEnd w:id="67"/>
      <w:bookmarkEnd w:id="69"/>
      <w:r>
        <w:t>Д</w:t>
      </w:r>
      <w:r w:rsidRPr="002D1144">
        <w:t>о начала выполнения</w:t>
      </w:r>
      <w:r w:rsidRPr="00C10E65">
        <w:t xml:space="preserve"> </w:t>
      </w:r>
      <w:r w:rsidRPr="002D1144">
        <w:t>Работ</w:t>
      </w:r>
      <w:r>
        <w:t>,</w:t>
      </w:r>
      <w:r w:rsidRPr="002D1144">
        <w:t xml:space="preserve"> </w:t>
      </w:r>
      <w:r w:rsidRPr="008076F8">
        <w:t xml:space="preserve">не позднее </w:t>
      </w:r>
      <w:bookmarkStart w:id="71" w:name="_Hlk5722077"/>
      <w:r w:rsidRPr="002D1144">
        <w:t xml:space="preserve">14 (четырнадцати) </w:t>
      </w:r>
      <w:bookmarkEnd w:id="71"/>
      <w:r w:rsidRPr="002D1144">
        <w:t xml:space="preserve">дней с даты получения проектной и рабочей документации </w:t>
      </w:r>
      <w:r>
        <w:t>п</w:t>
      </w:r>
      <w:r w:rsidRPr="002D1144">
        <w:t>роверить переданную Государственным заказчиком проектную и рабочую документацию на предмет наличия недостатков.</w:t>
      </w:r>
    </w:p>
    <w:p w14:paraId="435DF1BA" w14:textId="77777777" w:rsidR="00E35D87" w:rsidRPr="002D1144" w:rsidRDefault="00E35D87" w:rsidP="00E35D87">
      <w:pPr>
        <w:pStyle w:val="aff4"/>
        <w:numPr>
          <w:ilvl w:val="2"/>
          <w:numId w:val="59"/>
        </w:numPr>
        <w:ind w:left="0" w:firstLine="567"/>
        <w:contextualSpacing w:val="0"/>
        <w:jc w:val="both"/>
      </w:pPr>
      <w:r w:rsidRPr="002D1144">
        <w:t xml:space="preserve"> 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w:t>
      </w:r>
      <w:r w:rsidRPr="002D1144">
        <w:lastRenderedPageBreak/>
        <w:t xml:space="preserve">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060F49EF" w14:textId="77777777" w:rsidR="00E35D87" w:rsidRPr="002D1144" w:rsidRDefault="00E35D87" w:rsidP="00E35D87">
      <w:pPr>
        <w:pStyle w:val="aff4"/>
        <w:numPr>
          <w:ilvl w:val="2"/>
          <w:numId w:val="59"/>
        </w:numPr>
        <w:ind w:left="0" w:firstLine="567"/>
        <w:contextualSpacing w:val="0"/>
        <w:jc w:val="both"/>
      </w:pPr>
      <w:bookmarkStart w:id="72" w:name="_Hlk94795059"/>
      <w:bookmarkEnd w:id="70"/>
      <w:r w:rsidRPr="002D1144">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139415BE" w14:textId="77777777" w:rsidR="00E35D87" w:rsidRDefault="00E35D87" w:rsidP="00E35D87">
      <w:pPr>
        <w:pStyle w:val="aff4"/>
        <w:numPr>
          <w:ilvl w:val="2"/>
          <w:numId w:val="59"/>
        </w:numPr>
        <w:ind w:left="0" w:firstLine="567"/>
        <w:contextualSpacing w:val="0"/>
        <w:jc w:val="both"/>
      </w:pPr>
      <w:bookmarkStart w:id="73" w:name="_Hlk42158074"/>
      <w:bookmarkStart w:id="74" w:name="_Hlk91516822"/>
      <w:bookmarkEnd w:id="72"/>
      <w:r>
        <w:t xml:space="preserve">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w:t>
      </w:r>
      <w:r w:rsidRPr="00FD3608">
        <w:t>(</w:t>
      </w:r>
      <w:r>
        <w:t>двух</w:t>
      </w:r>
      <w:r w:rsidRPr="00FD3608">
        <w:t xml:space="preserve">) </w:t>
      </w:r>
      <w:r>
        <w:t>экземплярах в бумажном виде.</w:t>
      </w:r>
    </w:p>
    <w:p w14:paraId="3312CB2D" w14:textId="77777777" w:rsidR="00E35D87" w:rsidRDefault="00E35D87" w:rsidP="00E35D87">
      <w:pPr>
        <w:pStyle w:val="aff4"/>
        <w:numPr>
          <w:ilvl w:val="2"/>
          <w:numId w:val="59"/>
        </w:numPr>
        <w:ind w:left="0" w:firstLine="567"/>
        <w:contextualSpacing w:val="0"/>
        <w:jc w:val="both"/>
      </w:pPr>
      <w: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73095D2E" w14:textId="77777777" w:rsidR="00E35D87" w:rsidRDefault="00E35D87" w:rsidP="00E35D87">
      <w:pPr>
        <w:pStyle w:val="aff4"/>
        <w:numPr>
          <w:ilvl w:val="2"/>
          <w:numId w:val="59"/>
        </w:numPr>
        <w:ind w:left="0" w:firstLine="567"/>
        <w:contextualSpacing w:val="0"/>
        <w:jc w:val="both"/>
      </w:pPr>
      <w: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AF2886">
        <w:t>пп</w:t>
      </w:r>
      <w:proofErr w:type="spellEnd"/>
      <w:r w:rsidRPr="00F15234">
        <w:t xml:space="preserve">. </w:t>
      </w:r>
      <w:r w:rsidRPr="00F41B6E">
        <w:t>5.4.</w:t>
      </w:r>
      <w:r w:rsidRPr="00AF2886">
        <w:t>7</w:t>
      </w:r>
      <w:r>
        <w:t>0</w:t>
      </w:r>
      <w:r w:rsidRPr="00AF2886">
        <w:t xml:space="preserve"> п. 5.4</w:t>
      </w:r>
      <w:r>
        <w:t xml:space="preserve"> Контракта.</w:t>
      </w:r>
    </w:p>
    <w:p w14:paraId="494893C3" w14:textId="77777777" w:rsidR="00E35D87" w:rsidRPr="002D1144" w:rsidRDefault="00E35D87" w:rsidP="00E35D87">
      <w:pPr>
        <w:pStyle w:val="aff4"/>
        <w:numPr>
          <w:ilvl w:val="2"/>
          <w:numId w:val="59"/>
        </w:numPr>
        <w:ind w:left="0" w:firstLine="567"/>
        <w:contextualSpacing w:val="0"/>
        <w:jc w:val="both"/>
      </w:pPr>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005988F8" w14:textId="77777777" w:rsidR="00E35D87" w:rsidRPr="002D1144" w:rsidRDefault="00E35D87" w:rsidP="00E35D87">
      <w:pPr>
        <w:pStyle w:val="aff4"/>
        <w:numPr>
          <w:ilvl w:val="2"/>
          <w:numId w:val="59"/>
        </w:numPr>
        <w:ind w:left="0" w:firstLine="567"/>
        <w:contextualSpacing w:val="0"/>
        <w:jc w:val="both"/>
      </w:pPr>
      <w:bookmarkStart w:id="75" w:name="_Hlk45181202"/>
      <w:bookmarkStart w:id="76" w:name="_Hlk42157389"/>
      <w:bookmarkStart w:id="77" w:name="_Hlk25244221"/>
      <w:r w:rsidRPr="002D1144">
        <w:t>По требованию Государственного заказчика</w:t>
      </w:r>
      <w:bookmarkEnd w:id="75"/>
      <w:r w:rsidRPr="002D1144">
        <w:t xml:space="preserve"> разрабатывать на основании утвержденного Детализированного графика </w:t>
      </w:r>
      <w:r w:rsidRPr="006F535F">
        <w:t>завершени</w:t>
      </w:r>
      <w:r>
        <w:t>я</w:t>
      </w:r>
      <w:r w:rsidRPr="002D1144">
        <w:t xml:space="preserve"> строительно-монтажных работ и согласовывать с Государственным заказчиком недельные графики </w:t>
      </w:r>
      <w:r>
        <w:t>заверше</w:t>
      </w:r>
      <w:r w:rsidRPr="002D1144">
        <w:t>ния работ на следующий месяц по форме Приложения №5 к Контракту.</w:t>
      </w:r>
    </w:p>
    <w:p w14:paraId="05E83F81" w14:textId="77777777" w:rsidR="00E35D87" w:rsidRPr="002D1144" w:rsidRDefault="00E35D87" w:rsidP="00E35D87">
      <w:pPr>
        <w:pStyle w:val="aff4"/>
        <w:numPr>
          <w:ilvl w:val="2"/>
          <w:numId w:val="59"/>
        </w:numPr>
        <w:ind w:left="0" w:firstLine="567"/>
        <w:contextualSpacing w:val="0"/>
        <w:jc w:val="both"/>
      </w:pPr>
      <w:bookmarkStart w:id="78" w:name="_Hlk45181232"/>
      <w:bookmarkEnd w:id="76"/>
      <w:r w:rsidRPr="002D1144">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заверше</w:t>
      </w:r>
      <w:r w:rsidRPr="002D1144">
        <w:t>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7"/>
    <w:bookmarkEnd w:id="78"/>
    <w:p w14:paraId="39D8EE30" w14:textId="77777777" w:rsidR="00E35D87" w:rsidRPr="002D1144" w:rsidRDefault="00E35D87" w:rsidP="00E35D87">
      <w:pPr>
        <w:pStyle w:val="aff4"/>
        <w:numPr>
          <w:ilvl w:val="2"/>
          <w:numId w:val="59"/>
        </w:numPr>
        <w:ind w:left="0" w:firstLine="567"/>
        <w:contextualSpacing w:val="0"/>
        <w:jc w:val="both"/>
      </w:pPr>
      <w:r w:rsidRPr="002D114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523683BC" w14:textId="77777777" w:rsidR="00E35D87" w:rsidRPr="002D1144" w:rsidRDefault="00E35D87" w:rsidP="00E35D87">
      <w:pPr>
        <w:ind w:firstLine="567"/>
        <w:jc w:val="both"/>
      </w:pPr>
      <w:r w:rsidRPr="002D1144">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068A442" w14:textId="77777777" w:rsidR="00E35D87" w:rsidRPr="002D1144" w:rsidRDefault="00E35D87" w:rsidP="00E35D87">
      <w:pPr>
        <w:pStyle w:val="aff4"/>
        <w:numPr>
          <w:ilvl w:val="2"/>
          <w:numId w:val="59"/>
        </w:numPr>
        <w:ind w:left="0" w:firstLine="567"/>
        <w:contextualSpacing w:val="0"/>
        <w:jc w:val="both"/>
      </w:pPr>
      <w:r w:rsidRPr="002D114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19722D1A" w14:textId="77777777" w:rsidR="00E35D87" w:rsidRPr="002D1144" w:rsidRDefault="00E35D87" w:rsidP="00E35D87">
      <w:pPr>
        <w:pStyle w:val="aff4"/>
        <w:numPr>
          <w:ilvl w:val="2"/>
          <w:numId w:val="59"/>
        </w:numPr>
        <w:ind w:left="0" w:firstLine="567"/>
        <w:contextualSpacing w:val="0"/>
        <w:jc w:val="both"/>
      </w:pPr>
      <w:r w:rsidRPr="002D114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C390FF8" w14:textId="77777777" w:rsidR="00E35D87" w:rsidRPr="002D1144" w:rsidRDefault="00E35D87" w:rsidP="00E35D87">
      <w:pPr>
        <w:pStyle w:val="aff4"/>
        <w:numPr>
          <w:ilvl w:val="2"/>
          <w:numId w:val="59"/>
        </w:numPr>
        <w:ind w:left="0" w:firstLine="567"/>
        <w:contextualSpacing w:val="0"/>
        <w:jc w:val="both"/>
      </w:pPr>
      <w:r w:rsidRPr="002D1144">
        <w:lastRenderedPageBreak/>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426688C" w14:textId="77777777" w:rsidR="00E35D87" w:rsidRPr="002D1144" w:rsidRDefault="00E35D87" w:rsidP="00E35D87">
      <w:pPr>
        <w:pStyle w:val="aff4"/>
        <w:numPr>
          <w:ilvl w:val="2"/>
          <w:numId w:val="59"/>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10859954" w14:textId="77777777" w:rsidR="00E35D87" w:rsidRPr="002D1144" w:rsidRDefault="00E35D87" w:rsidP="00E35D87">
      <w:pPr>
        <w:pStyle w:val="aff4"/>
        <w:numPr>
          <w:ilvl w:val="2"/>
          <w:numId w:val="59"/>
        </w:numPr>
        <w:ind w:left="0" w:firstLine="567"/>
        <w:contextualSpacing w:val="0"/>
        <w:jc w:val="both"/>
      </w:pPr>
      <w:r w:rsidRPr="002D114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057F684" w14:textId="77777777" w:rsidR="00E35D87" w:rsidRPr="002D1144" w:rsidRDefault="00E35D87" w:rsidP="00E35D87">
      <w:pPr>
        <w:pStyle w:val="aff4"/>
        <w:numPr>
          <w:ilvl w:val="2"/>
          <w:numId w:val="59"/>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79991F55" w14:textId="77777777" w:rsidR="00E35D87" w:rsidRPr="002D1144" w:rsidRDefault="00E35D87" w:rsidP="00E35D87">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25409FA" w14:textId="77777777" w:rsidR="00E35D87" w:rsidRPr="002D1144" w:rsidRDefault="00E35D87" w:rsidP="00E35D87">
      <w:pPr>
        <w:pStyle w:val="aff4"/>
        <w:numPr>
          <w:ilvl w:val="2"/>
          <w:numId w:val="59"/>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D0F664D" w14:textId="77777777" w:rsidR="00E35D87" w:rsidRPr="002D1144" w:rsidRDefault="00E35D87" w:rsidP="00E35D87">
      <w:pPr>
        <w:pStyle w:val="aff4"/>
        <w:numPr>
          <w:ilvl w:val="2"/>
          <w:numId w:val="59"/>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2D497CF" w14:textId="77777777" w:rsidR="00E35D87" w:rsidRPr="002D1144" w:rsidRDefault="00E35D87" w:rsidP="00E35D87">
      <w:pPr>
        <w:pStyle w:val="aff4"/>
        <w:numPr>
          <w:ilvl w:val="2"/>
          <w:numId w:val="59"/>
        </w:numPr>
        <w:ind w:left="0" w:firstLine="567"/>
        <w:contextualSpacing w:val="0"/>
        <w:jc w:val="both"/>
      </w:pPr>
      <w:r w:rsidRPr="002D114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0D07FBF" w14:textId="77777777" w:rsidR="00E35D87" w:rsidRPr="002D1144" w:rsidRDefault="00E35D87" w:rsidP="00E35D87">
      <w:pPr>
        <w:pStyle w:val="aff4"/>
        <w:numPr>
          <w:ilvl w:val="2"/>
          <w:numId w:val="59"/>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49C187EC" w14:textId="77777777" w:rsidR="00E35D87" w:rsidRPr="002D1144" w:rsidRDefault="00E35D87" w:rsidP="00E35D87">
      <w:pPr>
        <w:pStyle w:val="aff4"/>
        <w:numPr>
          <w:ilvl w:val="2"/>
          <w:numId w:val="59"/>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208848CB" w14:textId="77777777" w:rsidR="00E35D87" w:rsidRPr="002D1144" w:rsidRDefault="00E35D87" w:rsidP="00E35D87">
      <w:pPr>
        <w:pStyle w:val="aff4"/>
        <w:numPr>
          <w:ilvl w:val="2"/>
          <w:numId w:val="59"/>
        </w:numPr>
        <w:ind w:left="0" w:firstLine="567"/>
        <w:contextualSpacing w:val="0"/>
        <w:jc w:val="both"/>
      </w:pPr>
      <w:r w:rsidRPr="002D1144">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75D6858" w14:textId="77777777" w:rsidR="00E35D87" w:rsidRPr="002D1144" w:rsidRDefault="00E35D87" w:rsidP="00E35D87">
      <w:pPr>
        <w:pStyle w:val="aff4"/>
        <w:numPr>
          <w:ilvl w:val="2"/>
          <w:numId w:val="59"/>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4578AE38" w14:textId="77777777" w:rsidR="00E35D87" w:rsidRPr="002D1144" w:rsidRDefault="00E35D87" w:rsidP="00E35D87">
      <w:pPr>
        <w:pStyle w:val="aff4"/>
        <w:numPr>
          <w:ilvl w:val="2"/>
          <w:numId w:val="59"/>
        </w:numPr>
        <w:ind w:left="0" w:firstLine="567"/>
        <w:contextualSpacing w:val="0"/>
        <w:jc w:val="both"/>
      </w:pPr>
      <w:r w:rsidRPr="002D1144">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1C0614D" w14:textId="77777777" w:rsidR="00E35D87" w:rsidRPr="002D1144" w:rsidRDefault="00E35D87" w:rsidP="00E35D87">
      <w:pPr>
        <w:pStyle w:val="aff4"/>
        <w:numPr>
          <w:ilvl w:val="2"/>
          <w:numId w:val="59"/>
        </w:numPr>
        <w:ind w:left="0" w:firstLine="567"/>
        <w:contextualSpacing w:val="0"/>
        <w:jc w:val="both"/>
      </w:pPr>
      <w:bookmarkStart w:id="79"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0C61A157" w14:textId="77777777" w:rsidR="00E35D87" w:rsidRPr="002D1144" w:rsidRDefault="00E35D87" w:rsidP="00E35D87">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79"/>
    <w:p w14:paraId="18773C55" w14:textId="77777777" w:rsidR="00E35D87" w:rsidRPr="002D1144" w:rsidRDefault="00E35D87" w:rsidP="00E35D87">
      <w:pPr>
        <w:pStyle w:val="aff4"/>
        <w:numPr>
          <w:ilvl w:val="2"/>
          <w:numId w:val="59"/>
        </w:numPr>
        <w:ind w:left="0" w:firstLine="567"/>
        <w:contextualSpacing w:val="0"/>
        <w:jc w:val="both"/>
      </w:pPr>
      <w:r w:rsidRPr="002D114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152456C" w14:textId="77777777" w:rsidR="00E35D87" w:rsidRPr="002D1144" w:rsidRDefault="00E35D87" w:rsidP="00E35D87">
      <w:pPr>
        <w:pStyle w:val="aff4"/>
        <w:numPr>
          <w:ilvl w:val="2"/>
          <w:numId w:val="59"/>
        </w:numPr>
        <w:ind w:left="0" w:firstLine="567"/>
        <w:contextualSpacing w:val="0"/>
        <w:jc w:val="both"/>
      </w:pPr>
      <w:bookmarkStart w:id="80" w:name="_Hlk42157585"/>
      <w:r w:rsidRPr="002D1144">
        <w:lastRenderedPageBreak/>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0"/>
    </w:p>
    <w:p w14:paraId="3C3E1115" w14:textId="77777777" w:rsidR="00E35D87" w:rsidRPr="002D1144" w:rsidRDefault="00E35D87" w:rsidP="00E35D87">
      <w:pPr>
        <w:pStyle w:val="aff4"/>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34222C18" w14:textId="77777777" w:rsidR="00E35D87" w:rsidRPr="002D1144" w:rsidRDefault="00E35D87" w:rsidP="00E35D87">
      <w:pPr>
        <w:pStyle w:val="aff4"/>
        <w:numPr>
          <w:ilvl w:val="2"/>
          <w:numId w:val="59"/>
        </w:numPr>
        <w:ind w:left="0" w:firstLine="567"/>
        <w:contextualSpacing w:val="0"/>
        <w:jc w:val="both"/>
      </w:pPr>
      <w:r w:rsidRPr="002D1144">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E0269EA" w14:textId="77777777" w:rsidR="00E35D87" w:rsidRPr="002D1144" w:rsidRDefault="00E35D87" w:rsidP="00E35D87">
      <w:pPr>
        <w:pStyle w:val="aff4"/>
        <w:numPr>
          <w:ilvl w:val="2"/>
          <w:numId w:val="59"/>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DA5FDA3" w14:textId="77777777" w:rsidR="00E35D87" w:rsidRPr="002D1144" w:rsidRDefault="00E35D87" w:rsidP="00E35D87">
      <w:pPr>
        <w:pStyle w:val="aff4"/>
        <w:numPr>
          <w:ilvl w:val="2"/>
          <w:numId w:val="59"/>
        </w:numPr>
        <w:ind w:left="0" w:firstLine="567"/>
        <w:contextualSpacing w:val="0"/>
        <w:jc w:val="both"/>
      </w:pPr>
      <w:r w:rsidRPr="002D1144">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w:t>
      </w:r>
      <w:r>
        <w:t>Журналы</w:t>
      </w:r>
      <w:r w:rsidRPr="002D1144">
        <w:t xml:space="preserve">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40048EE" w14:textId="77777777" w:rsidR="00E35D87" w:rsidRPr="002D1144" w:rsidRDefault="00E35D87" w:rsidP="00E35D87">
      <w:pPr>
        <w:pStyle w:val="aff4"/>
        <w:numPr>
          <w:ilvl w:val="2"/>
          <w:numId w:val="59"/>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9FAAFD2" w14:textId="77777777" w:rsidR="00E35D87" w:rsidRPr="002D1144" w:rsidRDefault="00E35D87" w:rsidP="00E35D87">
      <w:pPr>
        <w:pStyle w:val="aff4"/>
        <w:numPr>
          <w:ilvl w:val="2"/>
          <w:numId w:val="59"/>
        </w:numPr>
        <w:ind w:left="0" w:firstLine="567"/>
        <w:contextualSpacing w:val="0"/>
        <w:jc w:val="both"/>
      </w:pPr>
      <w:r w:rsidRPr="002D1144">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0137F192" w14:textId="77777777" w:rsidR="00E35D87" w:rsidRPr="002D1144" w:rsidRDefault="00E35D87" w:rsidP="00E35D87">
      <w:pPr>
        <w:pStyle w:val="aff4"/>
        <w:numPr>
          <w:ilvl w:val="2"/>
          <w:numId w:val="59"/>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A3B1F31" w14:textId="77777777" w:rsidR="00E35D87" w:rsidRPr="002D1144" w:rsidRDefault="00E35D87" w:rsidP="00E35D87">
      <w:pPr>
        <w:pStyle w:val="aff4"/>
        <w:numPr>
          <w:ilvl w:val="2"/>
          <w:numId w:val="59"/>
        </w:numPr>
        <w:ind w:left="0" w:firstLine="567"/>
        <w:contextualSpacing w:val="0"/>
        <w:jc w:val="both"/>
      </w:pPr>
      <w:bookmarkStart w:id="81" w:name="_Hlk45181299"/>
      <w:r w:rsidRPr="002D1144">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1"/>
      <w:r w:rsidRPr="002D1144">
        <w:t>.</w:t>
      </w:r>
    </w:p>
    <w:p w14:paraId="29287AA3" w14:textId="77777777" w:rsidR="00E35D87" w:rsidRPr="002D1144" w:rsidRDefault="00E35D87" w:rsidP="00E35D87">
      <w:pPr>
        <w:pStyle w:val="aff4"/>
        <w:numPr>
          <w:ilvl w:val="2"/>
          <w:numId w:val="59"/>
        </w:numPr>
        <w:ind w:left="0" w:firstLine="567"/>
        <w:contextualSpacing w:val="0"/>
        <w:jc w:val="both"/>
      </w:pPr>
      <w:r w:rsidRPr="002D1144">
        <w:t>Немедленно известить Государственного заказчика и до получения от него указаний приостановить Работы при обнаружении:</w:t>
      </w:r>
    </w:p>
    <w:p w14:paraId="10F58A5F" w14:textId="77777777" w:rsidR="00E35D87" w:rsidRPr="002D1144" w:rsidRDefault="00E35D87" w:rsidP="00E35D87">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36CA191B" w14:textId="77777777" w:rsidR="00E35D87" w:rsidRPr="002D1144" w:rsidRDefault="00E35D87" w:rsidP="00E35D87">
      <w:pPr>
        <w:ind w:firstLine="567"/>
        <w:jc w:val="both"/>
      </w:pPr>
      <w:r w:rsidRPr="002D1144">
        <w:t>-иных, не зависящих от Подрядчика обстоятельств, угрожающих качеству результатов выполняемой Работы.</w:t>
      </w:r>
    </w:p>
    <w:p w14:paraId="0231FC4D" w14:textId="77777777" w:rsidR="00E35D87" w:rsidRPr="002D1144" w:rsidRDefault="00E35D87" w:rsidP="00E35D87">
      <w:pPr>
        <w:ind w:firstLine="567"/>
        <w:jc w:val="both"/>
      </w:pPr>
      <w:r w:rsidRPr="002D114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52A8C121" w14:textId="77777777" w:rsidR="00E35D87" w:rsidRPr="008C76C9" w:rsidRDefault="00E35D87" w:rsidP="00E35D87">
      <w:pPr>
        <w:numPr>
          <w:ilvl w:val="2"/>
          <w:numId w:val="59"/>
        </w:numPr>
        <w:ind w:left="0" w:firstLine="567"/>
        <w:jc w:val="both"/>
      </w:pPr>
      <w:bookmarkStart w:id="82" w:name="_Hlk42157767"/>
      <w:r w:rsidRPr="008C76C9">
        <w:lastRenderedPageBreak/>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2F0600CF" w14:textId="77777777" w:rsidR="00E35D87" w:rsidRPr="008C76C9" w:rsidRDefault="00E35D87" w:rsidP="00E35D87">
      <w:pPr>
        <w:ind w:firstLine="567"/>
        <w:jc w:val="both"/>
      </w:pPr>
      <w:r w:rsidRPr="008C76C9">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1459CC4F" w14:textId="77777777" w:rsidR="00E35D87" w:rsidRPr="008C76C9" w:rsidRDefault="00E35D87" w:rsidP="00E35D87">
      <w:pPr>
        <w:ind w:firstLine="567"/>
        <w:jc w:val="both"/>
      </w:pPr>
      <w:r w:rsidRPr="008C76C9">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53FFB4A3" w14:textId="77777777" w:rsidR="00E35D87" w:rsidRPr="008C76C9" w:rsidRDefault="00E35D87" w:rsidP="00E35D87">
      <w:pPr>
        <w:ind w:firstLine="567"/>
        <w:jc w:val="both"/>
      </w:pPr>
      <w:r w:rsidRPr="008C76C9">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13C1A510" w14:textId="77777777" w:rsidR="00E35D87" w:rsidRPr="002D1144" w:rsidRDefault="00E35D87" w:rsidP="00E35D87">
      <w:pPr>
        <w:pStyle w:val="ConsPlusNonformat"/>
        <w:widowControl/>
        <w:numPr>
          <w:ilvl w:val="2"/>
          <w:numId w:val="59"/>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06E6141C" w14:textId="77777777" w:rsidR="00E35D87" w:rsidRPr="002D1144" w:rsidRDefault="00E35D87" w:rsidP="00E35D87">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2"/>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83" w:name="_Hlk25244547"/>
      <w:r w:rsidRPr="002D1144">
        <w:rPr>
          <w:strike/>
        </w:rPr>
        <w:t xml:space="preserve"> </w:t>
      </w:r>
    </w:p>
    <w:p w14:paraId="439E199D" w14:textId="77777777" w:rsidR="00E35D87" w:rsidRPr="002D1144" w:rsidRDefault="00E35D87" w:rsidP="00E35D87">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234972A8" w14:textId="77777777" w:rsidR="00E35D87" w:rsidRPr="002D1144" w:rsidRDefault="00E35D87" w:rsidP="00E35D87">
      <w:pPr>
        <w:pStyle w:val="aff4"/>
        <w:numPr>
          <w:ilvl w:val="2"/>
          <w:numId w:val="59"/>
        </w:numPr>
        <w:ind w:left="0" w:firstLine="567"/>
        <w:contextualSpacing w:val="0"/>
        <w:jc w:val="both"/>
      </w:pPr>
      <w:bookmarkStart w:id="84" w:name="_Hlk42157957"/>
      <w:bookmarkEnd w:id="83"/>
      <w:r w:rsidRPr="002D114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4"/>
    </w:p>
    <w:p w14:paraId="53C0499B" w14:textId="77777777" w:rsidR="00E35D87" w:rsidRPr="002D1144" w:rsidRDefault="00E35D87" w:rsidP="00E35D87">
      <w:pPr>
        <w:pStyle w:val="aff4"/>
        <w:numPr>
          <w:ilvl w:val="2"/>
          <w:numId w:val="59"/>
        </w:numPr>
        <w:ind w:left="0" w:firstLine="567"/>
        <w:contextualSpacing w:val="0"/>
        <w:jc w:val="both"/>
      </w:pPr>
      <w:r w:rsidRPr="002D1144">
        <w:t>Осуществлять сопровождение при приемке результата Работ (Объекта) в эксплуатацию.</w:t>
      </w:r>
    </w:p>
    <w:p w14:paraId="12D4B074" w14:textId="77777777" w:rsidR="00E35D87" w:rsidRPr="002D1144" w:rsidRDefault="00E35D87" w:rsidP="00E35D87">
      <w:pPr>
        <w:pStyle w:val="aff4"/>
        <w:numPr>
          <w:ilvl w:val="2"/>
          <w:numId w:val="59"/>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04821043" w14:textId="77777777" w:rsidR="00E35D87" w:rsidRPr="002D1144" w:rsidRDefault="00E35D87" w:rsidP="00E35D87">
      <w:pPr>
        <w:pStyle w:val="aff4"/>
        <w:numPr>
          <w:ilvl w:val="2"/>
          <w:numId w:val="59"/>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0CB67DB6" w14:textId="77777777" w:rsidR="00E35D87" w:rsidRPr="002D1144" w:rsidRDefault="00E35D87" w:rsidP="00E35D87">
      <w:pPr>
        <w:pStyle w:val="aff4"/>
        <w:numPr>
          <w:ilvl w:val="2"/>
          <w:numId w:val="59"/>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0015867" w14:textId="77777777" w:rsidR="00E35D87" w:rsidRPr="002D1144" w:rsidRDefault="00E35D87" w:rsidP="00E35D87">
      <w:pPr>
        <w:pStyle w:val="aff4"/>
        <w:numPr>
          <w:ilvl w:val="2"/>
          <w:numId w:val="59"/>
        </w:numPr>
        <w:ind w:left="0" w:firstLine="567"/>
        <w:contextualSpacing w:val="0"/>
        <w:jc w:val="both"/>
      </w:pPr>
      <w:r w:rsidRPr="002D114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w:t>
      </w:r>
      <w:r w:rsidRPr="002D1144">
        <w:lastRenderedPageBreak/>
        <w:t xml:space="preserve">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EA9447A" w14:textId="77777777" w:rsidR="00E35D87" w:rsidRPr="002D1144" w:rsidRDefault="00E35D87" w:rsidP="00E35D87">
      <w:pPr>
        <w:ind w:firstLine="567"/>
        <w:jc w:val="both"/>
      </w:pPr>
      <w:r w:rsidRPr="002D1144">
        <w:t xml:space="preserve">По требованию Государственного заказчика и в соответствии с ним передать ему оригиналы проектной, рабочей документации, </w:t>
      </w:r>
      <w:r w:rsidRPr="002D1144">
        <w:rPr>
          <w:shd w:val="clear" w:color="auto" w:fill="FFFFFF"/>
        </w:rPr>
        <w:t xml:space="preserve">в том числе 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6</w:t>
      </w:r>
      <w:r w:rsidRPr="002D1144">
        <w:rPr>
          <w:shd w:val="clear" w:color="auto" w:fill="FFFFFF"/>
        </w:rPr>
        <w:t xml:space="preserve"> 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1EB4ED17" w14:textId="77777777" w:rsidR="00E35D87" w:rsidRPr="002D1144" w:rsidRDefault="00E35D87" w:rsidP="00E35D87">
      <w:pPr>
        <w:pStyle w:val="aff4"/>
        <w:numPr>
          <w:ilvl w:val="2"/>
          <w:numId w:val="59"/>
        </w:numPr>
        <w:ind w:left="0" w:firstLine="567"/>
        <w:contextualSpacing w:val="0"/>
        <w:jc w:val="both"/>
      </w:pPr>
      <w:r w:rsidRPr="002D114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1DF84CFF" w14:textId="77777777" w:rsidR="00E35D87" w:rsidRPr="002D1144" w:rsidRDefault="00E35D87" w:rsidP="00E35D87">
      <w:pPr>
        <w:pStyle w:val="aff4"/>
        <w:numPr>
          <w:ilvl w:val="2"/>
          <w:numId w:val="59"/>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59AE8A9B" w14:textId="77777777" w:rsidR="00E35D87" w:rsidRPr="002D1144" w:rsidRDefault="00E35D87" w:rsidP="00E35D87">
      <w:pPr>
        <w:pStyle w:val="aff4"/>
        <w:numPr>
          <w:ilvl w:val="2"/>
          <w:numId w:val="59"/>
        </w:numPr>
        <w:ind w:left="0" w:firstLine="567"/>
        <w:contextualSpacing w:val="0"/>
        <w:jc w:val="both"/>
      </w:pPr>
      <w:bookmarkStart w:id="85" w:name="_Hlk45181381"/>
      <w:r w:rsidRPr="002D114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18085073" w14:textId="77777777" w:rsidR="00E35D87" w:rsidRPr="002D1144" w:rsidRDefault="00E35D87" w:rsidP="00E35D87">
      <w:pPr>
        <w:pStyle w:val="ConsPlusNormal"/>
        <w:numPr>
          <w:ilvl w:val="2"/>
          <w:numId w:val="59"/>
        </w:numPr>
        <w:suppressAutoHyphens/>
        <w:autoSpaceDE/>
        <w:autoSpaceDN/>
        <w:adjustRightInd/>
        <w:ind w:left="0" w:firstLine="567"/>
        <w:jc w:val="both"/>
        <w:rPr>
          <w:rFonts w:ascii="Times New Roman" w:hAnsi="Times New Roman" w:cs="Times New Roman"/>
          <w:szCs w:val="24"/>
        </w:rPr>
      </w:pPr>
      <w:bookmarkStart w:id="86" w:name="_Hlk42158017"/>
      <w:bookmarkEnd w:id="85"/>
      <w:r w:rsidRPr="002D1144">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6"/>
      <w:r w:rsidRPr="002D1144">
        <w:rPr>
          <w:rFonts w:ascii="Times New Roman" w:hAnsi="Times New Roman" w:cs="Times New Roman"/>
          <w:szCs w:val="24"/>
        </w:rPr>
        <w:t>. Перечень документации, необходимой для выполнения работ, определяется в Контракте.</w:t>
      </w:r>
    </w:p>
    <w:p w14:paraId="12031416" w14:textId="77777777" w:rsidR="00E35D87" w:rsidRPr="002D1144" w:rsidRDefault="00E35D87" w:rsidP="00E35D87">
      <w:pPr>
        <w:pStyle w:val="aff4"/>
        <w:numPr>
          <w:ilvl w:val="2"/>
          <w:numId w:val="59"/>
        </w:numPr>
        <w:ind w:left="0" w:firstLine="567"/>
        <w:contextualSpacing w:val="0"/>
        <w:jc w:val="both"/>
      </w:pPr>
      <w:r w:rsidRPr="002D114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1B264E56" w14:textId="77777777" w:rsidR="00E35D87" w:rsidRPr="002D1144" w:rsidRDefault="00E35D87" w:rsidP="00E35D87">
      <w:pPr>
        <w:pStyle w:val="aff4"/>
        <w:numPr>
          <w:ilvl w:val="2"/>
          <w:numId w:val="59"/>
        </w:numPr>
        <w:ind w:left="0" w:firstLine="567"/>
        <w:contextualSpacing w:val="0"/>
        <w:jc w:val="both"/>
      </w:pPr>
      <w:r w:rsidRPr="002D114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797F184" w14:textId="77777777" w:rsidR="00E35D87" w:rsidRPr="002D1144" w:rsidRDefault="00E35D87" w:rsidP="00E35D87">
      <w:pPr>
        <w:pStyle w:val="aff4"/>
        <w:numPr>
          <w:ilvl w:val="2"/>
          <w:numId w:val="59"/>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w:t>
      </w:r>
      <w:r>
        <w:t>6</w:t>
      </w:r>
      <w:r w:rsidRPr="002D1144">
        <w:t xml:space="preserve"> п. 7.4 Контракта.</w:t>
      </w:r>
    </w:p>
    <w:p w14:paraId="0B19183E" w14:textId="77777777" w:rsidR="00E35D87" w:rsidRPr="002D1144" w:rsidRDefault="00E35D87" w:rsidP="00E35D87">
      <w:pPr>
        <w:pStyle w:val="aff4"/>
        <w:numPr>
          <w:ilvl w:val="2"/>
          <w:numId w:val="59"/>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5CC3BA58" w14:textId="77777777" w:rsidR="00E35D87" w:rsidRPr="002D1144" w:rsidRDefault="00E35D87" w:rsidP="00E35D87">
      <w:pPr>
        <w:pStyle w:val="aff4"/>
        <w:numPr>
          <w:ilvl w:val="2"/>
          <w:numId w:val="59"/>
        </w:numPr>
        <w:ind w:left="0" w:firstLine="567"/>
        <w:contextualSpacing w:val="0"/>
        <w:jc w:val="both"/>
      </w:pPr>
      <w:r w:rsidRPr="002D1144">
        <w:t xml:space="preserve">Передать </w:t>
      </w:r>
      <w:bookmarkStart w:id="87"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6</w:t>
      </w:r>
      <w:r w:rsidRPr="002D1144">
        <w:rPr>
          <w:shd w:val="clear" w:color="auto" w:fill="FFFFFF"/>
        </w:rPr>
        <w:t xml:space="preserve"> п. 5.4 Контракта</w:t>
      </w:r>
      <w:r w:rsidRPr="002D1144">
        <w:t xml:space="preserve"> на бумажном носителе, в объеме и составе, необходимом для получения </w:t>
      </w:r>
      <w:bookmarkEnd w:id="87"/>
      <w:r w:rsidRPr="002D1144">
        <w:t xml:space="preserve">заключения органа государственного строительного надзора о соответствии </w:t>
      </w:r>
      <w:r w:rsidRPr="002D1144">
        <w:lastRenderedPageBreak/>
        <w:t>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BD0A82B" w14:textId="77777777" w:rsidR="00E35D87" w:rsidRPr="002D1144" w:rsidRDefault="00E35D87" w:rsidP="00E35D87">
      <w:pPr>
        <w:pStyle w:val="aff4"/>
        <w:numPr>
          <w:ilvl w:val="2"/>
          <w:numId w:val="59"/>
        </w:numPr>
        <w:ind w:left="0" w:firstLine="567"/>
        <w:contextualSpacing w:val="0"/>
        <w:jc w:val="both"/>
      </w:pPr>
      <w:r w:rsidRPr="002D1144">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6ED07088" w14:textId="77777777" w:rsidR="00E35D87" w:rsidRPr="002D1144" w:rsidRDefault="00E35D87" w:rsidP="00E35D87">
      <w:pPr>
        <w:pStyle w:val="aff4"/>
        <w:numPr>
          <w:ilvl w:val="3"/>
          <w:numId w:val="59"/>
        </w:numPr>
        <w:ind w:left="0" w:firstLine="567"/>
        <w:contextualSpacing w:val="0"/>
        <w:jc w:val="both"/>
      </w:pPr>
      <w:r w:rsidRPr="002D114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4D79F55C" w14:textId="77777777" w:rsidR="00E35D87" w:rsidRPr="002D1144" w:rsidRDefault="00E35D87" w:rsidP="00E35D87">
      <w:pPr>
        <w:pStyle w:val="aff4"/>
        <w:numPr>
          <w:ilvl w:val="3"/>
          <w:numId w:val="59"/>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5AC6B040" w14:textId="77777777" w:rsidR="00E35D87" w:rsidRPr="002D1144" w:rsidRDefault="00E35D87" w:rsidP="00E35D87">
      <w:pPr>
        <w:pStyle w:val="aff4"/>
        <w:numPr>
          <w:ilvl w:val="3"/>
          <w:numId w:val="59"/>
        </w:numPr>
        <w:ind w:left="0" w:firstLine="567"/>
        <w:contextualSpacing w:val="0"/>
        <w:jc w:val="both"/>
      </w:pPr>
      <w:r w:rsidRPr="002D1144">
        <w:t xml:space="preserve">При необходимости при производстве индивидуальных испытаний Подрядчик разрабатывает </w:t>
      </w:r>
      <w:bookmarkStart w:id="88"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8"/>
      <w:r w:rsidRPr="002D1144">
        <w:t>и согласовывает ее с соответствующими органами. При этом производимые работы должны соответствовать согласованной программе.</w:t>
      </w:r>
    </w:p>
    <w:p w14:paraId="13645B53" w14:textId="77777777" w:rsidR="00E35D87" w:rsidRPr="002D1144" w:rsidRDefault="00E35D87" w:rsidP="00E35D87">
      <w:pPr>
        <w:pStyle w:val="aff4"/>
        <w:numPr>
          <w:ilvl w:val="3"/>
          <w:numId w:val="59"/>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C102AFD" w14:textId="77777777" w:rsidR="00E35D87" w:rsidRPr="002D1144" w:rsidRDefault="00E35D87" w:rsidP="00E35D87">
      <w:pPr>
        <w:pStyle w:val="aff4"/>
        <w:numPr>
          <w:ilvl w:val="3"/>
          <w:numId w:val="59"/>
        </w:numPr>
        <w:ind w:left="0" w:firstLine="567"/>
        <w:contextualSpacing w:val="0"/>
        <w:jc w:val="both"/>
      </w:pPr>
      <w:r w:rsidRPr="002D1144">
        <w:t xml:space="preserve">Подрядчик предоставляет инструкции по эксплуатации оборудования и систем согласно требованиям действующих стандартов. </w:t>
      </w:r>
    </w:p>
    <w:p w14:paraId="634DE959" w14:textId="77777777" w:rsidR="00E35D87" w:rsidRPr="002D1144" w:rsidRDefault="00E35D87" w:rsidP="00E35D87">
      <w:pPr>
        <w:pStyle w:val="aff4"/>
        <w:numPr>
          <w:ilvl w:val="3"/>
          <w:numId w:val="59"/>
        </w:numPr>
        <w:ind w:left="0" w:firstLine="567"/>
        <w:contextualSpacing w:val="0"/>
        <w:jc w:val="both"/>
      </w:pPr>
      <w:r w:rsidRPr="002D1144">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3EFDF970" w14:textId="77777777" w:rsidR="00E35D87" w:rsidRPr="002D1144" w:rsidRDefault="00E35D87" w:rsidP="00E35D87">
      <w:pPr>
        <w:pStyle w:val="aff4"/>
        <w:numPr>
          <w:ilvl w:val="3"/>
          <w:numId w:val="59"/>
        </w:numPr>
        <w:ind w:left="0" w:firstLine="567"/>
        <w:contextualSpacing w:val="0"/>
        <w:jc w:val="both"/>
      </w:pPr>
      <w:r w:rsidRPr="002D114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0570C10" w14:textId="77777777" w:rsidR="00E35D87" w:rsidRPr="002D1144" w:rsidRDefault="00E35D87" w:rsidP="00E35D87">
      <w:pPr>
        <w:pStyle w:val="aff4"/>
        <w:numPr>
          <w:ilvl w:val="3"/>
          <w:numId w:val="59"/>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6769B81" w14:textId="77777777" w:rsidR="00E35D87" w:rsidRPr="002D1144" w:rsidRDefault="00E35D87" w:rsidP="00E35D87">
      <w:pPr>
        <w:pStyle w:val="aff4"/>
        <w:numPr>
          <w:ilvl w:val="3"/>
          <w:numId w:val="59"/>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5.4.66.1-5.4.66.8 п. 5.4.66 Контракта направляются Подрядчиком Государственному заказчику в форме электронных документов.</w:t>
      </w:r>
    </w:p>
    <w:p w14:paraId="5F386799" w14:textId="77777777" w:rsidR="00E35D87" w:rsidRPr="002D1144" w:rsidRDefault="00E35D87" w:rsidP="00E35D87">
      <w:pPr>
        <w:pStyle w:val="aff4"/>
        <w:numPr>
          <w:ilvl w:val="2"/>
          <w:numId w:val="59"/>
        </w:numPr>
        <w:ind w:left="0" w:firstLine="567"/>
        <w:contextualSpacing w:val="0"/>
        <w:jc w:val="both"/>
      </w:pPr>
      <w:r w:rsidRPr="002D1144">
        <w:t xml:space="preserve">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w:t>
      </w:r>
      <w:r w:rsidRPr="002D1144">
        <w:lastRenderedPageBreak/>
        <w:t>заказчику и (или) третьим лицам, возместить убытки в полном объеме в соответствии с гражданским законодательством Российской Федерации.</w:t>
      </w:r>
    </w:p>
    <w:p w14:paraId="11EB3A37" w14:textId="77777777" w:rsidR="00E35D87" w:rsidRPr="002D1144" w:rsidRDefault="00E35D87" w:rsidP="00E35D87">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8251D76" w14:textId="77777777" w:rsidR="00E35D87" w:rsidRPr="002D1144" w:rsidRDefault="00E35D87" w:rsidP="00E35D87">
      <w:pPr>
        <w:pStyle w:val="aff4"/>
        <w:numPr>
          <w:ilvl w:val="2"/>
          <w:numId w:val="59"/>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12E7E44E" w14:textId="77777777" w:rsidR="00E35D87" w:rsidRPr="002D1144" w:rsidRDefault="00E35D87" w:rsidP="00E35D87">
      <w:pPr>
        <w:pStyle w:val="aff4"/>
        <w:numPr>
          <w:ilvl w:val="2"/>
          <w:numId w:val="59"/>
        </w:numPr>
        <w:ind w:left="0" w:firstLine="567"/>
        <w:contextualSpacing w:val="0"/>
        <w:jc w:val="both"/>
      </w:pPr>
      <w:r w:rsidRPr="002D114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652E2CCC" w14:textId="77777777" w:rsidR="00E35D87" w:rsidRPr="002D1144" w:rsidRDefault="00E35D87" w:rsidP="00E35D87">
      <w:pPr>
        <w:pStyle w:val="aff4"/>
        <w:numPr>
          <w:ilvl w:val="2"/>
          <w:numId w:val="59"/>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9"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89"/>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37796B3F" w14:textId="77777777" w:rsidR="00E35D87" w:rsidRPr="002D1144" w:rsidRDefault="00E35D87" w:rsidP="00E35D87">
      <w:pPr>
        <w:pStyle w:val="aff4"/>
        <w:numPr>
          <w:ilvl w:val="2"/>
          <w:numId w:val="59"/>
        </w:numPr>
        <w:ind w:left="0" w:firstLine="567"/>
        <w:contextualSpacing w:val="0"/>
        <w:jc w:val="both"/>
      </w:pPr>
      <w:bookmarkStart w:id="90" w:name="_Hlk44680977"/>
      <w:bookmarkStart w:id="91" w:name="_Hlk45181584"/>
      <w:r w:rsidRPr="002D1144">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0"/>
    <w:p w14:paraId="48142142" w14:textId="77777777" w:rsidR="00E35D87" w:rsidRPr="002D1144" w:rsidRDefault="00E35D87" w:rsidP="00E35D87">
      <w:pPr>
        <w:pStyle w:val="aff4"/>
        <w:numPr>
          <w:ilvl w:val="2"/>
          <w:numId w:val="59"/>
        </w:numPr>
        <w:ind w:left="0" w:firstLine="567"/>
        <w:contextualSpacing w:val="0"/>
        <w:jc w:val="both"/>
      </w:pPr>
      <w:r w:rsidRPr="002D1144">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1"/>
    <w:p w14:paraId="474CC4DB" w14:textId="77777777" w:rsidR="00E35D87" w:rsidRPr="002D1144" w:rsidRDefault="00E35D87" w:rsidP="00E35D87">
      <w:pPr>
        <w:pStyle w:val="aff4"/>
        <w:numPr>
          <w:ilvl w:val="2"/>
          <w:numId w:val="59"/>
        </w:numPr>
        <w:ind w:left="0" w:firstLine="567"/>
        <w:contextualSpacing w:val="0"/>
        <w:jc w:val="both"/>
      </w:pPr>
      <w:r w:rsidRPr="002D1144">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6728E444" w14:textId="77777777" w:rsidR="00E35D87" w:rsidRPr="00A83DA2" w:rsidRDefault="00E35D87" w:rsidP="00E35D87">
      <w:pPr>
        <w:pStyle w:val="aff4"/>
        <w:numPr>
          <w:ilvl w:val="2"/>
          <w:numId w:val="59"/>
        </w:numPr>
        <w:ind w:left="0" w:firstLine="567"/>
        <w:contextualSpacing w:val="0"/>
        <w:jc w:val="both"/>
      </w:pPr>
      <w:r w:rsidRPr="002D1144">
        <w:t xml:space="preserve">Подрядчик обязан подписать и направить Государственному заказчику итоговый акт сверки взаиморасчетов по </w:t>
      </w:r>
      <w:r w:rsidRPr="00A83DA2">
        <w:t>Контракту в течение 3 (трех) календарных дней с даты его получения от Государственного заказчика.</w:t>
      </w:r>
    </w:p>
    <w:p w14:paraId="26C9F552" w14:textId="77777777" w:rsidR="00E35D87" w:rsidRPr="00A83DA2" w:rsidRDefault="00E35D87" w:rsidP="00E35D87">
      <w:pPr>
        <w:pStyle w:val="aff4"/>
        <w:numPr>
          <w:ilvl w:val="2"/>
          <w:numId w:val="59"/>
        </w:numPr>
        <w:ind w:left="0" w:firstLine="567"/>
        <w:contextualSpacing w:val="0"/>
        <w:jc w:val="both"/>
      </w:pPr>
      <w:r w:rsidRPr="00A83DA2">
        <w:t xml:space="preserve">При расторжении Контракта до </w:t>
      </w:r>
      <w:r>
        <w:t>оконча</w:t>
      </w:r>
      <w:r w:rsidRPr="00A83DA2">
        <w:t>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2" w:name="_Hlk118134247"/>
      <w:bookmarkEnd w:id="73"/>
      <w:bookmarkEnd w:id="74"/>
    </w:p>
    <w:p w14:paraId="2CD524DB" w14:textId="77777777" w:rsidR="00E35D87" w:rsidRPr="002D1144" w:rsidRDefault="00E35D87" w:rsidP="00E35D87">
      <w:pPr>
        <w:pStyle w:val="aff4"/>
        <w:numPr>
          <w:ilvl w:val="2"/>
          <w:numId w:val="59"/>
        </w:numPr>
        <w:ind w:left="0" w:firstLine="567"/>
        <w:contextualSpacing w:val="0"/>
        <w:jc w:val="both"/>
        <w:rPr>
          <w:i/>
        </w:rPr>
      </w:pPr>
      <w:r w:rsidRPr="00A83DA2">
        <w:t>Обеспечить использование ИС в соответствии с законодательством</w:t>
      </w:r>
      <w:r w:rsidRPr="002D1144">
        <w:t xml:space="preserve"> Российской Федерации и регламентами Государственного заказчика.</w:t>
      </w:r>
    </w:p>
    <w:p w14:paraId="07F3A5C7" w14:textId="77777777" w:rsidR="00E35D87" w:rsidRPr="002D1144" w:rsidRDefault="00E35D87" w:rsidP="00E35D87">
      <w:pPr>
        <w:pStyle w:val="aff4"/>
        <w:numPr>
          <w:ilvl w:val="2"/>
          <w:numId w:val="59"/>
        </w:numPr>
        <w:ind w:left="0" w:firstLine="567"/>
        <w:contextualSpacing w:val="0"/>
        <w:jc w:val="both"/>
      </w:pPr>
      <w:r w:rsidRPr="002D1144">
        <w:t xml:space="preserve">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w:t>
      </w:r>
      <w:r w:rsidRPr="002D1144">
        <w:lastRenderedPageBreak/>
        <w:t>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2D1144">
        <w:t>пр</w:t>
      </w:r>
      <w:proofErr w:type="spellEnd"/>
      <w:r w:rsidRPr="002D1144">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t>Инвестстрой</w:t>
      </w:r>
      <w:proofErr w:type="spellEnd"/>
      <w:r w:rsidRPr="002D1144">
        <w:t xml:space="preserve"> Республики Крым» от 01.02.2024 № 19.</w:t>
      </w:r>
    </w:p>
    <w:p w14:paraId="292B69F5" w14:textId="77777777" w:rsidR="00E35D87" w:rsidRPr="002D1144" w:rsidRDefault="00E35D87" w:rsidP="00E35D87">
      <w:pPr>
        <w:pStyle w:val="aff4"/>
        <w:numPr>
          <w:ilvl w:val="2"/>
          <w:numId w:val="59"/>
        </w:numPr>
        <w:ind w:left="0" w:firstLine="567"/>
        <w:contextualSpacing w:val="0"/>
        <w:jc w:val="both"/>
      </w:pPr>
      <w:r w:rsidRPr="002D1144">
        <w:t xml:space="preserve">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w:t>
      </w:r>
      <w:r>
        <w:t>форме электронных документов</w:t>
      </w:r>
      <w:r w:rsidRPr="002D1144">
        <w:t xml:space="preserve"> и (или) электронных образов документов.</w:t>
      </w:r>
    </w:p>
    <w:p w14:paraId="018CAB5B" w14:textId="77777777" w:rsidR="00E35D87" w:rsidRPr="002D1144" w:rsidRDefault="00E35D87" w:rsidP="00E35D87">
      <w:pPr>
        <w:pStyle w:val="aff4"/>
        <w:numPr>
          <w:ilvl w:val="2"/>
          <w:numId w:val="59"/>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0C968340" w14:textId="77777777" w:rsidR="00E35D87" w:rsidRPr="002D1144" w:rsidRDefault="00E35D87" w:rsidP="00E35D87">
      <w:pPr>
        <w:pStyle w:val="aff4"/>
        <w:numPr>
          <w:ilvl w:val="2"/>
          <w:numId w:val="59"/>
        </w:numPr>
        <w:ind w:left="0" w:firstLine="567"/>
        <w:contextualSpacing w:val="0"/>
        <w:jc w:val="both"/>
      </w:pPr>
      <w:r w:rsidRPr="002D1144">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2"/>
    <w:p w14:paraId="0535E2C8" w14:textId="77777777" w:rsidR="00E35D87" w:rsidRPr="005D7F82" w:rsidRDefault="00E35D87" w:rsidP="00E35D87">
      <w:pPr>
        <w:pStyle w:val="aff4"/>
        <w:numPr>
          <w:ilvl w:val="2"/>
          <w:numId w:val="59"/>
        </w:numPr>
        <w:ind w:left="0" w:firstLine="567"/>
        <w:contextualSpacing w:val="0"/>
        <w:jc w:val="both"/>
        <w:rPr>
          <w:rFonts w:eastAsia="Droid Sans Fallback"/>
        </w:rPr>
      </w:pPr>
      <w:r w:rsidRPr="005D7F82">
        <w:rPr>
          <w:rFonts w:eastAsia="Droid Sans Fallback"/>
          <w:lang w:eastAsia="zh-CN"/>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p>
    <w:p w14:paraId="7F49B7EE" w14:textId="77777777" w:rsidR="00E35D87" w:rsidRPr="00F76C60" w:rsidRDefault="00E35D87" w:rsidP="00E35D87">
      <w:pPr>
        <w:ind w:firstLine="567"/>
        <w:jc w:val="both"/>
        <w:rPr>
          <w:i/>
        </w:rPr>
      </w:pPr>
      <w:r w:rsidRPr="00F76C60">
        <w:t>5.4.8</w:t>
      </w:r>
      <w:r>
        <w:t>2</w:t>
      </w:r>
      <w:r w:rsidRPr="00F76C60">
        <w:t>.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A222088" w14:textId="77777777" w:rsidR="00E35D87" w:rsidRPr="00F76C60" w:rsidRDefault="00E35D87" w:rsidP="00E35D87">
      <w:pPr>
        <w:ind w:firstLine="567"/>
        <w:jc w:val="both"/>
      </w:pPr>
      <w:r w:rsidRPr="00F76C60">
        <w:t>- наименование (полное и сокращенное);</w:t>
      </w:r>
    </w:p>
    <w:p w14:paraId="1A46D567" w14:textId="77777777" w:rsidR="00E35D87" w:rsidRPr="00F76C60" w:rsidRDefault="00E35D87" w:rsidP="00E35D87">
      <w:pPr>
        <w:ind w:firstLine="567"/>
        <w:jc w:val="both"/>
      </w:pPr>
      <w:r w:rsidRPr="00F76C60">
        <w:t>- местонахождение;</w:t>
      </w:r>
    </w:p>
    <w:p w14:paraId="2A759BA6" w14:textId="77777777" w:rsidR="00E35D87" w:rsidRPr="00F76C60" w:rsidRDefault="00E35D87" w:rsidP="00E35D87">
      <w:pPr>
        <w:ind w:firstLine="567"/>
        <w:jc w:val="both"/>
      </w:pPr>
      <w:r w:rsidRPr="00F76C60">
        <w:t>- ИНН;</w:t>
      </w:r>
    </w:p>
    <w:p w14:paraId="7CE0F0DD" w14:textId="77777777" w:rsidR="00E35D87" w:rsidRPr="00F76C60" w:rsidRDefault="00E35D87" w:rsidP="00E35D87">
      <w:pPr>
        <w:ind w:firstLine="567"/>
        <w:jc w:val="both"/>
      </w:pPr>
      <w:r w:rsidRPr="00F76C60">
        <w:t>- КПП;</w:t>
      </w:r>
    </w:p>
    <w:p w14:paraId="5C854C03" w14:textId="77777777" w:rsidR="00E35D87" w:rsidRPr="00F76C60" w:rsidRDefault="00E35D87" w:rsidP="00E35D87">
      <w:pPr>
        <w:ind w:firstLine="567"/>
        <w:jc w:val="both"/>
      </w:pPr>
      <w:r w:rsidRPr="00F76C60">
        <w:t>- контактные данные (номер телефона, адрес электронной почты).</w:t>
      </w:r>
    </w:p>
    <w:p w14:paraId="00C20781" w14:textId="77777777" w:rsidR="00E35D87" w:rsidRPr="002D1144" w:rsidRDefault="00E35D87" w:rsidP="00E35D87">
      <w:pPr>
        <w:ind w:firstLine="567"/>
        <w:jc w:val="both"/>
      </w:pPr>
      <w:r>
        <w:t xml:space="preserve">5.4.83. </w:t>
      </w:r>
      <w:r w:rsidRPr="00F76C60">
        <w:t xml:space="preserve">Осуществлять </w:t>
      </w:r>
      <w:r w:rsidRPr="002D1144">
        <w:t>иные обязанности в соответствии с законодательством Российской Федерации и Контрактом.</w:t>
      </w:r>
    </w:p>
    <w:p w14:paraId="2EA68F5F" w14:textId="77777777" w:rsidR="00E35D87" w:rsidRPr="002D1144" w:rsidRDefault="00E35D87" w:rsidP="00E35D87">
      <w:pPr>
        <w:pStyle w:val="aff4"/>
        <w:numPr>
          <w:ilvl w:val="1"/>
          <w:numId w:val="59"/>
        </w:numPr>
        <w:ind w:left="0" w:firstLine="567"/>
        <w:contextualSpacing w:val="0"/>
        <w:jc w:val="both"/>
      </w:pPr>
      <w:r w:rsidRPr="002D1144">
        <w:rPr>
          <w:b/>
          <w:bCs/>
        </w:rPr>
        <w:t>Подрядчик не вправе:</w:t>
      </w:r>
    </w:p>
    <w:p w14:paraId="46D6E922" w14:textId="77777777" w:rsidR="00E35D87" w:rsidRPr="002D1144" w:rsidRDefault="00E35D87" w:rsidP="00E35D87">
      <w:pPr>
        <w:pStyle w:val="aff4"/>
        <w:numPr>
          <w:ilvl w:val="2"/>
          <w:numId w:val="59"/>
        </w:numPr>
        <w:ind w:left="0" w:firstLine="567"/>
        <w:contextualSpacing w:val="0"/>
        <w:jc w:val="both"/>
      </w:pPr>
      <w:r w:rsidRPr="002D1144">
        <w:t xml:space="preserve">Передавать на субподряд работы по организации строительства Объекта. </w:t>
      </w:r>
    </w:p>
    <w:p w14:paraId="3DBA967B" w14:textId="77777777" w:rsidR="00E35D87" w:rsidRPr="002D1144" w:rsidRDefault="00E35D87" w:rsidP="00E35D87">
      <w:pPr>
        <w:pStyle w:val="aff4"/>
        <w:numPr>
          <w:ilvl w:val="2"/>
          <w:numId w:val="59"/>
        </w:numPr>
        <w:ind w:left="0" w:firstLine="567"/>
        <w:contextualSpacing w:val="0"/>
        <w:jc w:val="both"/>
      </w:pPr>
      <w:r w:rsidRPr="002D1144">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A2BB5AA" w14:textId="77777777" w:rsidR="00E35D87" w:rsidRPr="002D1144" w:rsidRDefault="00E35D87" w:rsidP="00E35D87">
      <w:pPr>
        <w:pStyle w:val="aff4"/>
        <w:numPr>
          <w:ilvl w:val="2"/>
          <w:numId w:val="59"/>
        </w:numPr>
        <w:ind w:left="0" w:firstLine="567"/>
        <w:contextualSpacing w:val="0"/>
        <w:jc w:val="both"/>
      </w:pPr>
      <w:r w:rsidRPr="002D114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39E51173" w14:textId="77777777" w:rsidR="00E35D87" w:rsidRPr="002D1144" w:rsidRDefault="00E35D87" w:rsidP="00E35D87">
      <w:pPr>
        <w:pStyle w:val="aff4"/>
        <w:numPr>
          <w:ilvl w:val="2"/>
          <w:numId w:val="59"/>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3DB48B0" w14:textId="77777777" w:rsidR="00E35D87" w:rsidRPr="002D1144" w:rsidRDefault="00E35D87" w:rsidP="00E35D87">
      <w:pPr>
        <w:pStyle w:val="aff4"/>
        <w:numPr>
          <w:ilvl w:val="2"/>
          <w:numId w:val="59"/>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2E804E99" w14:textId="77777777" w:rsidR="00E35D87" w:rsidRPr="002D1144" w:rsidRDefault="00E35D87" w:rsidP="00E35D87">
      <w:pPr>
        <w:pStyle w:val="aff4"/>
        <w:numPr>
          <w:ilvl w:val="2"/>
          <w:numId w:val="59"/>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0B540213" w14:textId="77777777" w:rsidR="00E35D87" w:rsidRPr="002D1144" w:rsidRDefault="00E35D87" w:rsidP="00E35D87">
      <w:pPr>
        <w:pStyle w:val="aff4"/>
        <w:ind w:left="567"/>
        <w:jc w:val="both"/>
      </w:pPr>
    </w:p>
    <w:p w14:paraId="30E0591D" w14:textId="77777777" w:rsidR="00E35D87" w:rsidRPr="008076F8" w:rsidRDefault="00E35D87" w:rsidP="00E35D87">
      <w:pPr>
        <w:pStyle w:val="aff4"/>
        <w:numPr>
          <w:ilvl w:val="0"/>
          <w:numId w:val="59"/>
        </w:numPr>
        <w:ind w:left="0" w:firstLine="567"/>
        <w:contextualSpacing w:val="0"/>
        <w:jc w:val="center"/>
        <w:rPr>
          <w:b/>
        </w:rPr>
      </w:pPr>
      <w:r w:rsidRPr="008076F8">
        <w:rPr>
          <w:rFonts w:eastAsia="MS Mincho"/>
          <w:b/>
        </w:rPr>
        <w:t xml:space="preserve">Охранные мероприятия и </w:t>
      </w:r>
      <w:r w:rsidRPr="008076F8">
        <w:rPr>
          <w:b/>
        </w:rPr>
        <w:t xml:space="preserve">риск случайной гибели материалов, оборудования, </w:t>
      </w:r>
    </w:p>
    <w:p w14:paraId="29C76895" w14:textId="77777777" w:rsidR="00E35D87" w:rsidRPr="008076F8" w:rsidRDefault="00E35D87" w:rsidP="00E35D87">
      <w:pPr>
        <w:ind w:firstLine="567"/>
        <w:jc w:val="center"/>
        <w:rPr>
          <w:b/>
        </w:rPr>
      </w:pPr>
      <w:r w:rsidRPr="008076F8">
        <w:rPr>
          <w:b/>
        </w:rPr>
        <w:t>а также результатов выполненных работ</w:t>
      </w:r>
    </w:p>
    <w:p w14:paraId="6203D4B3" w14:textId="77777777" w:rsidR="00E35D87" w:rsidRPr="008076F8" w:rsidRDefault="00E35D87" w:rsidP="00E35D87">
      <w:pPr>
        <w:pStyle w:val="aff4"/>
        <w:numPr>
          <w:ilvl w:val="1"/>
          <w:numId w:val="59"/>
        </w:numPr>
        <w:ind w:left="0" w:firstLine="567"/>
        <w:contextualSpacing w:val="0"/>
        <w:jc w:val="both"/>
        <w:rPr>
          <w:rFonts w:eastAsia="MS Mincho"/>
        </w:rPr>
      </w:pPr>
      <w:r w:rsidRPr="008076F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803B630" w14:textId="77777777" w:rsidR="00E35D87" w:rsidRPr="008076F8" w:rsidRDefault="00E35D87" w:rsidP="00E35D87">
      <w:pPr>
        <w:ind w:firstLine="567"/>
        <w:jc w:val="both"/>
        <w:rPr>
          <w:rFonts w:eastAsia="MS Mincho"/>
        </w:rPr>
      </w:pPr>
      <w:r w:rsidRPr="008076F8">
        <w:rPr>
          <w:rFonts w:eastAsia="MS Mincho"/>
        </w:rPr>
        <w:lastRenderedPageBreak/>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1711D23" w14:textId="77777777" w:rsidR="00E35D87" w:rsidRPr="008076F8" w:rsidRDefault="00E35D87" w:rsidP="00E35D87">
      <w:pPr>
        <w:ind w:firstLine="567"/>
        <w:jc w:val="both"/>
        <w:rPr>
          <w:rFonts w:eastAsia="MS Mincho"/>
        </w:rPr>
      </w:pPr>
      <w:r w:rsidRPr="008076F8">
        <w:rPr>
          <w:rFonts w:eastAsia="MS Mincho"/>
        </w:rPr>
        <w:t xml:space="preserve">Подрядчик обеспечивает пропускные и </w:t>
      </w:r>
      <w:proofErr w:type="spellStart"/>
      <w:r w:rsidRPr="008076F8">
        <w:rPr>
          <w:rFonts w:eastAsia="MS Mincho"/>
        </w:rPr>
        <w:t>внутриобъектные</w:t>
      </w:r>
      <w:proofErr w:type="spellEnd"/>
      <w:r w:rsidRPr="008076F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7B77AF6A" w14:textId="77777777" w:rsidR="00E35D87" w:rsidRPr="008076F8" w:rsidRDefault="00E35D87" w:rsidP="00E35D87">
      <w:pPr>
        <w:ind w:firstLine="567"/>
        <w:jc w:val="both"/>
        <w:rPr>
          <w:rFonts w:eastAsia="MS Mincho"/>
        </w:rPr>
      </w:pPr>
      <w:r w:rsidRPr="008076F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9915E55" w14:textId="77777777" w:rsidR="00E35D87" w:rsidRPr="008076F8" w:rsidRDefault="00E35D87" w:rsidP="00E35D87">
      <w:pPr>
        <w:ind w:firstLine="567"/>
        <w:jc w:val="both"/>
        <w:rPr>
          <w:rFonts w:eastAsia="MS Mincho"/>
        </w:rPr>
      </w:pPr>
      <w:r w:rsidRPr="008076F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18DCC137" w14:textId="77777777" w:rsidR="00E35D87" w:rsidRPr="008076F8" w:rsidRDefault="00E35D87" w:rsidP="00E35D87">
      <w:pPr>
        <w:pStyle w:val="aff4"/>
        <w:numPr>
          <w:ilvl w:val="1"/>
          <w:numId w:val="59"/>
        </w:numPr>
        <w:ind w:left="0" w:firstLine="567"/>
        <w:contextualSpacing w:val="0"/>
        <w:jc w:val="both"/>
        <w:rPr>
          <w:rFonts w:eastAsia="MS Mincho"/>
        </w:rPr>
      </w:pPr>
      <w:r w:rsidRPr="008076F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7ED28C1" w14:textId="77777777" w:rsidR="00E35D87" w:rsidRPr="008076F8" w:rsidRDefault="00E35D87" w:rsidP="00E35D87">
      <w:pPr>
        <w:pStyle w:val="aff4"/>
        <w:numPr>
          <w:ilvl w:val="1"/>
          <w:numId w:val="59"/>
        </w:numPr>
        <w:ind w:left="0" w:firstLine="567"/>
        <w:contextualSpacing w:val="0"/>
        <w:jc w:val="both"/>
      </w:pPr>
      <w:r w:rsidRPr="008076F8">
        <w:rPr>
          <w:rFonts w:eastAsia="MS Mincho"/>
        </w:rPr>
        <w:t>Все р</w:t>
      </w:r>
      <w:r w:rsidRPr="008076F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04162C9" w14:textId="77777777" w:rsidR="00E35D87" w:rsidRPr="008076F8" w:rsidRDefault="00E35D87" w:rsidP="00E35D87">
      <w:pPr>
        <w:pStyle w:val="aff4"/>
        <w:numPr>
          <w:ilvl w:val="1"/>
          <w:numId w:val="59"/>
        </w:numPr>
        <w:ind w:left="0" w:firstLine="567"/>
        <w:contextualSpacing w:val="0"/>
        <w:jc w:val="both"/>
      </w:pPr>
      <w:r w:rsidRPr="008076F8">
        <w:t xml:space="preserve">Все риски случайной гибели (утраты, повреждения) Объекта до приемки, законченного строительством Объекта по </w:t>
      </w:r>
      <w:hyperlink w:anchor="sub_15000" w:history="1">
        <w:r w:rsidRPr="008076F8">
          <w:t>Акту</w:t>
        </w:r>
      </w:hyperlink>
      <w:r w:rsidRPr="008076F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3777775C" w14:textId="77777777" w:rsidR="00E35D87" w:rsidRPr="008076F8" w:rsidRDefault="00E35D87" w:rsidP="00E35D87">
      <w:pPr>
        <w:ind w:firstLine="567"/>
        <w:jc w:val="both"/>
      </w:pPr>
    </w:p>
    <w:p w14:paraId="7D2AE30E" w14:textId="77777777" w:rsidR="00E35D87" w:rsidRPr="008076F8" w:rsidRDefault="00E35D87" w:rsidP="00E35D87">
      <w:pPr>
        <w:pStyle w:val="aff4"/>
        <w:numPr>
          <w:ilvl w:val="0"/>
          <w:numId w:val="59"/>
        </w:numPr>
        <w:ind w:left="0" w:firstLine="567"/>
        <w:contextualSpacing w:val="0"/>
        <w:jc w:val="center"/>
        <w:rPr>
          <w:rFonts w:eastAsia="MS Mincho"/>
          <w:b/>
        </w:rPr>
      </w:pPr>
      <w:r w:rsidRPr="008076F8">
        <w:rPr>
          <w:rFonts w:eastAsia="MS Mincho"/>
          <w:b/>
        </w:rPr>
        <w:t>Приемка выполненных работ, приемка Объекта</w:t>
      </w:r>
    </w:p>
    <w:p w14:paraId="715579BB" w14:textId="77777777" w:rsidR="00E35D87" w:rsidRPr="008076F8" w:rsidRDefault="00E35D87" w:rsidP="00E35D87">
      <w:pPr>
        <w:pStyle w:val="aff4"/>
        <w:numPr>
          <w:ilvl w:val="1"/>
          <w:numId w:val="59"/>
        </w:numPr>
        <w:ind w:left="0" w:firstLine="567"/>
        <w:contextualSpacing w:val="0"/>
        <w:jc w:val="both"/>
      </w:pPr>
      <w:bookmarkStart w:id="93" w:name="_Hlk32478471"/>
      <w:bookmarkStart w:id="94" w:name="_Hlk42158200"/>
      <w:r w:rsidRPr="008076F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772BFFA1" w14:textId="77777777" w:rsidR="00E35D87" w:rsidRPr="008076F8" w:rsidRDefault="00E35D87" w:rsidP="00E35D87">
      <w:pPr>
        <w:pStyle w:val="aff4"/>
        <w:numPr>
          <w:ilvl w:val="1"/>
          <w:numId w:val="59"/>
        </w:numPr>
        <w:ind w:left="0" w:firstLine="567"/>
        <w:contextualSpacing w:val="0"/>
        <w:jc w:val="both"/>
      </w:pPr>
      <w:r w:rsidRPr="008076F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DFAB7B3" w14:textId="77777777" w:rsidR="00E35D87" w:rsidRPr="008076F8" w:rsidRDefault="00E35D87" w:rsidP="00E35D87">
      <w:pPr>
        <w:pStyle w:val="aff4"/>
        <w:numPr>
          <w:ilvl w:val="1"/>
          <w:numId w:val="59"/>
        </w:numPr>
        <w:ind w:left="0" w:firstLine="567"/>
        <w:contextualSpacing w:val="0"/>
        <w:jc w:val="both"/>
      </w:pPr>
      <w:r w:rsidRPr="008076F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466643BD" w14:textId="77777777" w:rsidR="00E35D87" w:rsidRPr="008076F8" w:rsidRDefault="00E35D87" w:rsidP="00E35D87">
      <w:pPr>
        <w:pStyle w:val="aff4"/>
        <w:numPr>
          <w:ilvl w:val="1"/>
          <w:numId w:val="59"/>
        </w:numPr>
        <w:ind w:left="0" w:firstLine="567"/>
        <w:contextualSpacing w:val="0"/>
        <w:jc w:val="both"/>
      </w:pPr>
      <w:bookmarkStart w:id="95" w:name="sub_10082"/>
      <w:bookmarkStart w:id="96" w:name="_Hlk32478499"/>
      <w:bookmarkEnd w:id="93"/>
      <w:r w:rsidRPr="008076F8">
        <w:t>Порядок приемки выполненных работ</w:t>
      </w:r>
      <w:r w:rsidRPr="008076F8">
        <w:rPr>
          <w:color w:val="FF0000"/>
        </w:rPr>
        <w:t>:</w:t>
      </w:r>
    </w:p>
    <w:p w14:paraId="5C419149" w14:textId="77777777" w:rsidR="00E35D87" w:rsidRPr="008076F8" w:rsidRDefault="00E35D87" w:rsidP="00E35D87">
      <w:pPr>
        <w:pStyle w:val="aff4"/>
        <w:numPr>
          <w:ilvl w:val="2"/>
          <w:numId w:val="59"/>
        </w:numPr>
        <w:ind w:left="0" w:firstLine="567"/>
        <w:contextualSpacing w:val="0"/>
        <w:jc w:val="both"/>
      </w:pPr>
      <w:r w:rsidRPr="008076F8">
        <w:t xml:space="preserve">При завершении </w:t>
      </w:r>
      <w:bookmarkEnd w:id="95"/>
      <w:r w:rsidRPr="008076F8">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4"/>
    <w:p w14:paraId="5A6F7F60" w14:textId="77777777" w:rsidR="00E35D87" w:rsidRPr="008076F8" w:rsidRDefault="00E35D87" w:rsidP="00E35D87">
      <w:pPr>
        <w:ind w:firstLine="567"/>
        <w:jc w:val="both"/>
        <w:rPr>
          <w:rFonts w:eastAsia="TimesNewRoman"/>
        </w:rPr>
      </w:pPr>
      <w:r w:rsidRPr="008076F8">
        <w:rPr>
          <w:rFonts w:eastAsia="MS Mincho"/>
        </w:rPr>
        <w:lastRenderedPageBreak/>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02766843" w14:textId="77777777" w:rsidR="00E35D87" w:rsidRPr="008076F8" w:rsidRDefault="00E35D87" w:rsidP="00E35D87">
      <w:pPr>
        <w:ind w:firstLine="567"/>
        <w:jc w:val="both"/>
        <w:rPr>
          <w:rFonts w:eastAsia="MS Mincho"/>
        </w:rPr>
      </w:pPr>
      <w:r w:rsidRPr="008076F8">
        <w:rPr>
          <w:rFonts w:eastAsia="MS Mincho"/>
        </w:rPr>
        <w:t xml:space="preserve">- справку о стоимости выполненных работ по унифицированной форме КС-3 в 3 (трех) экземплярах; </w:t>
      </w:r>
    </w:p>
    <w:p w14:paraId="138A726A" w14:textId="77777777" w:rsidR="00E35D87" w:rsidRPr="008076F8" w:rsidRDefault="00E35D87" w:rsidP="00E35D87">
      <w:pPr>
        <w:ind w:firstLine="567"/>
        <w:jc w:val="both"/>
        <w:rPr>
          <w:rFonts w:eastAsia="MS Mincho"/>
        </w:rPr>
      </w:pPr>
      <w:bookmarkStart w:id="97" w:name="_Hlk5731060"/>
      <w:r w:rsidRPr="008076F8">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7"/>
    <w:p w14:paraId="4153F618" w14:textId="77777777" w:rsidR="00E35D87" w:rsidRPr="008076F8" w:rsidRDefault="00E35D87" w:rsidP="00E35D87">
      <w:pPr>
        <w:ind w:firstLine="567"/>
        <w:jc w:val="both"/>
      </w:pPr>
      <w:r w:rsidRPr="008076F8">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8076F8">
        <w:t>Инвестстрой</w:t>
      </w:r>
      <w:proofErr w:type="spellEnd"/>
      <w:r w:rsidRPr="008076F8">
        <w:t xml:space="preserve"> Республики Крым» при строительстве, реконструкции объектов капитального строительства, </w:t>
      </w:r>
      <w:r w:rsidRPr="008076F8">
        <w:rPr>
          <w:rFonts w:eastAsia="Calibri"/>
          <w:lang w:eastAsia="zh-CN" w:bidi="hi-IN"/>
        </w:rPr>
        <w:t>утвержденным приказом ГКУ «</w:t>
      </w:r>
      <w:proofErr w:type="spellStart"/>
      <w:r w:rsidRPr="008076F8">
        <w:rPr>
          <w:rFonts w:eastAsia="Calibri"/>
          <w:lang w:eastAsia="zh-CN" w:bidi="hi-IN"/>
        </w:rPr>
        <w:t>Инвестстрой</w:t>
      </w:r>
      <w:proofErr w:type="spellEnd"/>
      <w:r w:rsidRPr="008076F8">
        <w:rPr>
          <w:rFonts w:eastAsia="Calibri"/>
          <w:lang w:eastAsia="zh-CN" w:bidi="hi-IN"/>
        </w:rPr>
        <w:t xml:space="preserve"> Республики Крым» от 01.02.2024 № 19</w:t>
      </w:r>
      <w:r w:rsidRPr="008076F8">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4D14E04B" w14:textId="77777777" w:rsidR="00E35D87" w:rsidRPr="008076F8" w:rsidRDefault="00E35D87" w:rsidP="00E35D87">
      <w:pPr>
        <w:ind w:firstLine="567"/>
        <w:jc w:val="both"/>
      </w:pPr>
      <w:r w:rsidRPr="008076F8">
        <w:t>- журнал учета выполненных работ по форме КС-6а (в формате разработки);</w:t>
      </w:r>
    </w:p>
    <w:p w14:paraId="34ED7477" w14:textId="77777777" w:rsidR="00E35D87" w:rsidRPr="008076F8" w:rsidRDefault="00E35D87" w:rsidP="00E35D87">
      <w:pPr>
        <w:ind w:firstLine="567"/>
        <w:jc w:val="both"/>
        <w:rPr>
          <w:b/>
          <w:bCs/>
          <w:u w:val="single"/>
        </w:rPr>
      </w:pPr>
      <w:r w:rsidRPr="008076F8">
        <w:t xml:space="preserve">- </w:t>
      </w:r>
      <w:bookmarkStart w:id="98" w:name="_Hlk45181631"/>
      <w:r w:rsidRPr="008076F8">
        <w:t xml:space="preserve">товарные накладные или универсальный передаточный документ или акт о приемки выполненных работ, подтверждающие </w:t>
      </w:r>
      <w:bookmarkStart w:id="99" w:name="_Hlk44933284"/>
      <w:r w:rsidRPr="008076F8">
        <w:t xml:space="preserve">стоимость материалов, оборудования, мебели и инвентаря </w:t>
      </w:r>
      <w:bookmarkEnd w:id="99"/>
      <w:r w:rsidRPr="008076F8">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8076F8">
        <w:rPr>
          <w:b/>
          <w:bCs/>
          <w:u w:val="single"/>
        </w:rPr>
        <w:t>(при расчете за непредвиденные работы, а также в случае замены материалов, оборудования, мебели и инвентаря)</w:t>
      </w:r>
      <w:bookmarkStart w:id="100" w:name="sub_10083"/>
      <w:bookmarkStart w:id="101" w:name="_Hlk42158373"/>
      <w:bookmarkEnd w:id="96"/>
      <w:bookmarkEnd w:id="98"/>
      <w:r w:rsidRPr="008076F8">
        <w:rPr>
          <w:b/>
          <w:bCs/>
          <w:u w:val="single"/>
        </w:rPr>
        <w:t>.</w:t>
      </w:r>
    </w:p>
    <w:p w14:paraId="1499BD32" w14:textId="77777777" w:rsidR="00E35D87" w:rsidRPr="008076F8" w:rsidRDefault="00E35D87" w:rsidP="00E35D87">
      <w:pPr>
        <w:ind w:firstLine="567"/>
        <w:jc w:val="both"/>
        <w:rPr>
          <w:b/>
          <w:bCs/>
          <w:u w:val="single"/>
        </w:rPr>
      </w:pPr>
      <w:r w:rsidRPr="008076F8">
        <w:rPr>
          <w:lang w:bidi="hi-IN"/>
        </w:rPr>
        <w:t>- счета на оплату работ, счета-фактуры (при необходимости).</w:t>
      </w:r>
      <w:r w:rsidRPr="008076F8">
        <w:rPr>
          <w:b/>
          <w:bCs/>
          <w:u w:val="single"/>
        </w:rPr>
        <w:t xml:space="preserve"> </w:t>
      </w:r>
    </w:p>
    <w:p w14:paraId="68FBD0F9" w14:textId="77777777" w:rsidR="00E35D87" w:rsidRPr="008076F8" w:rsidRDefault="00E35D87" w:rsidP="00E35D87">
      <w:pPr>
        <w:ind w:firstLine="567"/>
        <w:jc w:val="both"/>
        <w:rPr>
          <w:b/>
          <w:bCs/>
          <w:u w:val="single"/>
        </w:rPr>
      </w:pPr>
      <w:r w:rsidRPr="008076F8">
        <w:t xml:space="preserve">7.4.2. Государственный заказчик в срок не позднее 10 (десяти) дней со дня </w:t>
      </w:r>
      <w:bookmarkEnd w:id="100"/>
      <w:r w:rsidRPr="008076F8">
        <w:t xml:space="preserve">получения от Подрядчика уведомления о завершении работ и прилагаемых документов, указанных в пп.7.4.1 </w:t>
      </w:r>
      <w:r w:rsidRPr="008076F8">
        <w:br/>
        <w:t>п. 7.4 Контракта:</w:t>
      </w:r>
    </w:p>
    <w:p w14:paraId="1F8CC7EF" w14:textId="77777777" w:rsidR="00E35D87" w:rsidRPr="008076F8" w:rsidRDefault="00E35D87" w:rsidP="00E35D87">
      <w:pPr>
        <w:ind w:firstLine="567"/>
        <w:jc w:val="both"/>
      </w:pPr>
      <w:r w:rsidRPr="008076F8">
        <w:t>- осуществляет осмотр выполненных работ с участием Подрядчика;</w:t>
      </w:r>
    </w:p>
    <w:p w14:paraId="76DEEFBE" w14:textId="77777777" w:rsidR="00E35D87" w:rsidRPr="008076F8" w:rsidRDefault="00E35D87" w:rsidP="00E35D87">
      <w:pPr>
        <w:ind w:firstLine="567"/>
        <w:jc w:val="both"/>
      </w:pPr>
      <w:r w:rsidRPr="008076F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076F8">
          <w:t>проектной и рабочей документации</w:t>
        </w:r>
      </w:hyperlink>
      <w:r w:rsidRPr="008076F8">
        <w:t xml:space="preserve">; </w:t>
      </w:r>
    </w:p>
    <w:p w14:paraId="61A036A5" w14:textId="77777777" w:rsidR="00E35D87" w:rsidRPr="008076F8" w:rsidRDefault="00E35D87" w:rsidP="00E35D87">
      <w:pPr>
        <w:ind w:firstLine="567"/>
        <w:jc w:val="both"/>
      </w:pPr>
      <w:r w:rsidRPr="008076F8">
        <w:t xml:space="preserve">- </w:t>
      </w:r>
      <w:bookmarkStart w:id="102" w:name="_Hlk5731182"/>
      <w:r w:rsidRPr="008076F8">
        <w:t xml:space="preserve">подписывает представленный </w:t>
      </w:r>
      <w:hyperlink w:anchor="sub_14000" w:history="1">
        <w:r w:rsidRPr="008076F8">
          <w:t>акт</w:t>
        </w:r>
      </w:hyperlink>
      <w:r w:rsidRPr="008076F8">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2"/>
    <w:p w14:paraId="5A5D4410" w14:textId="77777777" w:rsidR="00E35D87" w:rsidRPr="008076F8" w:rsidRDefault="00E35D87" w:rsidP="00E35D87">
      <w:pPr>
        <w:ind w:firstLine="567"/>
        <w:jc w:val="both"/>
      </w:pPr>
      <w:r w:rsidRPr="008076F8">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3" w:name="_Hlk5731199"/>
      <w:r w:rsidRPr="008076F8">
        <w:t xml:space="preserve">2 (двух) </w:t>
      </w:r>
      <w:bookmarkEnd w:id="103"/>
      <w:r w:rsidRPr="008076F8">
        <w:t>дней со дня получения от Государственного заказчика уведомления.</w:t>
      </w:r>
    </w:p>
    <w:p w14:paraId="4708F7C6" w14:textId="77777777" w:rsidR="00E35D87" w:rsidRPr="008076F8" w:rsidRDefault="00E35D87" w:rsidP="00E35D87">
      <w:pPr>
        <w:ind w:firstLine="567"/>
        <w:jc w:val="both"/>
      </w:pPr>
      <w:r w:rsidRPr="008076F8">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4" w:name="_Hlk5731313"/>
      <w:r w:rsidRPr="008076F8">
        <w:fldChar w:fldCharType="begin"/>
      </w:r>
      <w:r w:rsidRPr="008076F8">
        <w:instrText xml:space="preserve"> HYPERLINK \l "sub_14000" </w:instrText>
      </w:r>
      <w:r w:rsidRPr="008076F8">
        <w:fldChar w:fldCharType="separate"/>
      </w:r>
      <w:r w:rsidRPr="008076F8">
        <w:t>акт</w:t>
      </w:r>
      <w:r w:rsidRPr="008076F8">
        <w:fldChar w:fldCharType="end"/>
      </w:r>
      <w:r w:rsidRPr="008076F8">
        <w:t xml:space="preserve"> о приемке выполненных работ по форме КС-2 и справку о стоимости выполненной работы по форме КС-3 </w:t>
      </w:r>
      <w:bookmarkStart w:id="105" w:name="_Hlk45181795"/>
      <w:bookmarkEnd w:id="104"/>
      <w:r w:rsidRPr="008076F8">
        <w:t xml:space="preserve">последним направляется мотивированный отказ в письменной форме </w:t>
      </w:r>
      <w:bookmarkEnd w:id="105"/>
      <w:r w:rsidRPr="008076F8">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E16383A" w14:textId="77777777" w:rsidR="00E35D87" w:rsidRPr="008076F8" w:rsidRDefault="00E35D87" w:rsidP="00E35D87">
      <w:pPr>
        <w:ind w:firstLine="567"/>
        <w:jc w:val="both"/>
      </w:pPr>
      <w:bookmarkStart w:id="106" w:name="_Hlk5731371"/>
      <w:r w:rsidRPr="008076F8">
        <w:lastRenderedPageBreak/>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7" w:name="sub_10085"/>
      <w:bookmarkEnd w:id="106"/>
    </w:p>
    <w:p w14:paraId="7577E5FA" w14:textId="77777777" w:rsidR="00E35D87" w:rsidRPr="008076F8" w:rsidRDefault="00E35D87" w:rsidP="00E35D87">
      <w:pPr>
        <w:ind w:firstLine="567"/>
        <w:jc w:val="both"/>
      </w:pPr>
      <w:r w:rsidRPr="008076F8">
        <w:t xml:space="preserve">7.4.6. </w:t>
      </w:r>
      <w:bookmarkStart w:id="108" w:name="_Hlk161391428"/>
      <w:bookmarkEnd w:id="107"/>
      <w:r w:rsidRPr="008076F8">
        <w:t xml:space="preserve">После устранения недостатков (дефектов) Подрядчик повторно в порядке, предусмотренном </w:t>
      </w:r>
      <w:proofErr w:type="spellStart"/>
      <w:r w:rsidRPr="008076F8">
        <w:t>пп</w:t>
      </w:r>
      <w:proofErr w:type="spellEnd"/>
      <w:r w:rsidRPr="008076F8">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8076F8">
        <w:t>пп</w:t>
      </w:r>
      <w:proofErr w:type="spellEnd"/>
      <w:r w:rsidRPr="008076F8">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8"/>
      <w:r w:rsidRPr="008076F8">
        <w:t>.</w:t>
      </w:r>
    </w:p>
    <w:p w14:paraId="13BEB104" w14:textId="77777777" w:rsidR="00E35D87" w:rsidRPr="008076F8" w:rsidRDefault="00E35D87" w:rsidP="00E35D87">
      <w:pPr>
        <w:ind w:firstLine="567"/>
        <w:jc w:val="both"/>
      </w:pPr>
      <w:bookmarkStart w:id="109" w:name="sub_10086"/>
      <w:r w:rsidRPr="008076F8">
        <w:t xml:space="preserve">7.4.7. Все представляемые Подрядчиком отчетные документы </w:t>
      </w:r>
      <w:bookmarkEnd w:id="109"/>
      <w:r w:rsidRPr="008076F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599B069" w14:textId="77777777" w:rsidR="00E35D87" w:rsidRPr="008076F8" w:rsidRDefault="00E35D87" w:rsidP="00E35D87">
      <w:pPr>
        <w:ind w:firstLine="567"/>
        <w:jc w:val="both"/>
      </w:pPr>
      <w:bookmarkStart w:id="110" w:name="sub_10087"/>
      <w:r w:rsidRPr="008076F8">
        <w:t xml:space="preserve">7.4.8. К моменту передачи Государственному заказчику любого отчетного документа </w:t>
      </w:r>
      <w:bookmarkStart w:id="111" w:name="_Hlk5731429"/>
      <w:r w:rsidRPr="008076F8">
        <w:t>(в том</w:t>
      </w:r>
      <w:bookmarkEnd w:id="110"/>
      <w:r w:rsidRPr="008076F8">
        <w:t xml:space="preserve"> числе </w:t>
      </w:r>
      <w:hyperlink w:anchor="sub_14000" w:history="1">
        <w:r w:rsidRPr="008076F8">
          <w:t>акт</w:t>
        </w:r>
      </w:hyperlink>
      <w:r w:rsidRPr="008076F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076F8">
          <w:t>акта</w:t>
        </w:r>
      </w:hyperlink>
      <w:r w:rsidRPr="008076F8">
        <w:t xml:space="preserve"> приемки законченного строительством Объекта и других документов) </w:t>
      </w:r>
      <w:bookmarkEnd w:id="111"/>
      <w:r w:rsidRPr="008076F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44116A56" w14:textId="77777777" w:rsidR="00E35D87" w:rsidRPr="008076F8" w:rsidRDefault="00E35D87" w:rsidP="00E35D87">
      <w:pPr>
        <w:ind w:firstLine="567"/>
        <w:jc w:val="both"/>
        <w:rPr>
          <w:shd w:val="clear" w:color="auto" w:fill="FFFFFF"/>
        </w:rPr>
      </w:pPr>
      <w:bookmarkStart w:id="112" w:name="sub_10088"/>
      <w:r w:rsidRPr="008076F8">
        <w:t xml:space="preserve">7.4.9. После выполнения в полном объеме всех работ, предусмотренных п. 4.1 Контракта и проектной документацией, </w:t>
      </w:r>
      <w:bookmarkEnd w:id="112"/>
      <w:r w:rsidRPr="008076F8">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3" w:name="_Hlk161391516"/>
      <w:r w:rsidRPr="008076F8">
        <w:t xml:space="preserve">а также акт приемки законченного строительством объекта по форме КС-11, подписанный со своей стороны. </w:t>
      </w:r>
      <w:bookmarkEnd w:id="113"/>
    </w:p>
    <w:p w14:paraId="6B2935F0" w14:textId="77777777" w:rsidR="00E35D87" w:rsidRPr="008076F8" w:rsidRDefault="00E35D87" w:rsidP="00E35D87">
      <w:pPr>
        <w:ind w:firstLine="567"/>
        <w:jc w:val="both"/>
        <w:rPr>
          <w:shd w:val="clear" w:color="auto" w:fill="FFFFFF"/>
        </w:rPr>
      </w:pPr>
      <w:bookmarkStart w:id="114" w:name="_Hlk94795036"/>
      <w:r w:rsidRPr="008076F8">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sidRPr="008076F8">
        <w:rPr>
          <w:shd w:val="clear" w:color="auto" w:fill="FFFFFF"/>
        </w:rPr>
        <w:t>пп</w:t>
      </w:r>
      <w:proofErr w:type="spellEnd"/>
      <w:r w:rsidRPr="008076F8">
        <w:rPr>
          <w:shd w:val="clear" w:color="auto" w:fill="FFFFFF"/>
        </w:rPr>
        <w:t>. 5.4.1</w:t>
      </w:r>
      <w:r>
        <w:rPr>
          <w:shd w:val="clear" w:color="auto" w:fill="FFFFFF"/>
        </w:rPr>
        <w:t>6</w:t>
      </w:r>
      <w:r w:rsidRPr="008076F8">
        <w:rPr>
          <w:color w:val="FF0000"/>
          <w:shd w:val="clear" w:color="auto" w:fill="FFFFFF"/>
        </w:rPr>
        <w:t xml:space="preserve"> </w:t>
      </w:r>
      <w:r w:rsidRPr="008076F8">
        <w:rPr>
          <w:shd w:val="clear" w:color="auto" w:fill="FFFFFF"/>
        </w:rPr>
        <w:t xml:space="preserve">п. 5.4 Контракта, </w:t>
      </w:r>
      <w:r w:rsidRPr="008076F8">
        <w:t>на бумажном носителе,</w:t>
      </w:r>
      <w:r w:rsidRPr="008076F8">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4"/>
    <w:p w14:paraId="27072A15" w14:textId="77777777" w:rsidR="00E35D87" w:rsidRPr="008076F8" w:rsidRDefault="00E35D87" w:rsidP="00E35D87">
      <w:pPr>
        <w:ind w:firstLine="567"/>
        <w:jc w:val="both"/>
      </w:pPr>
      <w:r w:rsidRPr="008076F8">
        <w:t>7.4.11. До подачи Заявления Подрядчиком должны быть:</w:t>
      </w:r>
    </w:p>
    <w:p w14:paraId="58E61EB3" w14:textId="77777777" w:rsidR="00E35D87" w:rsidRPr="008076F8" w:rsidRDefault="00E35D87" w:rsidP="00E35D87">
      <w:pPr>
        <w:pStyle w:val="aff4"/>
        <w:numPr>
          <w:ilvl w:val="0"/>
          <w:numId w:val="51"/>
        </w:numPr>
        <w:ind w:left="0" w:firstLine="567"/>
        <w:contextualSpacing w:val="0"/>
        <w:jc w:val="both"/>
      </w:pPr>
      <w:r w:rsidRPr="008076F8">
        <w:t xml:space="preserve"> составлены и согласованы с уполномоченными органами исполнительные чертежи подземных сетей;</w:t>
      </w:r>
    </w:p>
    <w:p w14:paraId="0F34A647" w14:textId="77777777" w:rsidR="00E35D87" w:rsidRPr="008076F8" w:rsidRDefault="00E35D87" w:rsidP="00E35D87">
      <w:pPr>
        <w:pStyle w:val="aff4"/>
        <w:numPr>
          <w:ilvl w:val="0"/>
          <w:numId w:val="51"/>
        </w:numPr>
        <w:ind w:left="0" w:firstLine="567"/>
        <w:contextualSpacing w:val="0"/>
        <w:jc w:val="both"/>
      </w:pPr>
      <w:r w:rsidRPr="008076F8">
        <w:t xml:space="preserve">получены документы, подтверждающие подключение к сетям инженерно-технического обеспечения; </w:t>
      </w:r>
    </w:p>
    <w:p w14:paraId="71DB9ED2" w14:textId="77777777" w:rsidR="00E35D87" w:rsidRPr="008076F8" w:rsidRDefault="00E35D87" w:rsidP="00E35D87">
      <w:pPr>
        <w:pStyle w:val="aff4"/>
        <w:numPr>
          <w:ilvl w:val="0"/>
          <w:numId w:val="51"/>
        </w:numPr>
        <w:ind w:left="0" w:firstLine="567"/>
        <w:contextualSpacing w:val="0"/>
        <w:jc w:val="both"/>
      </w:pPr>
      <w:r w:rsidRPr="008076F8">
        <w:t xml:space="preserve">получены разрешения на пуск в эксплуатацию энергоустановок; </w:t>
      </w:r>
    </w:p>
    <w:p w14:paraId="1168E4DD" w14:textId="77777777" w:rsidR="00E35D87" w:rsidRPr="008076F8" w:rsidRDefault="00E35D87" w:rsidP="00E35D87">
      <w:pPr>
        <w:pStyle w:val="aff4"/>
        <w:numPr>
          <w:ilvl w:val="0"/>
          <w:numId w:val="51"/>
        </w:numPr>
        <w:ind w:left="0" w:firstLine="567"/>
        <w:contextualSpacing w:val="0"/>
        <w:jc w:val="both"/>
      </w:pPr>
      <w:r w:rsidRPr="008076F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8076F8">
          <w:t>проектной документации</w:t>
        </w:r>
      </w:hyperlink>
      <w:r w:rsidRPr="008076F8">
        <w:t>.</w:t>
      </w:r>
    </w:p>
    <w:p w14:paraId="0020AE75" w14:textId="77777777" w:rsidR="00E35D87" w:rsidRPr="008076F8" w:rsidRDefault="00E35D87" w:rsidP="00E35D87">
      <w:pPr>
        <w:ind w:firstLine="567"/>
        <w:jc w:val="both"/>
      </w:pPr>
      <w:bookmarkStart w:id="115" w:name="sub_10810"/>
      <w:r w:rsidRPr="008076F8">
        <w:t xml:space="preserve">7.4.12. Государственный заказчик рассматривает документы, указанные в </w:t>
      </w:r>
      <w:bookmarkEnd w:id="115"/>
      <w:r w:rsidRPr="008076F8">
        <w:fldChar w:fldCharType="begin"/>
      </w:r>
      <w:r w:rsidRPr="008076F8">
        <w:instrText xml:space="preserve"> HYPERLINK \l "sub_10088" </w:instrText>
      </w:r>
      <w:r w:rsidRPr="008076F8">
        <w:fldChar w:fldCharType="separate"/>
      </w:r>
      <w:proofErr w:type="spellStart"/>
      <w:r w:rsidRPr="008076F8">
        <w:t>пп</w:t>
      </w:r>
      <w:proofErr w:type="spellEnd"/>
      <w:r w:rsidRPr="008076F8">
        <w:t>. 7.4.9-7.4.1</w:t>
      </w:r>
      <w:r w:rsidRPr="008076F8">
        <w:fldChar w:fldCharType="end"/>
      </w:r>
      <w:r w:rsidRPr="008076F8">
        <w:t xml:space="preserve">1 </w:t>
      </w:r>
      <w:r w:rsidRPr="008076F8">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0D16C84" w14:textId="77777777" w:rsidR="00E35D87" w:rsidRPr="008076F8" w:rsidRDefault="00E35D87" w:rsidP="00E35D87">
      <w:pPr>
        <w:ind w:firstLine="567"/>
        <w:jc w:val="both"/>
      </w:pPr>
      <w:r w:rsidRPr="008076F8">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7D3CA54B" w14:textId="77777777" w:rsidR="00E35D87" w:rsidRPr="008076F8" w:rsidRDefault="00E35D87" w:rsidP="00E35D87">
      <w:pPr>
        <w:ind w:firstLine="567"/>
        <w:jc w:val="both"/>
      </w:pPr>
      <w:bookmarkStart w:id="116" w:name="sub_10811"/>
      <w:r w:rsidRPr="008076F8">
        <w:lastRenderedPageBreak/>
        <w:t xml:space="preserve">7.4.14. После подписания акта приемки законченного строительством объекта по форме </w:t>
      </w:r>
      <w:r w:rsidRPr="008076F8">
        <w:br/>
        <w:t xml:space="preserve">КС-11 </w:t>
      </w:r>
      <w:bookmarkEnd w:id="116"/>
      <w:r w:rsidRPr="008076F8">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1A9E364E" w14:textId="77777777" w:rsidR="00E35D87" w:rsidRPr="008076F8" w:rsidRDefault="00E35D87" w:rsidP="00E35D87">
      <w:pPr>
        <w:ind w:firstLine="567"/>
        <w:jc w:val="both"/>
      </w:pPr>
      <w:bookmarkStart w:id="117" w:name="sub_10812"/>
      <w:r w:rsidRPr="008076F8">
        <w:t>7.4.15. Подрядчик за свой счет в сроки, установленные органом</w:t>
      </w:r>
      <w:bookmarkEnd w:id="117"/>
      <w:r w:rsidRPr="008076F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8076F8">
          <w:t>проектной</w:t>
        </w:r>
      </w:hyperlink>
      <w:r w:rsidRPr="008076F8">
        <w:t xml:space="preserve"> </w:t>
      </w:r>
      <w:hyperlink w:anchor="sub_11000" w:history="1">
        <w:r w:rsidRPr="008076F8">
          <w:t>документации</w:t>
        </w:r>
      </w:hyperlink>
      <w:r w:rsidRPr="008076F8">
        <w:t>, которые послужили основанием для отказа в выдаче ЗОС.</w:t>
      </w:r>
    </w:p>
    <w:p w14:paraId="4296178B" w14:textId="77777777" w:rsidR="00E35D87" w:rsidRPr="008076F8" w:rsidRDefault="00E35D87" w:rsidP="00E35D87">
      <w:pPr>
        <w:ind w:firstLine="567"/>
        <w:jc w:val="both"/>
      </w:pPr>
      <w:bookmarkStart w:id="118" w:name="sub_10813"/>
      <w:r w:rsidRPr="008076F8">
        <w:t xml:space="preserve">7.4.16. В случае, если Подрядчик нарушит срок устранения </w:t>
      </w:r>
      <w:bookmarkEnd w:id="118"/>
      <w:r w:rsidRPr="008076F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9" w:name="_Hlk44667644"/>
      <w:r w:rsidRPr="008076F8">
        <w:t>возмещения расходов на устранение недостатков (дефектов) работ</w:t>
      </w:r>
      <w:bookmarkEnd w:id="119"/>
      <w:r w:rsidRPr="008076F8">
        <w:t xml:space="preserve">. </w:t>
      </w:r>
    </w:p>
    <w:p w14:paraId="1311F4BC" w14:textId="77777777" w:rsidR="00E35D87" w:rsidRPr="008076F8" w:rsidRDefault="00E35D87" w:rsidP="00E35D87">
      <w:pPr>
        <w:ind w:firstLine="567"/>
        <w:jc w:val="both"/>
      </w:pPr>
      <w:r w:rsidRPr="008076F8">
        <w:t xml:space="preserve">7.4.17. После получения ЗОС Подрядчик направляет Государственному заказчику для подписания </w:t>
      </w:r>
      <w:hyperlink w:anchor="sub_15000" w:history="1">
        <w:r w:rsidRPr="008076F8">
          <w:t>Акт</w:t>
        </w:r>
      </w:hyperlink>
      <w:r w:rsidRPr="008076F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32E67D7B" w14:textId="77777777" w:rsidR="00E35D87" w:rsidRPr="008076F8" w:rsidRDefault="00E35D87" w:rsidP="00E35D87">
      <w:pPr>
        <w:ind w:firstLine="567"/>
        <w:jc w:val="both"/>
      </w:pPr>
      <w:bookmarkStart w:id="120" w:name="sub_10815"/>
      <w:bookmarkStart w:id="121" w:name="_Hlk45796320"/>
      <w:r w:rsidRPr="008076F8">
        <w:t>7.4.18. Объект признается построенным, а работы оконченными со дня</w:t>
      </w:r>
      <w:bookmarkEnd w:id="120"/>
      <w:r w:rsidRPr="008076F8">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1"/>
      <w:r w:rsidRPr="008076F8">
        <w:t>.</w:t>
      </w:r>
    </w:p>
    <w:p w14:paraId="4F689F77" w14:textId="77777777" w:rsidR="00E35D87" w:rsidRPr="008076F8" w:rsidRDefault="00E35D87" w:rsidP="00E35D87">
      <w:pPr>
        <w:ind w:firstLine="567"/>
        <w:jc w:val="both"/>
      </w:pPr>
      <w:r w:rsidRPr="008076F8">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1"/>
    <w:p w14:paraId="7BBA7284" w14:textId="77777777" w:rsidR="00E35D87" w:rsidRPr="008076F8" w:rsidRDefault="00E35D87" w:rsidP="00E35D87">
      <w:pPr>
        <w:pStyle w:val="aff4"/>
        <w:numPr>
          <w:ilvl w:val="0"/>
          <w:numId w:val="59"/>
        </w:numPr>
        <w:contextualSpacing w:val="0"/>
        <w:jc w:val="center"/>
        <w:rPr>
          <w:b/>
          <w:bCs/>
        </w:rPr>
      </w:pPr>
      <w:r w:rsidRPr="008076F8">
        <w:rPr>
          <w:b/>
          <w:bCs/>
        </w:rPr>
        <w:t>Материалы, оборудование и выполнение работ</w:t>
      </w:r>
    </w:p>
    <w:p w14:paraId="3AC82D70" w14:textId="77777777" w:rsidR="00E35D87" w:rsidRPr="008076F8" w:rsidRDefault="00E35D87" w:rsidP="00E35D87">
      <w:pPr>
        <w:pStyle w:val="aff4"/>
        <w:numPr>
          <w:ilvl w:val="1"/>
          <w:numId w:val="59"/>
        </w:numPr>
        <w:ind w:left="0" w:firstLine="567"/>
        <w:contextualSpacing w:val="0"/>
        <w:jc w:val="both"/>
      </w:pPr>
      <w:r w:rsidRPr="008076F8">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2C83E25A" w14:textId="77777777" w:rsidR="00E35D87" w:rsidRPr="008076F8" w:rsidRDefault="00E35D87" w:rsidP="00E35D87">
      <w:pPr>
        <w:pStyle w:val="aff4"/>
        <w:numPr>
          <w:ilvl w:val="1"/>
          <w:numId w:val="59"/>
        </w:numPr>
        <w:ind w:left="0" w:firstLine="567"/>
        <w:contextualSpacing w:val="0"/>
        <w:jc w:val="both"/>
      </w:pPr>
      <w:r w:rsidRPr="008076F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5A8F672B" w14:textId="77777777" w:rsidR="00E35D87" w:rsidRPr="008076F8" w:rsidRDefault="00E35D87" w:rsidP="00E35D87">
      <w:pPr>
        <w:ind w:firstLine="567"/>
        <w:jc w:val="both"/>
      </w:pPr>
      <w:r w:rsidRPr="008076F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4A75B99B" w14:textId="77777777" w:rsidR="00E35D87" w:rsidRPr="008076F8" w:rsidRDefault="00E35D87" w:rsidP="00E35D87">
      <w:pPr>
        <w:ind w:firstLine="567"/>
        <w:jc w:val="both"/>
      </w:pPr>
      <w:r w:rsidRPr="008076F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15E591C" w14:textId="77777777" w:rsidR="00E35D87" w:rsidRPr="008076F8" w:rsidRDefault="00E35D87" w:rsidP="00E35D87">
      <w:pPr>
        <w:pStyle w:val="aff4"/>
        <w:numPr>
          <w:ilvl w:val="1"/>
          <w:numId w:val="59"/>
        </w:numPr>
        <w:ind w:left="0" w:firstLine="567"/>
        <w:contextualSpacing w:val="0"/>
        <w:jc w:val="both"/>
      </w:pPr>
      <w:r w:rsidRPr="008076F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B8D4CEE" w14:textId="77777777" w:rsidR="00E35D87" w:rsidRPr="008076F8" w:rsidRDefault="00E35D87" w:rsidP="00E35D87">
      <w:pPr>
        <w:pStyle w:val="aff4"/>
        <w:numPr>
          <w:ilvl w:val="1"/>
          <w:numId w:val="59"/>
        </w:numPr>
        <w:ind w:left="0" w:firstLine="567"/>
        <w:contextualSpacing w:val="0"/>
        <w:jc w:val="both"/>
      </w:pPr>
      <w:r w:rsidRPr="008076F8">
        <w:t>Государственный заказчик, представители Государственного заказчика вправе давать Подрядчику письменное предписание:</w:t>
      </w:r>
    </w:p>
    <w:p w14:paraId="36CD246C" w14:textId="77777777" w:rsidR="00E35D87" w:rsidRPr="008076F8" w:rsidRDefault="00E35D87" w:rsidP="00E35D87">
      <w:pPr>
        <w:ind w:firstLine="567"/>
        <w:jc w:val="both"/>
      </w:pPr>
      <w:r w:rsidRPr="008076F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76FB1487" w14:textId="77777777" w:rsidR="00E35D87" w:rsidRPr="008076F8" w:rsidRDefault="00E35D87" w:rsidP="00E35D87">
      <w:pPr>
        <w:ind w:firstLine="567"/>
        <w:jc w:val="both"/>
      </w:pPr>
      <w:r w:rsidRPr="008076F8">
        <w:lastRenderedPageBreak/>
        <w:t>б) о замене их на новые материалы, конструкции, изделия и оборудование, удовлетворяющее требованиям Контракта.</w:t>
      </w:r>
    </w:p>
    <w:p w14:paraId="194F8252" w14:textId="77777777" w:rsidR="00E35D87" w:rsidRPr="008076F8" w:rsidRDefault="00E35D87" w:rsidP="00E35D87">
      <w:pPr>
        <w:pStyle w:val="aff4"/>
        <w:numPr>
          <w:ilvl w:val="1"/>
          <w:numId w:val="59"/>
        </w:numPr>
        <w:ind w:left="0" w:firstLine="567"/>
        <w:contextualSpacing w:val="0"/>
        <w:jc w:val="both"/>
      </w:pPr>
      <w:r w:rsidRPr="008076F8">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1A474042" w14:textId="77777777" w:rsidR="00E35D87" w:rsidRPr="008076F8" w:rsidRDefault="00E35D87" w:rsidP="00E35D87">
      <w:pPr>
        <w:pStyle w:val="aff4"/>
        <w:numPr>
          <w:ilvl w:val="1"/>
          <w:numId w:val="59"/>
        </w:numPr>
        <w:ind w:left="0" w:firstLine="567"/>
        <w:contextualSpacing w:val="0"/>
        <w:jc w:val="both"/>
      </w:pPr>
      <w:r w:rsidRPr="008076F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3A78EDDB" w14:textId="77777777" w:rsidR="00E35D87" w:rsidRPr="008076F8" w:rsidRDefault="00E35D87" w:rsidP="00E35D87">
      <w:pPr>
        <w:pStyle w:val="aff4"/>
        <w:numPr>
          <w:ilvl w:val="2"/>
          <w:numId w:val="59"/>
        </w:numPr>
        <w:ind w:left="0" w:firstLine="567"/>
        <w:contextualSpacing w:val="0"/>
        <w:jc w:val="both"/>
      </w:pPr>
      <w:r w:rsidRPr="008076F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4C49C825" w14:textId="77777777" w:rsidR="00E35D87" w:rsidRPr="008076F8" w:rsidRDefault="00E35D87" w:rsidP="00E35D87">
      <w:pPr>
        <w:pStyle w:val="aff4"/>
        <w:numPr>
          <w:ilvl w:val="2"/>
          <w:numId w:val="59"/>
        </w:numPr>
        <w:ind w:left="0" w:firstLine="567"/>
        <w:contextualSpacing w:val="0"/>
        <w:jc w:val="both"/>
      </w:pPr>
      <w:r w:rsidRPr="008076F8">
        <w:t>Предложение Подрядчика не должно влечь за собой увеличение цены Контракта и (или) увеличения сроков выполнения Работы.</w:t>
      </w:r>
    </w:p>
    <w:p w14:paraId="45900843" w14:textId="77777777" w:rsidR="00E35D87" w:rsidRPr="00E35D87" w:rsidRDefault="00E35D87" w:rsidP="00E35D87">
      <w:pPr>
        <w:pStyle w:val="aff9"/>
        <w:numPr>
          <w:ilvl w:val="1"/>
          <w:numId w:val="59"/>
        </w:numPr>
        <w:suppressAutoHyphens/>
        <w:ind w:left="0" w:firstLine="567"/>
        <w:jc w:val="both"/>
        <w:rPr>
          <w:rStyle w:val="afffff2"/>
          <w:rFonts w:ascii="Times New Roman" w:hAnsi="Times New Roman"/>
        </w:rPr>
      </w:pPr>
      <w:r w:rsidRPr="00E35D87">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4199BD7E" w14:textId="77777777" w:rsidR="00E35D87" w:rsidRPr="00E35D87" w:rsidRDefault="00E35D87" w:rsidP="00E35D87">
      <w:pPr>
        <w:pStyle w:val="aff9"/>
        <w:numPr>
          <w:ilvl w:val="2"/>
          <w:numId w:val="59"/>
        </w:numPr>
        <w:suppressAutoHyphens/>
        <w:ind w:left="0" w:firstLine="567"/>
        <w:jc w:val="both"/>
        <w:rPr>
          <w:rStyle w:val="afffff2"/>
          <w:rFonts w:ascii="Times New Roman" w:hAnsi="Times New Roman"/>
        </w:rPr>
      </w:pPr>
      <w:r w:rsidRPr="00E35D87">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42076BBB" w14:textId="77777777" w:rsidR="00E35D87" w:rsidRPr="00E35D87" w:rsidRDefault="00E35D87" w:rsidP="00E35D87">
      <w:pPr>
        <w:pStyle w:val="aff9"/>
        <w:numPr>
          <w:ilvl w:val="2"/>
          <w:numId w:val="59"/>
        </w:numPr>
        <w:suppressAutoHyphens/>
        <w:ind w:left="0" w:firstLine="567"/>
        <w:jc w:val="both"/>
        <w:rPr>
          <w:rStyle w:val="afffff2"/>
          <w:rFonts w:ascii="Times New Roman" w:hAnsi="Times New Roman"/>
        </w:rPr>
      </w:pPr>
      <w:r w:rsidRPr="00E35D87">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31BCC06C" w14:textId="77777777" w:rsidR="00E35D87" w:rsidRPr="00E35D87" w:rsidRDefault="00E35D87" w:rsidP="00E35D87">
      <w:pPr>
        <w:pStyle w:val="aff4"/>
        <w:numPr>
          <w:ilvl w:val="2"/>
          <w:numId w:val="59"/>
        </w:numPr>
        <w:tabs>
          <w:tab w:val="left" w:pos="1122"/>
        </w:tabs>
        <w:ind w:left="0" w:firstLine="567"/>
        <w:contextualSpacing w:val="0"/>
        <w:jc w:val="both"/>
      </w:pPr>
      <w:r w:rsidRPr="00E35D87">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E35D87">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12EC0C2" w14:textId="77777777" w:rsidR="00E35D87" w:rsidRPr="00E35D87" w:rsidRDefault="00E35D87" w:rsidP="00E35D87">
      <w:pPr>
        <w:pStyle w:val="aff9"/>
        <w:numPr>
          <w:ilvl w:val="2"/>
          <w:numId w:val="59"/>
        </w:numPr>
        <w:suppressAutoHyphens/>
        <w:ind w:left="0" w:firstLine="567"/>
        <w:jc w:val="both"/>
        <w:rPr>
          <w:rStyle w:val="afffff2"/>
          <w:rFonts w:ascii="Times New Roman" w:hAnsi="Times New Roman"/>
        </w:rPr>
      </w:pPr>
      <w:bookmarkStart w:id="122" w:name="_Hlk43475051"/>
      <w:r w:rsidRPr="00E35D87">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2"/>
    <w:p w14:paraId="69A59DED" w14:textId="77777777" w:rsidR="00E35D87" w:rsidRPr="00E35D87" w:rsidRDefault="00E35D87" w:rsidP="00E35D87">
      <w:pPr>
        <w:pStyle w:val="aff9"/>
        <w:numPr>
          <w:ilvl w:val="2"/>
          <w:numId w:val="59"/>
        </w:numPr>
        <w:suppressAutoHyphens/>
        <w:ind w:left="0" w:firstLine="567"/>
        <w:jc w:val="both"/>
        <w:rPr>
          <w:rStyle w:val="afffff2"/>
          <w:rFonts w:ascii="Times New Roman" w:hAnsi="Times New Roman"/>
        </w:rPr>
      </w:pPr>
      <w:r w:rsidRPr="00E35D87">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11A889EE" w14:textId="77777777" w:rsidR="00E35D87" w:rsidRPr="00E35D87" w:rsidRDefault="00E35D87" w:rsidP="00E35D87">
      <w:pPr>
        <w:pStyle w:val="aff4"/>
        <w:numPr>
          <w:ilvl w:val="1"/>
          <w:numId w:val="59"/>
        </w:numPr>
        <w:ind w:left="0" w:firstLine="567"/>
        <w:contextualSpacing w:val="0"/>
        <w:jc w:val="both"/>
      </w:pPr>
      <w:r w:rsidRPr="00E35D87">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09C03A78" w14:textId="77777777" w:rsidR="00E35D87" w:rsidRPr="008076F8" w:rsidRDefault="00E35D87" w:rsidP="00E35D87">
      <w:pPr>
        <w:ind w:firstLine="567"/>
        <w:jc w:val="both"/>
      </w:pPr>
      <w:r w:rsidRPr="00E35D87">
        <w:t>а) дальнейшее выполнение работ может угрожать</w:t>
      </w:r>
      <w:r w:rsidRPr="008076F8">
        <w:t xml:space="preserve">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E8FBA41" w14:textId="77777777" w:rsidR="00E35D87" w:rsidRPr="008076F8" w:rsidRDefault="00E35D87" w:rsidP="00E35D87">
      <w:pPr>
        <w:ind w:firstLine="567"/>
        <w:jc w:val="both"/>
      </w:pPr>
      <w:r w:rsidRPr="008076F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AE90CFA" w14:textId="77777777" w:rsidR="00E35D87" w:rsidRPr="008076F8" w:rsidRDefault="00E35D87" w:rsidP="00E35D87">
      <w:pPr>
        <w:ind w:firstLine="567"/>
        <w:jc w:val="both"/>
      </w:pPr>
      <w:r w:rsidRPr="008076F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39A3C9F5" w14:textId="77777777" w:rsidR="00E35D87" w:rsidRPr="008076F8" w:rsidRDefault="00E35D87" w:rsidP="00E35D87">
      <w:pPr>
        <w:ind w:firstLine="567"/>
        <w:jc w:val="both"/>
      </w:pPr>
      <w:r w:rsidRPr="008076F8">
        <w:lastRenderedPageBreak/>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B878E80" w14:textId="77777777" w:rsidR="00E35D87" w:rsidRPr="008076F8" w:rsidRDefault="00E35D87" w:rsidP="00E35D87">
      <w:pPr>
        <w:pStyle w:val="aff4"/>
        <w:numPr>
          <w:ilvl w:val="1"/>
          <w:numId w:val="59"/>
        </w:numPr>
        <w:ind w:left="0" w:firstLine="567"/>
        <w:contextualSpacing w:val="0"/>
        <w:jc w:val="both"/>
      </w:pPr>
      <w:r w:rsidRPr="008076F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7A729DD0" w14:textId="77777777" w:rsidR="00E35D87" w:rsidRPr="002D1144" w:rsidRDefault="00E35D87" w:rsidP="00E35D87">
      <w:pPr>
        <w:jc w:val="both"/>
      </w:pPr>
    </w:p>
    <w:p w14:paraId="1A1D222F" w14:textId="77777777" w:rsidR="00E35D87" w:rsidRPr="002D1144" w:rsidRDefault="00E35D87" w:rsidP="00E35D87">
      <w:pPr>
        <w:pStyle w:val="aff4"/>
        <w:numPr>
          <w:ilvl w:val="0"/>
          <w:numId w:val="59"/>
        </w:numPr>
        <w:contextualSpacing w:val="0"/>
        <w:jc w:val="center"/>
        <w:rPr>
          <w:b/>
        </w:rPr>
      </w:pPr>
      <w:r w:rsidRPr="002D1144">
        <w:rPr>
          <w:b/>
        </w:rPr>
        <w:t>Порядок изменения и расторжения Контракта</w:t>
      </w:r>
    </w:p>
    <w:p w14:paraId="6AB53505" w14:textId="77777777" w:rsidR="00E35D87" w:rsidRPr="002D1144" w:rsidRDefault="00E35D87" w:rsidP="00E35D87">
      <w:pPr>
        <w:pStyle w:val="aff4"/>
        <w:numPr>
          <w:ilvl w:val="1"/>
          <w:numId w:val="59"/>
        </w:numPr>
        <w:ind w:left="0" w:firstLine="567"/>
        <w:contextualSpacing w:val="0"/>
        <w:jc w:val="both"/>
      </w:pPr>
      <w:bookmarkStart w:id="123" w:name="_Hlk106638131"/>
      <w:bookmarkStart w:id="124"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44BFF9C0" w14:textId="77777777" w:rsidR="00E35D87" w:rsidRPr="002D1144" w:rsidRDefault="00E35D87" w:rsidP="00E35D87">
      <w:pPr>
        <w:pStyle w:val="aff4"/>
        <w:numPr>
          <w:ilvl w:val="1"/>
          <w:numId w:val="59"/>
        </w:numPr>
        <w:ind w:left="0" w:firstLine="567"/>
        <w:contextualSpacing w:val="0"/>
        <w:jc w:val="both"/>
      </w:pPr>
      <w:r w:rsidRPr="002D1144">
        <w:t xml:space="preserve">Если одной из сторон контракта по основаниям, которые предусмотрены </w:t>
      </w:r>
      <w:r w:rsidRPr="002D1144">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13DD1B09" w14:textId="77777777" w:rsidR="00E35D87" w:rsidRPr="002D1144" w:rsidRDefault="00E35D87" w:rsidP="00E35D87">
      <w:pPr>
        <w:ind w:firstLine="567"/>
        <w:jc w:val="both"/>
      </w:pPr>
      <w:r w:rsidRPr="002D114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2462EB68" w14:textId="77777777" w:rsidR="00E35D87" w:rsidRPr="002D1144" w:rsidRDefault="00E35D87" w:rsidP="00E35D87">
      <w:pPr>
        <w:pStyle w:val="aff4"/>
        <w:ind w:left="0" w:firstLine="567"/>
        <w:jc w:val="both"/>
      </w:pPr>
      <w:r w:rsidRPr="002D1144">
        <w:t>9.3. В том числе изменение существенных условий Контракта при его исполнении допускается:</w:t>
      </w:r>
    </w:p>
    <w:p w14:paraId="01EDC509" w14:textId="77777777" w:rsidR="00E35D87" w:rsidRPr="002D1144" w:rsidRDefault="00E35D87" w:rsidP="00E35D87">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9AC8BFD" w14:textId="77777777" w:rsidR="00E35D87" w:rsidRPr="002D1144" w:rsidRDefault="00E35D87" w:rsidP="00E35D87">
      <w:pPr>
        <w:ind w:firstLine="567"/>
        <w:jc w:val="both"/>
      </w:pPr>
      <w:bookmarkStart w:id="125" w:name="_Hlk14960069"/>
      <w:r w:rsidRPr="002D1144">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25"/>
    </w:p>
    <w:p w14:paraId="0B8338B7" w14:textId="77777777" w:rsidR="00E35D87" w:rsidRPr="002D1144" w:rsidRDefault="00E35D87" w:rsidP="00E35D87">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442379C1" w14:textId="77777777" w:rsidR="00E35D87" w:rsidRPr="002D1144" w:rsidRDefault="00E35D87" w:rsidP="00E35D87">
      <w:pPr>
        <w:ind w:firstLine="567"/>
        <w:jc w:val="both"/>
      </w:pPr>
      <w:r w:rsidRPr="002D1144">
        <w:t>9.4. Контракт может быть расторгнут:</w:t>
      </w:r>
    </w:p>
    <w:p w14:paraId="2002C093" w14:textId="77777777" w:rsidR="00E35D87" w:rsidRPr="002D1144" w:rsidRDefault="00E35D87" w:rsidP="00E35D87">
      <w:pPr>
        <w:ind w:firstLine="567"/>
        <w:jc w:val="both"/>
      </w:pPr>
      <w:r w:rsidRPr="002D1144">
        <w:t>9.4.1. по соглашению Сторон;</w:t>
      </w:r>
    </w:p>
    <w:p w14:paraId="24A28A9D" w14:textId="77777777" w:rsidR="00E35D87" w:rsidRPr="002D1144" w:rsidRDefault="00E35D87" w:rsidP="00E35D87">
      <w:pPr>
        <w:ind w:firstLine="567"/>
        <w:jc w:val="both"/>
      </w:pPr>
      <w:r w:rsidRPr="002D1144">
        <w:t>9.4.2. по решению суда;</w:t>
      </w:r>
    </w:p>
    <w:p w14:paraId="0AAC8041" w14:textId="77777777" w:rsidR="00E35D87" w:rsidRPr="002D1144" w:rsidRDefault="00E35D87" w:rsidP="00E35D87">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16C10193" w14:textId="77777777" w:rsidR="00E35D87" w:rsidRPr="002D1144" w:rsidRDefault="00E35D87" w:rsidP="00E35D87">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5663494" w14:textId="77777777" w:rsidR="00E35D87" w:rsidRPr="002D1144" w:rsidRDefault="00E35D87" w:rsidP="00E35D87">
      <w:pPr>
        <w:ind w:firstLine="567"/>
        <w:jc w:val="both"/>
      </w:pPr>
      <w:r w:rsidRPr="002D1144">
        <w:t>9.5.1. при существенном нарушении Контракта Подрядчиком;</w:t>
      </w:r>
    </w:p>
    <w:p w14:paraId="3CFBD2E1" w14:textId="77777777" w:rsidR="00E35D87" w:rsidRPr="002D1144" w:rsidRDefault="00E35D87" w:rsidP="00E35D87">
      <w:pPr>
        <w:ind w:firstLine="567"/>
        <w:jc w:val="both"/>
      </w:pPr>
      <w:r w:rsidRPr="002D1144">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3D5D5A9" w14:textId="77777777" w:rsidR="00E35D87" w:rsidRPr="002D1144" w:rsidRDefault="00E35D87" w:rsidP="00E35D87">
      <w:pPr>
        <w:ind w:firstLine="567"/>
        <w:jc w:val="both"/>
      </w:pPr>
      <w:r w:rsidRPr="002D1144">
        <w:t>9.5.3. в иных случаях, предусмотренных законодательством Российской Федерации.</w:t>
      </w:r>
    </w:p>
    <w:p w14:paraId="5D7278A7" w14:textId="77777777" w:rsidR="00E35D87" w:rsidRPr="002D1144" w:rsidRDefault="00E35D87" w:rsidP="00E35D87">
      <w:pPr>
        <w:ind w:firstLine="567"/>
        <w:jc w:val="both"/>
      </w:pPr>
      <w:bookmarkStart w:id="126" w:name="_Hlk90042252"/>
      <w:r w:rsidRPr="002D1144">
        <w:lastRenderedPageBreak/>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6"/>
    <w:p w14:paraId="0B8B8AB8" w14:textId="77777777" w:rsidR="00E35D87" w:rsidRPr="002D1144" w:rsidRDefault="00E35D87" w:rsidP="00E35D87">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355657A" w14:textId="77777777" w:rsidR="00E35D87" w:rsidRPr="002D1144" w:rsidRDefault="00E35D87" w:rsidP="00E35D87">
      <w:pPr>
        <w:ind w:firstLine="567"/>
        <w:jc w:val="both"/>
      </w:pPr>
      <w:bookmarkStart w:id="127"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7"/>
    <w:p w14:paraId="7E22A85F" w14:textId="77777777" w:rsidR="00E35D87" w:rsidRPr="002D1144" w:rsidRDefault="00E35D87" w:rsidP="00E35D87">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12A2476B" w14:textId="77777777" w:rsidR="00E35D87" w:rsidRPr="002D1144" w:rsidRDefault="00E35D87" w:rsidP="00E35D87">
      <w:pPr>
        <w:ind w:firstLine="567"/>
        <w:jc w:val="both"/>
      </w:pPr>
      <w:r w:rsidRPr="002D114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69A847F" w14:textId="77777777" w:rsidR="00E35D87" w:rsidRPr="002D1144" w:rsidRDefault="00E35D87" w:rsidP="00E35D87">
      <w:pPr>
        <w:ind w:firstLine="567"/>
        <w:jc w:val="both"/>
      </w:pPr>
      <w:r w:rsidRPr="002D1144">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0D9F7EC" w14:textId="77777777" w:rsidR="00E35D87" w:rsidRPr="002D1144" w:rsidRDefault="00E35D87" w:rsidP="00E35D87">
      <w:pPr>
        <w:ind w:firstLine="567"/>
        <w:jc w:val="both"/>
      </w:pPr>
      <w:r w:rsidRPr="002D114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508CEE8" w14:textId="77777777" w:rsidR="00E35D87" w:rsidRPr="002D1144" w:rsidRDefault="00E35D87" w:rsidP="00E35D87">
      <w:pPr>
        <w:ind w:firstLine="567"/>
        <w:jc w:val="both"/>
      </w:pPr>
      <w:bookmarkStart w:id="128" w:name="_Hlk90045726"/>
      <w:r w:rsidRPr="002D114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DF680A3" w14:textId="77777777" w:rsidR="00E35D87" w:rsidRPr="002D1144" w:rsidRDefault="00E35D87" w:rsidP="00E35D87">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4B1A557" w14:textId="77777777" w:rsidR="00E35D87" w:rsidRPr="002D1144" w:rsidRDefault="00E35D87" w:rsidP="00E35D87">
      <w:pPr>
        <w:ind w:firstLine="567"/>
        <w:jc w:val="both"/>
      </w:pPr>
      <w:bookmarkStart w:id="129" w:name="_Hlk91519166"/>
      <w:r w:rsidRPr="002D1144">
        <w:t xml:space="preserve">9.9. </w:t>
      </w:r>
      <w:bookmarkStart w:id="130"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1" w:name="_Hlk91519344"/>
      <w:bookmarkEnd w:id="129"/>
      <w:bookmarkEnd w:id="130"/>
      <w:r w:rsidRPr="002D1144">
        <w:t>в порядке, установленном статьей 95 Закона № 44-ФЗ.</w:t>
      </w:r>
    </w:p>
    <w:p w14:paraId="7E20AFF3" w14:textId="77777777" w:rsidR="00E35D87" w:rsidRPr="002D1144" w:rsidRDefault="00E35D87" w:rsidP="00E35D87">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470B0A11" w14:textId="77777777" w:rsidR="00E35D87" w:rsidRPr="002D1144" w:rsidRDefault="00E35D87" w:rsidP="00E35D87">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0D8E13B5" w14:textId="77777777" w:rsidR="00E35D87" w:rsidRPr="002D1144" w:rsidRDefault="00E35D87" w:rsidP="00E35D87">
      <w:pPr>
        <w:pStyle w:val="aff4"/>
        <w:ind w:left="0" w:firstLine="567"/>
        <w:jc w:val="both"/>
      </w:pPr>
      <w:bookmarkStart w:id="132" w:name="_Hlk90039686"/>
      <w:r w:rsidRPr="002D1144">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2"/>
    </w:p>
    <w:p w14:paraId="1E96BEF4" w14:textId="77777777" w:rsidR="00E35D87" w:rsidRPr="002D1144" w:rsidRDefault="00E35D87" w:rsidP="00E35D87">
      <w:pPr>
        <w:pStyle w:val="aff4"/>
        <w:ind w:left="0" w:firstLine="567"/>
        <w:jc w:val="both"/>
      </w:pPr>
      <w:r w:rsidRPr="002D1144">
        <w:lastRenderedPageBreak/>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182852F6" w14:textId="77777777" w:rsidR="00E35D87" w:rsidRPr="002D1144" w:rsidRDefault="00E35D87" w:rsidP="00E35D87">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5E03634F" w14:textId="77777777" w:rsidR="00E35D87" w:rsidRPr="002D1144" w:rsidRDefault="00E35D87" w:rsidP="00E35D87">
      <w:pPr>
        <w:ind w:firstLine="567"/>
        <w:jc w:val="both"/>
      </w:pPr>
      <w:bookmarkStart w:id="133"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28"/>
      <w:bookmarkEnd w:id="133"/>
      <w:r w:rsidRPr="002D1144">
        <w:t>в порядке, установленном статьей 95 Закона № 44-ФЗ.</w:t>
      </w:r>
    </w:p>
    <w:p w14:paraId="4305B387" w14:textId="77777777" w:rsidR="00E35D87" w:rsidRPr="002D1144" w:rsidRDefault="00E35D87" w:rsidP="00E35D87">
      <w:pPr>
        <w:ind w:firstLine="567"/>
        <w:jc w:val="both"/>
      </w:pPr>
      <w:r w:rsidRPr="002D114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CC5161D" w14:textId="77777777" w:rsidR="00E35D87" w:rsidRPr="002D1144" w:rsidRDefault="00E35D87" w:rsidP="00E35D87">
      <w:pPr>
        <w:ind w:firstLine="567"/>
        <w:jc w:val="both"/>
      </w:pPr>
      <w:r w:rsidRPr="002D1144">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1"/>
    <w:p w14:paraId="3FEE28BB" w14:textId="77777777" w:rsidR="00E35D87" w:rsidRPr="002D1144" w:rsidRDefault="00E35D87" w:rsidP="00E35D87">
      <w:pPr>
        <w:ind w:firstLine="567"/>
        <w:jc w:val="both"/>
      </w:pPr>
      <w:r w:rsidRPr="002D114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E9D71BD" w14:textId="77777777" w:rsidR="00E35D87" w:rsidRPr="002D1144" w:rsidRDefault="00E35D87" w:rsidP="00E35D87">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69213766" w14:textId="77777777" w:rsidR="00E35D87" w:rsidRPr="002D1144" w:rsidRDefault="00E35D87" w:rsidP="00E35D87">
      <w:pPr>
        <w:ind w:firstLine="567"/>
        <w:jc w:val="both"/>
      </w:pPr>
      <w:r w:rsidRPr="002D1144">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3A5738CB" w14:textId="77777777" w:rsidR="00E35D87" w:rsidRPr="002D1144" w:rsidRDefault="00E35D87" w:rsidP="00E35D87">
      <w:pPr>
        <w:ind w:firstLine="567"/>
        <w:jc w:val="both"/>
      </w:pPr>
      <w:r w:rsidRPr="002D1144">
        <w:t xml:space="preserve">9.19.2. передать Государственному заказчику </w:t>
      </w:r>
      <w:hyperlink r:id="rId24" w:anchor="/document/72009464/entry/11000" w:history="1">
        <w:r w:rsidRPr="002D1144">
          <w:t>проектную и рабочую документацию</w:t>
        </w:r>
      </w:hyperlink>
      <w:r w:rsidRPr="002D1144">
        <w:t xml:space="preserve">, в том числе в соответствии с </w:t>
      </w:r>
      <w:proofErr w:type="spellStart"/>
      <w:r>
        <w:t>пп</w:t>
      </w:r>
      <w:proofErr w:type="spellEnd"/>
      <w:r>
        <w:t>.</w:t>
      </w:r>
      <w:r w:rsidRPr="002D1144">
        <w:t xml:space="preserve"> 5.4.1</w:t>
      </w:r>
      <w:r>
        <w:t>6</w:t>
      </w:r>
      <w:r w:rsidRPr="002D1144">
        <w:t xml:space="preserve"> </w:t>
      </w:r>
      <w:r>
        <w:t>п.</w:t>
      </w:r>
      <w:r w:rsidRPr="002D1144">
        <w:t xml:space="preserve">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3F2A9D70" w14:textId="77777777" w:rsidR="00E35D87" w:rsidRPr="002D1144" w:rsidRDefault="00E35D87" w:rsidP="00E35D87">
      <w:pPr>
        <w:ind w:firstLine="567"/>
        <w:jc w:val="both"/>
      </w:pPr>
      <w:r w:rsidRPr="002D1144">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w:t>
      </w:r>
      <w:r w:rsidRPr="002D1144">
        <w:t xml:space="preserve"> 5.4.7</w:t>
      </w:r>
      <w:r>
        <w:t>5</w:t>
      </w:r>
      <w:r w:rsidRPr="002D1144">
        <w:t xml:space="preserve"> </w:t>
      </w:r>
      <w:r>
        <w:t>п.</w:t>
      </w:r>
      <w:r w:rsidRPr="002D1144">
        <w:t xml:space="preserve"> 5.4 Контракта;</w:t>
      </w:r>
    </w:p>
    <w:p w14:paraId="60E6956C" w14:textId="77777777" w:rsidR="00E35D87" w:rsidRPr="002D1144" w:rsidRDefault="00E35D87" w:rsidP="00E35D87">
      <w:pPr>
        <w:ind w:firstLine="567"/>
        <w:jc w:val="both"/>
      </w:pPr>
      <w:r w:rsidRPr="002D1144">
        <w:t xml:space="preserve">9.19.4. предоставить обеспечение гарантийных обязательств, в соответствии с </w:t>
      </w:r>
      <w:proofErr w:type="spellStart"/>
      <w:r>
        <w:t>пп</w:t>
      </w:r>
      <w:proofErr w:type="spellEnd"/>
      <w:r>
        <w:t>.</w:t>
      </w:r>
      <w:r w:rsidRPr="002D1144">
        <w:t xml:space="preserve"> 14.2.1 </w:t>
      </w:r>
      <w:r>
        <w:br/>
        <w:t>п.</w:t>
      </w:r>
      <w:r w:rsidRPr="002D1144">
        <w:t xml:space="preserve"> 14.2 Контракта на срок 5 (пять) лет с момента прекращения или расторжения Контракта; </w:t>
      </w:r>
    </w:p>
    <w:p w14:paraId="08FF31DF" w14:textId="77777777" w:rsidR="00E35D87" w:rsidRPr="002D1144" w:rsidRDefault="00E35D87" w:rsidP="00E35D87">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4128DF20" w14:textId="77777777" w:rsidR="00E35D87" w:rsidRPr="002D1144" w:rsidRDefault="00E35D87" w:rsidP="00E35D87">
      <w:pPr>
        <w:ind w:firstLine="567"/>
        <w:jc w:val="both"/>
      </w:pPr>
      <w:r w:rsidRPr="002D1144">
        <w:t xml:space="preserve">9.20. Стороны осуществляют сдачу-приемку выполненных работ в порядке, предусмотренном </w:t>
      </w:r>
      <w:hyperlink r:id="rId25" w:anchor="/document/72009464/entry/1008" w:history="1">
        <w:r w:rsidRPr="002D1144">
          <w:t>статьей 7</w:t>
        </w:r>
      </w:hyperlink>
      <w:r w:rsidRPr="002D1144">
        <w:t xml:space="preserve"> Контракта, и производят сверку взаимных расчетов.</w:t>
      </w:r>
    </w:p>
    <w:p w14:paraId="5804A16B" w14:textId="77777777" w:rsidR="00E35D87" w:rsidRPr="002D1144" w:rsidRDefault="00E35D87" w:rsidP="00E35D87">
      <w:pPr>
        <w:ind w:firstLine="567"/>
        <w:jc w:val="both"/>
      </w:pPr>
      <w:r w:rsidRPr="002D1144">
        <w:lastRenderedPageBreak/>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4B17B0F" w14:textId="77777777" w:rsidR="00E35D87" w:rsidRPr="002D1144" w:rsidRDefault="00E35D87" w:rsidP="00E35D87">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3"/>
    <w:p w14:paraId="67CACB95" w14:textId="77777777" w:rsidR="00E35D87" w:rsidRPr="002D1144" w:rsidRDefault="00E35D87" w:rsidP="00E35D87">
      <w:pPr>
        <w:pStyle w:val="aff4"/>
        <w:ind w:left="927"/>
        <w:jc w:val="both"/>
        <w:rPr>
          <w:i/>
        </w:rPr>
      </w:pPr>
    </w:p>
    <w:bookmarkEnd w:id="124"/>
    <w:p w14:paraId="69F10ADD" w14:textId="77777777" w:rsidR="00E35D87" w:rsidRPr="002D1144" w:rsidRDefault="00E35D87" w:rsidP="00E35D87">
      <w:pPr>
        <w:pStyle w:val="aff4"/>
        <w:numPr>
          <w:ilvl w:val="0"/>
          <w:numId w:val="59"/>
        </w:numPr>
        <w:contextualSpacing w:val="0"/>
        <w:jc w:val="center"/>
        <w:rPr>
          <w:rFonts w:eastAsia="MS Mincho"/>
          <w:b/>
        </w:rPr>
      </w:pPr>
      <w:r w:rsidRPr="002D1144">
        <w:rPr>
          <w:rFonts w:eastAsia="MS Mincho"/>
          <w:b/>
        </w:rPr>
        <w:t>Гарантии качества и гарантийные обязательства.</w:t>
      </w:r>
    </w:p>
    <w:p w14:paraId="20D4EBD7" w14:textId="77777777" w:rsidR="00E35D87" w:rsidRDefault="00E35D87" w:rsidP="00E35D87">
      <w:pPr>
        <w:pStyle w:val="1a"/>
        <w:widowControl w:val="0"/>
        <w:numPr>
          <w:ilvl w:val="1"/>
          <w:numId w:val="59"/>
        </w:numPr>
        <w:ind w:left="0" w:firstLine="567"/>
        <w:jc w:val="both"/>
        <w:rPr>
          <w:rFonts w:ascii="Times New Roman" w:hAnsi="Times New Roman"/>
        </w:rPr>
      </w:pPr>
      <w:bookmarkStart w:id="134" w:name="_Hlk42158770"/>
      <w:r w:rsidRPr="00E35D87">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67B8BDF7" w14:textId="236848DC" w:rsidR="00E35D87" w:rsidRPr="00E35D87" w:rsidRDefault="00E35D87" w:rsidP="00E35D87">
      <w:pPr>
        <w:pStyle w:val="1a"/>
        <w:widowControl w:val="0"/>
        <w:tabs>
          <w:tab w:val="clear" w:pos="9900"/>
        </w:tabs>
        <w:ind w:left="0" w:firstLine="567"/>
        <w:jc w:val="both"/>
        <w:rPr>
          <w:rFonts w:ascii="Times New Roman" w:hAnsi="Times New Roman"/>
        </w:rPr>
      </w:pPr>
      <w:r w:rsidRPr="00E35D87">
        <w:rPr>
          <w:rFonts w:ascii="Times New Roman" w:hAnsi="Times New Roman"/>
        </w:rPr>
        <w:t>Гарантия качества результата работ, пред усмотренного Контрактом, распространяется на все, составляющее результат работ.</w:t>
      </w:r>
    </w:p>
    <w:p w14:paraId="355C9D59" w14:textId="77777777" w:rsidR="00E35D87" w:rsidRPr="00E35D87" w:rsidRDefault="00E35D87" w:rsidP="00E35D87">
      <w:pPr>
        <w:pStyle w:val="aff4"/>
        <w:numPr>
          <w:ilvl w:val="1"/>
          <w:numId w:val="59"/>
        </w:numPr>
        <w:ind w:left="0" w:firstLine="567"/>
        <w:contextualSpacing w:val="0"/>
        <w:jc w:val="both"/>
      </w:pPr>
      <w:r w:rsidRPr="00E35D87">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3D0D3965" w14:textId="77777777" w:rsidR="00E35D87" w:rsidRPr="00E35D87" w:rsidRDefault="00E35D87" w:rsidP="00E35D87">
      <w:pPr>
        <w:pStyle w:val="aff4"/>
        <w:numPr>
          <w:ilvl w:val="1"/>
          <w:numId w:val="59"/>
        </w:numPr>
        <w:ind w:left="0" w:firstLine="567"/>
        <w:contextualSpacing w:val="0"/>
        <w:jc w:val="both"/>
      </w:pPr>
      <w:r w:rsidRPr="00E35D87">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F5FBE45" w14:textId="77777777" w:rsidR="00E35D87" w:rsidRPr="00E35D87" w:rsidRDefault="00E35D87" w:rsidP="00E35D87">
      <w:pPr>
        <w:pStyle w:val="1a"/>
        <w:widowControl w:val="0"/>
        <w:numPr>
          <w:ilvl w:val="1"/>
          <w:numId w:val="59"/>
        </w:numPr>
        <w:ind w:left="0" w:firstLine="567"/>
        <w:jc w:val="both"/>
        <w:rPr>
          <w:rFonts w:ascii="Times New Roman" w:hAnsi="Times New Roman"/>
        </w:rPr>
      </w:pPr>
      <w:r w:rsidRPr="00E35D87">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57132A17" w14:textId="77777777" w:rsidR="00E35D87" w:rsidRPr="00E35D87" w:rsidRDefault="00E35D87" w:rsidP="00E35D87">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1542AA12" w14:textId="77777777" w:rsidR="00E35D87" w:rsidRPr="00E35D87" w:rsidRDefault="00E35D87" w:rsidP="00E35D87">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398335BA" w14:textId="77777777" w:rsidR="00E35D87" w:rsidRPr="00E35D87" w:rsidRDefault="00E35D87" w:rsidP="00E35D87">
      <w:pPr>
        <w:pStyle w:val="1a"/>
        <w:widowControl w:val="0"/>
        <w:numPr>
          <w:ilvl w:val="1"/>
          <w:numId w:val="59"/>
        </w:numPr>
        <w:ind w:left="0" w:firstLine="567"/>
        <w:jc w:val="both"/>
        <w:rPr>
          <w:rFonts w:ascii="Times New Roman" w:hAnsi="Times New Roman"/>
        </w:rPr>
      </w:pPr>
      <w:r w:rsidRPr="00E35D87">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79B0FB75" w14:textId="77777777" w:rsidR="00E35D87" w:rsidRPr="00E35D87" w:rsidRDefault="00E35D87" w:rsidP="00E35D87">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w:t>
      </w:r>
      <w:r w:rsidRPr="00E35D87">
        <w:rPr>
          <w:rFonts w:ascii="Times New Roman" w:hAnsi="Times New Roman"/>
        </w:rPr>
        <w:lastRenderedPageBreak/>
        <w:t>случае уклонения Подрядчика от составления и (или) подписания акта о выявленных недостатках (дефектах) результата работ).</w:t>
      </w:r>
    </w:p>
    <w:p w14:paraId="15AB9E02" w14:textId="77777777" w:rsidR="00E35D87" w:rsidRPr="00E35D87" w:rsidRDefault="00E35D87" w:rsidP="00E35D87">
      <w:pPr>
        <w:pStyle w:val="1a"/>
        <w:widowControl w:val="0"/>
        <w:numPr>
          <w:ilvl w:val="1"/>
          <w:numId w:val="59"/>
        </w:numPr>
        <w:ind w:left="0" w:firstLine="567"/>
        <w:jc w:val="both"/>
        <w:rPr>
          <w:rFonts w:ascii="Times New Roman" w:hAnsi="Times New Roman"/>
        </w:rPr>
      </w:pPr>
      <w:r w:rsidRPr="00E35D87">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E35D87">
        <w:rPr>
          <w:rFonts w:ascii="Times New Roman" w:hAnsi="Times New Roman"/>
        </w:rPr>
        <w:t>неустранения</w:t>
      </w:r>
      <w:proofErr w:type="spellEnd"/>
      <w:r w:rsidRPr="00E35D87">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3D978C8" w14:textId="77777777" w:rsidR="00E35D87" w:rsidRPr="00E35D87" w:rsidRDefault="00E35D87" w:rsidP="00E35D87">
      <w:pPr>
        <w:pStyle w:val="1a"/>
        <w:widowControl w:val="0"/>
        <w:numPr>
          <w:ilvl w:val="1"/>
          <w:numId w:val="59"/>
        </w:numPr>
        <w:ind w:left="0" w:firstLine="567"/>
        <w:jc w:val="both"/>
        <w:rPr>
          <w:rFonts w:ascii="Times New Roman" w:hAnsi="Times New Roman"/>
        </w:rPr>
      </w:pPr>
      <w:bookmarkStart w:id="135" w:name="_Hlk56696862"/>
      <w:bookmarkEnd w:id="134"/>
      <w:r w:rsidRPr="00E35D87">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78FB8A7D" w14:textId="77777777" w:rsidR="00E35D87" w:rsidRPr="002D1144" w:rsidRDefault="00E35D87" w:rsidP="00E35D87">
      <w:pPr>
        <w:numPr>
          <w:ilvl w:val="1"/>
          <w:numId w:val="59"/>
        </w:numPr>
        <w:ind w:left="0" w:firstLine="567"/>
        <w:jc w:val="both"/>
      </w:pPr>
      <w:r w:rsidRPr="00E35D87">
        <w:t>Акт выявленных недостатков и требование</w:t>
      </w:r>
      <w:r w:rsidRPr="002D1144">
        <w:t xml:space="preserve"> Государственного заказчика являются документами, подтверждающие наступление гарантийного случая. </w:t>
      </w:r>
      <w:bookmarkEnd w:id="135"/>
    </w:p>
    <w:p w14:paraId="64FCC4BC" w14:textId="77777777" w:rsidR="00E35D87" w:rsidRPr="002D1144" w:rsidRDefault="00E35D87" w:rsidP="00E35D87">
      <w:pPr>
        <w:ind w:left="567"/>
        <w:jc w:val="both"/>
      </w:pPr>
    </w:p>
    <w:p w14:paraId="50144CB8" w14:textId="77777777" w:rsidR="00E35D87" w:rsidRPr="002D1144" w:rsidRDefault="00E35D87" w:rsidP="00E35D87">
      <w:pPr>
        <w:pStyle w:val="aff4"/>
        <w:numPr>
          <w:ilvl w:val="0"/>
          <w:numId w:val="59"/>
        </w:numPr>
        <w:ind w:left="0" w:firstLine="567"/>
        <w:contextualSpacing w:val="0"/>
        <w:jc w:val="center"/>
        <w:rPr>
          <w:rFonts w:eastAsia="MS Mincho"/>
          <w:b/>
        </w:rPr>
      </w:pPr>
      <w:bookmarkStart w:id="136" w:name="_Hlk6570487"/>
      <w:r w:rsidRPr="002D1144">
        <w:rPr>
          <w:rFonts w:eastAsia="MS Mincho"/>
          <w:b/>
        </w:rPr>
        <w:t>Ответственность Сторон</w:t>
      </w:r>
      <w:bookmarkEnd w:id="136"/>
    </w:p>
    <w:p w14:paraId="35D00251" w14:textId="77777777" w:rsidR="00E35D87" w:rsidRPr="002D1144" w:rsidRDefault="00E35D87" w:rsidP="00E35D87">
      <w:pPr>
        <w:pStyle w:val="aff4"/>
        <w:numPr>
          <w:ilvl w:val="1"/>
          <w:numId w:val="59"/>
        </w:numPr>
        <w:ind w:left="0" w:firstLine="567"/>
        <w:contextualSpacing w:val="0"/>
        <w:jc w:val="both"/>
      </w:pPr>
      <w:bookmarkStart w:id="137" w:name="_Hlk42158835"/>
      <w:bookmarkStart w:id="138" w:name="_Hlk42159030"/>
      <w:r w:rsidRPr="002D1144">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07F59E3E" w14:textId="77777777" w:rsidR="00E35D87" w:rsidRPr="002D1144" w:rsidRDefault="00E35D87" w:rsidP="00E35D87">
      <w:pPr>
        <w:ind w:firstLine="567"/>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74C46891" w14:textId="77777777" w:rsidR="00E35D87" w:rsidRPr="002D1144" w:rsidRDefault="00E35D87" w:rsidP="00E35D87">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2DEC7DC9" w14:textId="77777777" w:rsidR="00E35D87" w:rsidRPr="002D1144" w:rsidRDefault="00E35D87" w:rsidP="00E35D87">
      <w:pPr>
        <w:pStyle w:val="aff4"/>
        <w:numPr>
          <w:ilvl w:val="1"/>
          <w:numId w:val="59"/>
        </w:numPr>
        <w:ind w:left="0" w:firstLine="567"/>
        <w:contextualSpacing w:val="0"/>
        <w:jc w:val="both"/>
      </w:pPr>
      <w:r w:rsidRPr="002D114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64A24C47" w14:textId="77777777" w:rsidR="00E35D87" w:rsidRPr="002D1144" w:rsidRDefault="00E35D87" w:rsidP="00E35D87">
      <w:pPr>
        <w:pStyle w:val="aff4"/>
        <w:numPr>
          <w:ilvl w:val="1"/>
          <w:numId w:val="59"/>
        </w:numPr>
        <w:ind w:left="0" w:firstLine="567"/>
        <w:contextualSpacing w:val="0"/>
        <w:jc w:val="both"/>
      </w:pPr>
      <w:bookmarkStart w:id="139" w:name="_Hlk11337728"/>
      <w:bookmarkEnd w:id="137"/>
      <w:r w:rsidRPr="002D114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0" w:name="_Hlk16674081"/>
      <w:r w:rsidRPr="002D1144">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2D1144">
        <w:rPr>
          <w:vertAlign w:val="superscript"/>
        </w:rPr>
        <w:footnoteReference w:id="1"/>
      </w:r>
      <w:r w:rsidRPr="002D1144">
        <w:t>. (в случае, если Контрактом предполагается поэтапное выполнение работ, размер штрафа указывается для каждого этапа).</w:t>
      </w:r>
    </w:p>
    <w:p w14:paraId="41552BD7" w14:textId="77777777" w:rsidR="00E35D87" w:rsidRPr="002D1144" w:rsidRDefault="00E35D87" w:rsidP="00E35D87">
      <w:pPr>
        <w:ind w:firstLine="567"/>
        <w:jc w:val="both"/>
      </w:pPr>
      <w:bookmarkStart w:id="141" w:name="_Hlk6567939"/>
      <w:bookmarkStart w:id="142" w:name="_Hlk3546232"/>
      <w:bookmarkEnd w:id="140"/>
      <w:r w:rsidRPr="002D1144">
        <w:lastRenderedPageBreak/>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7B7FAE18" w14:textId="77777777" w:rsidR="00E35D87" w:rsidRPr="002D1144" w:rsidRDefault="00E35D87" w:rsidP="00E35D87">
      <w:pPr>
        <w:pStyle w:val="aff4"/>
        <w:numPr>
          <w:ilvl w:val="1"/>
          <w:numId w:val="59"/>
        </w:numPr>
        <w:ind w:left="0" w:firstLine="567"/>
        <w:contextualSpacing w:val="0"/>
        <w:jc w:val="both"/>
      </w:pPr>
      <w:bookmarkStart w:id="143" w:name="_Hlk11338071"/>
      <w:bookmarkEnd w:id="139"/>
      <w:bookmarkEnd w:id="141"/>
      <w:bookmarkEnd w:id="142"/>
      <w:r w:rsidRPr="002D114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2D1144">
        <w:rPr>
          <w:vertAlign w:val="superscript"/>
        </w:rPr>
        <w:footnoteReference w:id="2"/>
      </w:r>
      <w:r w:rsidRPr="002D1144">
        <w:rPr>
          <w:vertAlign w:val="superscript"/>
        </w:rPr>
        <w:t>.</w:t>
      </w:r>
    </w:p>
    <w:bookmarkEnd w:id="143"/>
    <w:p w14:paraId="6C46CA7F" w14:textId="77777777" w:rsidR="00E35D87" w:rsidRPr="002D1144" w:rsidRDefault="00E35D87" w:rsidP="00E35D87">
      <w:pPr>
        <w:pStyle w:val="aff4"/>
        <w:numPr>
          <w:ilvl w:val="1"/>
          <w:numId w:val="59"/>
        </w:numPr>
        <w:ind w:left="0" w:firstLine="567"/>
        <w:contextualSpacing w:val="0"/>
        <w:jc w:val="both"/>
      </w:pPr>
      <w:r w:rsidRPr="002D1144">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72D36D09" w14:textId="77777777" w:rsidR="00E35D87" w:rsidRPr="002D1144" w:rsidRDefault="00E35D87" w:rsidP="00E35D87">
      <w:pPr>
        <w:pStyle w:val="aff4"/>
        <w:numPr>
          <w:ilvl w:val="1"/>
          <w:numId w:val="59"/>
        </w:numPr>
        <w:ind w:left="0" w:firstLine="567"/>
        <w:contextualSpacing w:val="0"/>
        <w:jc w:val="both"/>
      </w:pPr>
      <w:r w:rsidRPr="002D1144">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4" w:name="_Hlk16234738"/>
      <w:bookmarkStart w:id="145" w:name="_Hlk11338140"/>
    </w:p>
    <w:p w14:paraId="340AD8B3" w14:textId="77777777" w:rsidR="00E35D87" w:rsidRPr="002D1144" w:rsidRDefault="00E35D87" w:rsidP="00E35D87">
      <w:pPr>
        <w:pStyle w:val="aff4"/>
        <w:numPr>
          <w:ilvl w:val="1"/>
          <w:numId w:val="59"/>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2D1144">
        <w:rPr>
          <w:vertAlign w:val="superscript"/>
        </w:rPr>
        <w:footnoteReference w:id="3"/>
      </w:r>
      <w:r w:rsidRPr="002D1144">
        <w:rPr>
          <w:vertAlign w:val="superscript"/>
        </w:rPr>
        <w:t>.</w:t>
      </w:r>
    </w:p>
    <w:p w14:paraId="1F280A32" w14:textId="77777777" w:rsidR="00E35D87" w:rsidRPr="002D1144" w:rsidRDefault="00E35D87" w:rsidP="00E35D87">
      <w:pPr>
        <w:pStyle w:val="aff4"/>
        <w:numPr>
          <w:ilvl w:val="1"/>
          <w:numId w:val="59"/>
        </w:numPr>
        <w:ind w:left="0" w:firstLine="567"/>
        <w:contextualSpacing w:val="0"/>
        <w:jc w:val="both"/>
      </w:pPr>
      <w:bookmarkStart w:id="146" w:name="_Hlk37932751"/>
      <w:bookmarkStart w:id="147" w:name="_Hlk16234760"/>
      <w:bookmarkEnd w:id="144"/>
      <w:bookmarkEnd w:id="145"/>
      <w:r w:rsidRPr="002D114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48" w:name="_Hlk37930926"/>
      <w:r w:rsidRPr="002D1144">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6"/>
      <w:r w:rsidRPr="002D1144">
        <w:t>.</w:t>
      </w:r>
      <w:bookmarkEnd w:id="148"/>
    </w:p>
    <w:bookmarkEnd w:id="147"/>
    <w:p w14:paraId="5E1BD85C" w14:textId="77777777" w:rsidR="00E35D87" w:rsidRPr="002D1144" w:rsidRDefault="00E35D87" w:rsidP="00E35D87">
      <w:pPr>
        <w:pStyle w:val="aff4"/>
        <w:numPr>
          <w:ilvl w:val="1"/>
          <w:numId w:val="59"/>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D48241A" w14:textId="77777777" w:rsidR="00E35D87" w:rsidRPr="002D1144" w:rsidRDefault="00E35D87" w:rsidP="00E35D87">
      <w:pPr>
        <w:pStyle w:val="aff4"/>
        <w:numPr>
          <w:ilvl w:val="1"/>
          <w:numId w:val="59"/>
        </w:numPr>
        <w:ind w:left="0" w:firstLine="567"/>
        <w:contextualSpacing w:val="0"/>
        <w:jc w:val="both"/>
      </w:pPr>
      <w:r w:rsidRPr="002D114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39DDBC1" w14:textId="77777777" w:rsidR="00E35D87" w:rsidRPr="002D1144" w:rsidRDefault="00E35D87" w:rsidP="00E35D87">
      <w:pPr>
        <w:pStyle w:val="aff4"/>
        <w:numPr>
          <w:ilvl w:val="1"/>
          <w:numId w:val="59"/>
        </w:numPr>
        <w:ind w:left="0" w:firstLine="567"/>
        <w:contextualSpacing w:val="0"/>
        <w:jc w:val="both"/>
      </w:pPr>
      <w:r w:rsidRPr="00B51FDE">
        <w:lastRenderedPageBreak/>
        <w:t>Неустойки (штрафы, пени)</w:t>
      </w:r>
      <w:r w:rsidRPr="002D1144">
        <w:t xml:space="preserve">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A043A94" w14:textId="77777777" w:rsidR="00E35D87" w:rsidRPr="002D1144" w:rsidRDefault="00E35D87" w:rsidP="00E35D87">
      <w:pPr>
        <w:pStyle w:val="aff4"/>
        <w:numPr>
          <w:ilvl w:val="1"/>
          <w:numId w:val="59"/>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F4813D5" w14:textId="77777777" w:rsidR="00E35D87" w:rsidRPr="002D1144" w:rsidRDefault="00E35D87" w:rsidP="00E35D87">
      <w:pPr>
        <w:pStyle w:val="aff4"/>
        <w:numPr>
          <w:ilvl w:val="1"/>
          <w:numId w:val="59"/>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8"/>
    <w:p w14:paraId="3B2DCAF0" w14:textId="77777777" w:rsidR="00E35D87" w:rsidRPr="002D1144" w:rsidRDefault="00E35D87" w:rsidP="00E35D87">
      <w:pPr>
        <w:pStyle w:val="aff4"/>
        <w:numPr>
          <w:ilvl w:val="1"/>
          <w:numId w:val="59"/>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2D1144">
          <w:t>статьей 14</w:t>
        </w:r>
      </w:hyperlink>
      <w:r w:rsidRPr="002D1144">
        <w:t xml:space="preserve"> Контракта. </w:t>
      </w:r>
    </w:p>
    <w:p w14:paraId="66CF3D11" w14:textId="77777777" w:rsidR="00E35D87" w:rsidRPr="002D1144" w:rsidRDefault="00E35D87" w:rsidP="00E35D87">
      <w:pPr>
        <w:pStyle w:val="aff4"/>
        <w:numPr>
          <w:ilvl w:val="1"/>
          <w:numId w:val="59"/>
        </w:numPr>
        <w:ind w:left="0" w:firstLine="567"/>
        <w:contextualSpacing w:val="0"/>
        <w:jc w:val="both"/>
      </w:pPr>
      <w:r w:rsidRPr="002D1144">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76693E3" w14:textId="77777777" w:rsidR="00E35D87" w:rsidRPr="002D1144" w:rsidRDefault="00E35D87" w:rsidP="00E35D87">
      <w:pPr>
        <w:pStyle w:val="aff4"/>
        <w:numPr>
          <w:ilvl w:val="1"/>
          <w:numId w:val="59"/>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754435B7" w14:textId="77777777" w:rsidR="00E35D87" w:rsidRPr="002D1144" w:rsidRDefault="00E35D87" w:rsidP="00E35D87">
      <w:pPr>
        <w:pStyle w:val="aff4"/>
        <w:numPr>
          <w:ilvl w:val="1"/>
          <w:numId w:val="59"/>
        </w:numPr>
        <w:ind w:left="0" w:firstLine="567"/>
        <w:contextualSpacing w:val="0"/>
        <w:jc w:val="both"/>
      </w:pPr>
      <w:r w:rsidRPr="002D114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4CDADE8" w14:textId="77777777" w:rsidR="00E35D87" w:rsidRPr="002D1144" w:rsidRDefault="00E35D87" w:rsidP="00E35D87">
      <w:pPr>
        <w:pStyle w:val="aff4"/>
        <w:numPr>
          <w:ilvl w:val="1"/>
          <w:numId w:val="59"/>
        </w:numPr>
        <w:ind w:left="0" w:firstLine="567"/>
        <w:contextualSpacing w:val="0"/>
        <w:jc w:val="both"/>
        <w:rPr>
          <w:bCs/>
        </w:rPr>
      </w:pPr>
      <w:r w:rsidRPr="002D1144">
        <w:t xml:space="preserve"> За непредоставление информации, указанной в </w:t>
      </w:r>
      <w:r>
        <w:t>п.</w:t>
      </w:r>
      <w:r w:rsidRPr="002D1144">
        <w:t xml:space="preserve"> 15.2 Контракта с Подрядчика, взыскивается пеня в размере одной трехсотой действующей на дату уплаты пени </w:t>
      </w:r>
      <w:hyperlink r:id="rId27"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2D1144">
        <w:rPr>
          <w:b/>
          <w:bCs/>
        </w:rPr>
        <w:t>(данное условие применятся при размере начальной (максимальной) цены контракта 100 млн. рублей и более).</w:t>
      </w:r>
    </w:p>
    <w:p w14:paraId="71958401" w14:textId="77777777" w:rsidR="00E35D87" w:rsidRPr="002D1144" w:rsidRDefault="00E35D87" w:rsidP="00E35D87">
      <w:pPr>
        <w:pStyle w:val="aff4"/>
        <w:numPr>
          <w:ilvl w:val="1"/>
          <w:numId w:val="59"/>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0FF61BB1" w14:textId="77777777" w:rsidR="00E35D87" w:rsidRPr="002D1144" w:rsidRDefault="00E35D87" w:rsidP="00E35D87">
      <w:pPr>
        <w:ind w:firstLine="567"/>
        <w:jc w:val="both"/>
      </w:pPr>
    </w:p>
    <w:p w14:paraId="6F911C8E" w14:textId="77777777" w:rsidR="00E35D87" w:rsidRPr="002D1144" w:rsidRDefault="00E35D87" w:rsidP="00E35D87">
      <w:pPr>
        <w:pStyle w:val="aff4"/>
        <w:numPr>
          <w:ilvl w:val="0"/>
          <w:numId w:val="59"/>
        </w:numPr>
        <w:ind w:left="0" w:firstLine="567"/>
        <w:contextualSpacing w:val="0"/>
        <w:jc w:val="center"/>
        <w:rPr>
          <w:rFonts w:eastAsia="Arial"/>
          <w:b/>
        </w:rPr>
      </w:pPr>
      <w:r w:rsidRPr="002D1144">
        <w:rPr>
          <w:rFonts w:eastAsia="Arial"/>
          <w:b/>
        </w:rPr>
        <w:t>Обстоятельства непреодолимой силы.</w:t>
      </w:r>
    </w:p>
    <w:p w14:paraId="2D0169D3" w14:textId="77777777" w:rsidR="00E35D87" w:rsidRPr="002D1144" w:rsidRDefault="00E35D87" w:rsidP="00E35D87">
      <w:pPr>
        <w:pStyle w:val="aff4"/>
        <w:numPr>
          <w:ilvl w:val="1"/>
          <w:numId w:val="59"/>
        </w:numPr>
        <w:ind w:left="0" w:firstLine="567"/>
        <w:contextualSpacing w:val="0"/>
        <w:jc w:val="both"/>
      </w:pPr>
      <w:r w:rsidRPr="002D1144">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w:t>
      </w:r>
      <w:r w:rsidRPr="002D1144">
        <w:lastRenderedPageBreak/>
        <w:t>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A458F68" w14:textId="77777777" w:rsidR="00E35D87" w:rsidRPr="002D1144" w:rsidRDefault="00E35D87" w:rsidP="00E35D87">
      <w:pPr>
        <w:pStyle w:val="aff4"/>
        <w:numPr>
          <w:ilvl w:val="1"/>
          <w:numId w:val="59"/>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499B54C2" w14:textId="77777777" w:rsidR="00E35D87" w:rsidRPr="002D1144" w:rsidRDefault="00E35D87" w:rsidP="00E35D87">
      <w:pPr>
        <w:pStyle w:val="aff4"/>
        <w:numPr>
          <w:ilvl w:val="1"/>
          <w:numId w:val="59"/>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70F775B" w14:textId="77777777" w:rsidR="00E35D87" w:rsidRPr="002D1144" w:rsidRDefault="00E35D87" w:rsidP="00E35D87">
      <w:pPr>
        <w:pStyle w:val="aff4"/>
        <w:numPr>
          <w:ilvl w:val="1"/>
          <w:numId w:val="59"/>
        </w:numPr>
        <w:ind w:left="0" w:firstLine="567"/>
        <w:contextualSpacing w:val="0"/>
        <w:jc w:val="both"/>
      </w:pPr>
      <w:bookmarkStart w:id="149"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0" w:name="bookmark19"/>
      <w:r w:rsidRPr="002D1144">
        <w:t>асторжении Контракта.</w:t>
      </w:r>
      <w:bookmarkEnd w:id="150"/>
    </w:p>
    <w:bookmarkEnd w:id="149"/>
    <w:p w14:paraId="5762D8F1" w14:textId="77777777" w:rsidR="00E35D87" w:rsidRPr="002D1144" w:rsidRDefault="00E35D87" w:rsidP="00E35D87">
      <w:pPr>
        <w:pStyle w:val="aff4"/>
        <w:numPr>
          <w:ilvl w:val="0"/>
          <w:numId w:val="59"/>
        </w:numPr>
        <w:ind w:left="0" w:firstLine="567"/>
        <w:contextualSpacing w:val="0"/>
        <w:jc w:val="center"/>
        <w:rPr>
          <w:rFonts w:eastAsia="MS Mincho"/>
          <w:b/>
        </w:rPr>
      </w:pPr>
      <w:r w:rsidRPr="002D1144">
        <w:rPr>
          <w:rFonts w:eastAsia="MS Mincho"/>
          <w:b/>
        </w:rPr>
        <w:t>Разрешение споров и разногласий</w:t>
      </w:r>
    </w:p>
    <w:p w14:paraId="06296B33" w14:textId="77777777" w:rsidR="00E35D87" w:rsidRPr="002D1144" w:rsidRDefault="00E35D87" w:rsidP="00E35D87">
      <w:pPr>
        <w:pStyle w:val="aff4"/>
        <w:numPr>
          <w:ilvl w:val="1"/>
          <w:numId w:val="59"/>
        </w:numPr>
        <w:ind w:left="0" w:firstLine="567"/>
        <w:contextualSpacing w:val="0"/>
        <w:jc w:val="both"/>
        <w:rPr>
          <w:rFonts w:eastAsia="MS Mincho"/>
        </w:rPr>
      </w:pPr>
      <w:bookmarkStart w:id="151" w:name="_Hlk56696934"/>
      <w:bookmarkStart w:id="152"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7E02283D"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33CEAC83"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ABCFD47" w14:textId="77777777" w:rsidR="00E35D87" w:rsidRPr="002D1144" w:rsidRDefault="00E35D87" w:rsidP="00E35D87">
      <w:pPr>
        <w:pStyle w:val="aff4"/>
        <w:numPr>
          <w:ilvl w:val="1"/>
          <w:numId w:val="62"/>
        </w:numPr>
        <w:ind w:left="0" w:firstLine="567"/>
        <w:contextualSpacing w:val="0"/>
        <w:jc w:val="both"/>
        <w:rPr>
          <w:lang w:eastAsia="ar-SA"/>
        </w:rPr>
      </w:pPr>
      <w:r w:rsidRPr="002D1144">
        <w:rPr>
          <w:lang w:eastAsia="ar-SA"/>
        </w:rPr>
        <w:t>Все неурегулированные разногласия подлежат разрешению в Арбитражном суде Республики Крым.</w:t>
      </w:r>
    </w:p>
    <w:p w14:paraId="5F4D3E8B" w14:textId="77777777" w:rsidR="00E35D87" w:rsidRPr="002D1144" w:rsidRDefault="00E35D87" w:rsidP="00E35D87">
      <w:pPr>
        <w:pStyle w:val="aff4"/>
        <w:numPr>
          <w:ilvl w:val="1"/>
          <w:numId w:val="62"/>
        </w:numPr>
        <w:ind w:left="0" w:firstLine="567"/>
        <w:contextualSpacing w:val="0"/>
        <w:jc w:val="both"/>
        <w:rPr>
          <w:lang w:eastAsia="ar-SA"/>
        </w:rPr>
      </w:pPr>
      <w:r w:rsidRPr="002D1144">
        <w:t>Все споры в связи с Контрактом Стороны разрешают с соблюдением обязательного досудебного претензионного порядка урегулирования споров.</w:t>
      </w:r>
    </w:p>
    <w:p w14:paraId="31654BB7" w14:textId="77777777" w:rsidR="00E35D87" w:rsidRPr="002D1144" w:rsidRDefault="00E35D87" w:rsidP="00E35D87">
      <w:pPr>
        <w:pStyle w:val="aff4"/>
        <w:numPr>
          <w:ilvl w:val="1"/>
          <w:numId w:val="62"/>
        </w:numPr>
        <w:ind w:left="0" w:firstLine="567"/>
        <w:contextualSpacing w:val="0"/>
        <w:jc w:val="both"/>
      </w:pPr>
      <w:r w:rsidRPr="002D1144">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16167091" w14:textId="77777777" w:rsidR="00E35D87" w:rsidRPr="002D1144" w:rsidRDefault="00E35D87" w:rsidP="00E35D87">
      <w:pPr>
        <w:pStyle w:val="aff4"/>
        <w:numPr>
          <w:ilvl w:val="1"/>
          <w:numId w:val="62"/>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75E93048" w14:textId="77777777" w:rsidR="00E35D87" w:rsidRPr="002D1144" w:rsidRDefault="00E35D87" w:rsidP="00E35D87">
      <w:pPr>
        <w:pStyle w:val="aff4"/>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0DEE308C" w14:textId="77777777" w:rsidR="00E35D87" w:rsidRPr="002D1144" w:rsidRDefault="00E35D87" w:rsidP="00E35D87">
      <w:pPr>
        <w:pStyle w:val="aff4"/>
        <w:numPr>
          <w:ilvl w:val="1"/>
          <w:numId w:val="62"/>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5C91E0A" w14:textId="77777777" w:rsidR="00E35D87" w:rsidRPr="002D1144" w:rsidRDefault="00E35D87" w:rsidP="00E35D87">
      <w:pPr>
        <w:pStyle w:val="aff4"/>
        <w:numPr>
          <w:ilvl w:val="1"/>
          <w:numId w:val="62"/>
        </w:numPr>
        <w:tabs>
          <w:tab w:val="left" w:pos="-8364"/>
          <w:tab w:val="left" w:pos="-5812"/>
        </w:tabs>
        <w:ind w:left="0" w:firstLine="567"/>
        <w:contextualSpacing w:val="0"/>
        <w:jc w:val="both"/>
      </w:pPr>
      <w:r w:rsidRPr="002D114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0F921B6F" w14:textId="77777777" w:rsidR="00E35D87" w:rsidRPr="002D1144" w:rsidRDefault="00E35D87" w:rsidP="00E35D87">
      <w:pPr>
        <w:pStyle w:val="aff4"/>
        <w:numPr>
          <w:ilvl w:val="1"/>
          <w:numId w:val="62"/>
        </w:numPr>
        <w:tabs>
          <w:tab w:val="left" w:pos="-8364"/>
          <w:tab w:val="left" w:pos="-5812"/>
        </w:tabs>
        <w:ind w:left="0" w:firstLine="567"/>
        <w:contextualSpacing w:val="0"/>
        <w:jc w:val="both"/>
      </w:pPr>
      <w:r w:rsidRPr="002D1144">
        <w:t xml:space="preserve">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w:t>
      </w:r>
      <w:r w:rsidRPr="002D1144">
        <w:lastRenderedPageBreak/>
        <w:t>включая односторонний отказ), его недействительностью, подлежат разрешению в судебном порядке.</w:t>
      </w:r>
    </w:p>
    <w:p w14:paraId="733334D5" w14:textId="77777777" w:rsidR="00E35D87" w:rsidRPr="002D1144" w:rsidRDefault="00E35D87" w:rsidP="00E35D87">
      <w:pPr>
        <w:pStyle w:val="aff4"/>
        <w:numPr>
          <w:ilvl w:val="1"/>
          <w:numId w:val="62"/>
        </w:numPr>
        <w:tabs>
          <w:tab w:val="left" w:pos="-8364"/>
          <w:tab w:val="left" w:pos="-5812"/>
        </w:tabs>
        <w:ind w:left="0" w:firstLine="567"/>
        <w:contextualSpacing w:val="0"/>
        <w:jc w:val="both"/>
      </w:pPr>
      <w:r w:rsidRPr="002D1144">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1"/>
    <w:p w14:paraId="0E7EC279" w14:textId="77777777" w:rsidR="00E35D87" w:rsidRPr="002D1144" w:rsidRDefault="00E35D87" w:rsidP="00E35D87">
      <w:pPr>
        <w:ind w:firstLine="567"/>
        <w:jc w:val="both"/>
        <w:rPr>
          <w:b/>
        </w:rPr>
      </w:pPr>
    </w:p>
    <w:p w14:paraId="2FF74F6F" w14:textId="77777777" w:rsidR="00E35D87" w:rsidRPr="002D1144" w:rsidRDefault="00E35D87" w:rsidP="00E35D87">
      <w:pPr>
        <w:pStyle w:val="aff4"/>
        <w:numPr>
          <w:ilvl w:val="0"/>
          <w:numId w:val="59"/>
        </w:numPr>
        <w:contextualSpacing w:val="0"/>
        <w:jc w:val="center"/>
        <w:rPr>
          <w:b/>
        </w:rPr>
      </w:pPr>
      <w:bookmarkStart w:id="153" w:name="_Hlk90045929"/>
      <w:bookmarkStart w:id="154" w:name="_Hlk11341342"/>
      <w:r w:rsidRPr="002D1144">
        <w:rPr>
          <w:b/>
        </w:rPr>
        <w:t>Обеспечение исполнения обязательств по контракту, гарантийных обязательств</w:t>
      </w:r>
    </w:p>
    <w:p w14:paraId="3DAF26FF" w14:textId="77777777" w:rsidR="00E35D87" w:rsidRPr="002D1144" w:rsidRDefault="00E35D87" w:rsidP="00E35D87">
      <w:pPr>
        <w:pStyle w:val="aff4"/>
        <w:numPr>
          <w:ilvl w:val="1"/>
          <w:numId w:val="59"/>
        </w:numPr>
        <w:ind w:left="0" w:firstLine="567"/>
        <w:contextualSpacing w:val="0"/>
        <w:jc w:val="both"/>
      </w:pPr>
      <w:bookmarkStart w:id="155" w:name="_Hlk40876195"/>
      <w:r w:rsidRPr="002D1144">
        <w:t xml:space="preserve">Условием заключения Контракта является предоставление Подрядчиком обеспечения исполнения Контракта. </w:t>
      </w:r>
    </w:p>
    <w:p w14:paraId="0377DE08" w14:textId="77777777" w:rsidR="00E35D87" w:rsidRPr="002D1144" w:rsidRDefault="00E35D87" w:rsidP="00E35D87">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6" w:name="_Hlk11338469"/>
    </w:p>
    <w:p w14:paraId="288D80C5" w14:textId="77777777" w:rsidR="00E35D87" w:rsidRPr="002D1144" w:rsidRDefault="00E35D87" w:rsidP="00E35D87">
      <w:pPr>
        <w:pStyle w:val="aff4"/>
        <w:numPr>
          <w:ilvl w:val="2"/>
          <w:numId w:val="59"/>
        </w:numPr>
        <w:ind w:left="0" w:firstLine="567"/>
        <w:contextualSpacing w:val="0"/>
        <w:jc w:val="both"/>
      </w:pPr>
      <w:r w:rsidRPr="002D1144">
        <w:t xml:space="preserve">Размер обеспечения исполнения Контракта равен </w:t>
      </w:r>
      <w:r w:rsidRPr="004F588F">
        <w:t>0,5 %</w:t>
      </w:r>
      <w:r w:rsidRPr="00B31668">
        <w:t xml:space="preserve"> о</w:t>
      </w:r>
      <w:r w:rsidRPr="002D1144">
        <w:t xml:space="preserve">т начальной максимальной цены Контракта в соответствии со ст. 96 Закона № 44-ФЗ. </w:t>
      </w:r>
    </w:p>
    <w:p w14:paraId="5791D151" w14:textId="77777777" w:rsidR="00E35D87" w:rsidRPr="002D1144" w:rsidRDefault="00E35D87" w:rsidP="00E35D87">
      <w:pPr>
        <w:ind w:firstLine="567"/>
        <w:jc w:val="both"/>
      </w:pPr>
      <w:r w:rsidRPr="002D114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2D1144">
        <w:t xml:space="preserve"> установленных Законом № 44-ФЗ.</w:t>
      </w:r>
    </w:p>
    <w:p w14:paraId="101802C5" w14:textId="77777777" w:rsidR="00E35D87" w:rsidRPr="002D1144" w:rsidRDefault="00E35D87" w:rsidP="00E35D87">
      <w:pPr>
        <w:ind w:firstLine="567"/>
        <w:jc w:val="both"/>
      </w:pPr>
      <w:r w:rsidRPr="00CF3516">
        <w:t xml:space="preserve">Размер обеспечения исполнения Контракта с учетом настоящего пункта составляет </w:t>
      </w:r>
      <w:r w:rsidRPr="00601D4C">
        <w:t>3</w:t>
      </w:r>
      <w:r>
        <w:t> </w:t>
      </w:r>
      <w:r w:rsidRPr="00601D4C">
        <w:t>907</w:t>
      </w:r>
      <w:r>
        <w:t> </w:t>
      </w:r>
      <w:r w:rsidRPr="00601D4C">
        <w:t>392,88 (Три миллиона девятьсот семь тысяч триста девяносто два) рубля 88 копеек</w:t>
      </w:r>
      <w:r w:rsidRPr="00CF3516">
        <w:t>.</w:t>
      </w:r>
      <w:r>
        <w:t xml:space="preserve"> </w:t>
      </w:r>
    </w:p>
    <w:p w14:paraId="042EFA17" w14:textId="77777777" w:rsidR="00E35D87" w:rsidRPr="002D1144" w:rsidRDefault="00E35D87" w:rsidP="00E35D87">
      <w:pPr>
        <w:pStyle w:val="aff4"/>
        <w:numPr>
          <w:ilvl w:val="2"/>
          <w:numId w:val="59"/>
        </w:numPr>
        <w:ind w:left="0" w:firstLine="567"/>
        <w:contextualSpacing w:val="0"/>
        <w:jc w:val="both"/>
        <w:rPr>
          <w:rFonts w:eastAsia="Droid Sans Fallback"/>
        </w:rPr>
      </w:pPr>
      <w:r w:rsidRPr="002D114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93CF284" w14:textId="77777777" w:rsidR="00E35D87" w:rsidRPr="002D1144" w:rsidRDefault="00E35D87" w:rsidP="00E35D87">
      <w:pPr>
        <w:pStyle w:val="aff4"/>
        <w:numPr>
          <w:ilvl w:val="1"/>
          <w:numId w:val="59"/>
        </w:numPr>
        <w:ind w:left="0" w:firstLine="567"/>
        <w:contextualSpacing w:val="0"/>
        <w:jc w:val="both"/>
        <w:rPr>
          <w:shd w:val="clear" w:color="auto" w:fill="FFFFFF"/>
        </w:rPr>
      </w:pPr>
      <w:r w:rsidRPr="002D1144">
        <w:rPr>
          <w:shd w:val="clear" w:color="auto" w:fill="FFFFFF"/>
        </w:rPr>
        <w:t xml:space="preserve">Условием подписания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2D1144">
        <w:rPr>
          <w:shd w:val="clear" w:color="auto" w:fill="FFFFFF"/>
        </w:rPr>
        <w:t>пп</w:t>
      </w:r>
      <w:proofErr w:type="spellEnd"/>
      <w:r w:rsidRPr="002D1144">
        <w:rPr>
          <w:shd w:val="clear" w:color="auto" w:fill="FFFFFF"/>
        </w:rPr>
        <w:t xml:space="preserve">. 7.4.17 п. 7.4 Контракта, установленных статьей 10 Контракта. Гарантийные обязательства могут обеспечиваться </w:t>
      </w:r>
      <w:r w:rsidRPr="002D1144">
        <w:t>независимой гарантии, соответствующей требованиям статьи 45 Закона №44-ФЗ,</w:t>
      </w:r>
      <w:r w:rsidRPr="002D114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230613B" w14:textId="77777777" w:rsidR="00E35D87" w:rsidRPr="002D1144" w:rsidRDefault="00E35D87" w:rsidP="00E35D87">
      <w:pPr>
        <w:pStyle w:val="aff4"/>
        <w:numPr>
          <w:ilvl w:val="2"/>
          <w:numId w:val="59"/>
        </w:numPr>
        <w:ind w:left="0" w:firstLine="567"/>
        <w:contextualSpacing w:val="0"/>
        <w:jc w:val="both"/>
        <w:rPr>
          <w:shd w:val="clear" w:color="auto" w:fill="FFFFFF"/>
        </w:rPr>
      </w:pPr>
      <w:r w:rsidRPr="002D1144">
        <w:rPr>
          <w:shd w:val="clear" w:color="auto" w:fill="FFFFFF"/>
        </w:rPr>
        <w:t xml:space="preserve">Размер обеспечения </w:t>
      </w:r>
      <w:r w:rsidRPr="00B73FB7">
        <w:rPr>
          <w:shd w:val="clear" w:color="auto" w:fill="FFFFFF"/>
        </w:rPr>
        <w:t xml:space="preserve">гарантийных обязательств Контракта равен </w:t>
      </w:r>
      <w:r w:rsidRPr="004F588F">
        <w:t>1 %</w:t>
      </w:r>
      <w:r w:rsidRPr="00B73FB7">
        <w:rPr>
          <w:shd w:val="clear" w:color="auto" w:fill="FFFFFF"/>
        </w:rPr>
        <w:t xml:space="preserve"> от начальной максимальной цены контракта, что составляет</w:t>
      </w:r>
      <w:r>
        <w:rPr>
          <w:shd w:val="clear" w:color="auto" w:fill="FFFFFF"/>
        </w:rPr>
        <w:t xml:space="preserve"> </w:t>
      </w:r>
      <w:r w:rsidRPr="00521C85">
        <w:t>7</w:t>
      </w:r>
      <w:r>
        <w:t xml:space="preserve"> </w:t>
      </w:r>
      <w:r w:rsidRPr="00521C85">
        <w:t>8</w:t>
      </w:r>
      <w:r>
        <w:t>14 785</w:t>
      </w:r>
      <w:r w:rsidRPr="00601D4C">
        <w:t xml:space="preserve"> </w:t>
      </w:r>
      <w:r>
        <w:t>(</w:t>
      </w:r>
      <w:r w:rsidRPr="00601D4C">
        <w:t>Семь миллионов восемьсот четырнадцать тысяч семьсот восемьдесят пять</w:t>
      </w:r>
      <w:r>
        <w:t>)</w:t>
      </w:r>
      <w:r w:rsidRPr="00601D4C">
        <w:t xml:space="preserve"> рублей 77 копеек</w:t>
      </w:r>
      <w:r w:rsidRPr="002D1144">
        <w:rPr>
          <w:shd w:val="clear" w:color="auto" w:fill="FFFFFF"/>
        </w:rPr>
        <w:t xml:space="preserve">.  </w:t>
      </w:r>
    </w:p>
    <w:p w14:paraId="250F05E1" w14:textId="77777777" w:rsidR="00E35D87" w:rsidRPr="002D1144" w:rsidRDefault="00E35D87" w:rsidP="00E35D87">
      <w:pPr>
        <w:pStyle w:val="aff4"/>
        <w:numPr>
          <w:ilvl w:val="1"/>
          <w:numId w:val="59"/>
        </w:numPr>
        <w:ind w:left="0" w:firstLine="567"/>
        <w:contextualSpacing w:val="0"/>
        <w:jc w:val="both"/>
      </w:pPr>
      <w:bookmarkStart w:id="157" w:name="_Hlk13750140"/>
      <w:r w:rsidRPr="002D1144">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6"/>
    <w:bookmarkEnd w:id="157"/>
    <w:p w14:paraId="4C613C5D" w14:textId="77777777" w:rsidR="00E35D87" w:rsidRPr="002D1144" w:rsidRDefault="00E35D87" w:rsidP="00E35D87">
      <w:pPr>
        <w:pStyle w:val="aff4"/>
        <w:numPr>
          <w:ilvl w:val="1"/>
          <w:numId w:val="59"/>
        </w:numPr>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49559B65" w14:textId="77777777" w:rsidR="00E35D87" w:rsidRPr="002D1144" w:rsidRDefault="00E35D87" w:rsidP="00E35D87">
      <w:pPr>
        <w:ind w:firstLine="567"/>
      </w:pPr>
      <w:bookmarkStart w:id="158" w:name="_Hlk23932125"/>
      <w:r w:rsidRPr="002D1144">
        <w:t xml:space="preserve">Получатель: </w:t>
      </w:r>
    </w:p>
    <w:p w14:paraId="743742D6" w14:textId="77777777" w:rsidR="00E35D87" w:rsidRPr="002D1144" w:rsidRDefault="00E35D87" w:rsidP="00E35D87">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p>
    <w:p w14:paraId="070C0115" w14:textId="77777777" w:rsidR="00E35D87" w:rsidRPr="002D1144" w:rsidRDefault="00E35D87" w:rsidP="00E35D87">
      <w:pPr>
        <w:pStyle w:val="aff9"/>
        <w:rPr>
          <w:rFonts w:ascii="Times New Roman" w:hAnsi="Times New Roman"/>
        </w:rPr>
      </w:pPr>
      <w:r w:rsidRPr="002D1144">
        <w:rPr>
          <w:rFonts w:ascii="Times New Roman" w:hAnsi="Times New Roman"/>
        </w:rPr>
        <w:t>л/с. 05752J47730)</w:t>
      </w:r>
    </w:p>
    <w:p w14:paraId="7292477C" w14:textId="77777777" w:rsidR="00E35D87" w:rsidRPr="002D1144" w:rsidRDefault="00E35D87" w:rsidP="00E35D87">
      <w:pPr>
        <w:pStyle w:val="aff9"/>
        <w:rPr>
          <w:rFonts w:ascii="Times New Roman" w:hAnsi="Times New Roman"/>
        </w:rPr>
      </w:pPr>
      <w:r w:rsidRPr="002D1144">
        <w:rPr>
          <w:rFonts w:ascii="Times New Roman" w:hAnsi="Times New Roman"/>
        </w:rPr>
        <w:t>Казначейский счет: 03222643350000007500</w:t>
      </w:r>
    </w:p>
    <w:p w14:paraId="70CD5D79" w14:textId="77777777" w:rsidR="00E35D87" w:rsidRPr="002D1144" w:rsidRDefault="00E35D87" w:rsidP="00E35D87">
      <w:pPr>
        <w:pStyle w:val="aff9"/>
        <w:rPr>
          <w:rFonts w:ascii="Times New Roman" w:hAnsi="Times New Roman"/>
        </w:rPr>
      </w:pPr>
      <w:r w:rsidRPr="002D1144">
        <w:rPr>
          <w:rFonts w:ascii="Times New Roman" w:hAnsi="Times New Roman"/>
        </w:rPr>
        <w:t>ЕКС.: 40102810645370000035</w:t>
      </w:r>
    </w:p>
    <w:p w14:paraId="1187EDDC" w14:textId="77777777" w:rsidR="00E35D87" w:rsidRPr="002D1144" w:rsidRDefault="00E35D87" w:rsidP="00E35D87">
      <w:pPr>
        <w:pStyle w:val="aff9"/>
        <w:rPr>
          <w:rFonts w:ascii="Times New Roman" w:hAnsi="Times New Roman"/>
        </w:rPr>
      </w:pPr>
      <w:r w:rsidRPr="002D1144">
        <w:rPr>
          <w:rFonts w:ascii="Times New Roman" w:hAnsi="Times New Roman"/>
        </w:rPr>
        <w:t>КБК: 81700000000000000510</w:t>
      </w:r>
    </w:p>
    <w:p w14:paraId="26BCD0FD" w14:textId="77777777" w:rsidR="00E35D87" w:rsidRPr="002D1144" w:rsidRDefault="00E35D87" w:rsidP="00E35D87">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34AA3900" w14:textId="77777777" w:rsidR="00E35D87" w:rsidRPr="002D1144" w:rsidRDefault="00E35D87" w:rsidP="00E35D87">
      <w:pPr>
        <w:pStyle w:val="aff9"/>
        <w:rPr>
          <w:rFonts w:ascii="Times New Roman" w:hAnsi="Times New Roman"/>
        </w:rPr>
      </w:pPr>
      <w:r w:rsidRPr="002D1144">
        <w:rPr>
          <w:rFonts w:ascii="Times New Roman" w:hAnsi="Times New Roman"/>
        </w:rPr>
        <w:t>г. Симферополь</w:t>
      </w:r>
    </w:p>
    <w:p w14:paraId="01598C98" w14:textId="77777777" w:rsidR="00E35D87" w:rsidRPr="002D1144" w:rsidRDefault="00E35D87" w:rsidP="00E35D87">
      <w:pPr>
        <w:pStyle w:val="aff9"/>
        <w:rPr>
          <w:rFonts w:ascii="Times New Roman" w:hAnsi="Times New Roman"/>
        </w:rPr>
      </w:pPr>
      <w:r w:rsidRPr="002D1144">
        <w:rPr>
          <w:rFonts w:ascii="Times New Roman" w:hAnsi="Times New Roman"/>
        </w:rPr>
        <w:t>БИК: 013510002</w:t>
      </w:r>
    </w:p>
    <w:p w14:paraId="637363A8" w14:textId="77777777" w:rsidR="00E35D87" w:rsidRPr="002D1144" w:rsidRDefault="00E35D87" w:rsidP="00E35D87">
      <w:pPr>
        <w:pStyle w:val="aff9"/>
        <w:rPr>
          <w:rFonts w:ascii="Times New Roman" w:hAnsi="Times New Roman"/>
        </w:rPr>
      </w:pPr>
      <w:r w:rsidRPr="002D1144">
        <w:rPr>
          <w:rFonts w:ascii="Times New Roman" w:hAnsi="Times New Roman"/>
        </w:rPr>
        <w:t>ОГРН: 1159102101454</w:t>
      </w:r>
    </w:p>
    <w:p w14:paraId="5CC305F6" w14:textId="77777777" w:rsidR="00E35D87" w:rsidRPr="002D1144" w:rsidRDefault="00E35D87" w:rsidP="00E35D87">
      <w:pPr>
        <w:pStyle w:val="aff9"/>
        <w:rPr>
          <w:rFonts w:ascii="Times New Roman" w:hAnsi="Times New Roman"/>
        </w:rPr>
      </w:pPr>
      <w:r w:rsidRPr="002D1144">
        <w:rPr>
          <w:rFonts w:ascii="Times New Roman" w:hAnsi="Times New Roman"/>
        </w:rPr>
        <w:t>ИНН: 9102187428</w:t>
      </w:r>
    </w:p>
    <w:p w14:paraId="40C8A32E" w14:textId="77777777" w:rsidR="00E35D87" w:rsidRPr="002D1144" w:rsidRDefault="00E35D87" w:rsidP="00E35D87">
      <w:pPr>
        <w:pStyle w:val="aff9"/>
        <w:rPr>
          <w:rFonts w:ascii="Times New Roman" w:hAnsi="Times New Roman"/>
        </w:rPr>
      </w:pPr>
      <w:r w:rsidRPr="002D1144">
        <w:rPr>
          <w:rFonts w:ascii="Times New Roman" w:hAnsi="Times New Roman"/>
        </w:rPr>
        <w:t>КПП: 910201001</w:t>
      </w:r>
    </w:p>
    <w:p w14:paraId="6C28FC5E" w14:textId="77777777" w:rsidR="00E35D87" w:rsidRPr="002D1144" w:rsidRDefault="00E35D87" w:rsidP="00E35D87">
      <w:pPr>
        <w:pStyle w:val="aff9"/>
        <w:rPr>
          <w:rFonts w:ascii="Times New Roman" w:hAnsi="Times New Roman"/>
        </w:rPr>
      </w:pPr>
      <w:r w:rsidRPr="002D1144">
        <w:rPr>
          <w:rFonts w:ascii="Times New Roman" w:hAnsi="Times New Roman"/>
        </w:rPr>
        <w:t>ОКТМО: 35701000001</w:t>
      </w:r>
    </w:p>
    <w:p w14:paraId="7B66881F" w14:textId="77777777" w:rsidR="00E35D87" w:rsidRPr="002D1144" w:rsidRDefault="00E35D87" w:rsidP="00E35D87">
      <w:pPr>
        <w:autoSpaceDE w:val="0"/>
        <w:autoSpaceDN w:val="0"/>
        <w:adjustRightInd w:val="0"/>
        <w:ind w:firstLine="567"/>
        <w:contextualSpacing/>
        <w:jc w:val="both"/>
      </w:pPr>
      <w:r w:rsidRPr="002D1144">
        <w:t>Назначение платежа: «Обеспечение исполнения государственного контракта (ИКЗ № ____________)».</w:t>
      </w:r>
    </w:p>
    <w:p w14:paraId="278115B5" w14:textId="77777777" w:rsidR="00E35D87" w:rsidRPr="002D1144" w:rsidRDefault="00E35D87" w:rsidP="00E35D87">
      <w:pPr>
        <w:autoSpaceDE w:val="0"/>
        <w:autoSpaceDN w:val="0"/>
        <w:adjustRightInd w:val="0"/>
        <w:ind w:firstLine="567"/>
        <w:contextualSpacing/>
        <w:jc w:val="both"/>
      </w:pPr>
      <w:bookmarkStart w:id="159" w:name="_Hlk23147494"/>
      <w:r w:rsidRPr="002D1144">
        <w:lastRenderedPageBreak/>
        <w:t xml:space="preserve">Или </w:t>
      </w:r>
    </w:p>
    <w:p w14:paraId="1E2A91C1" w14:textId="77777777" w:rsidR="00E35D87" w:rsidRPr="002D1144" w:rsidRDefault="00E35D87" w:rsidP="00E35D87">
      <w:pPr>
        <w:autoSpaceDE w:val="0"/>
        <w:autoSpaceDN w:val="0"/>
        <w:adjustRightInd w:val="0"/>
        <w:ind w:firstLine="567"/>
        <w:contextualSpacing/>
        <w:jc w:val="both"/>
      </w:pPr>
      <w:r w:rsidRPr="002D1144">
        <w:t>Назначение платежа: «Обеспечение гарантийных обязательств государственного контракта от «__</w:t>
      </w:r>
      <w:proofErr w:type="gramStart"/>
      <w:r w:rsidRPr="002D1144">
        <w:t>_»_</w:t>
      </w:r>
      <w:proofErr w:type="gramEnd"/>
      <w:r w:rsidRPr="002D1144">
        <w:t>___________ 20__ №________ (ИКЗ № ____________)».</w:t>
      </w:r>
      <w:bookmarkEnd w:id="158"/>
    </w:p>
    <w:p w14:paraId="62265A26" w14:textId="77777777" w:rsidR="00E35D87" w:rsidRPr="002D1144" w:rsidRDefault="00E35D87" w:rsidP="00E35D87">
      <w:pPr>
        <w:pStyle w:val="aff4"/>
        <w:numPr>
          <w:ilvl w:val="2"/>
          <w:numId w:val="59"/>
        </w:numPr>
        <w:ind w:left="0" w:firstLine="567"/>
        <w:contextualSpacing w:val="0"/>
        <w:jc w:val="both"/>
        <w:rPr>
          <w:shd w:val="clear" w:color="auto" w:fill="FFFFFF"/>
        </w:rPr>
      </w:pPr>
      <w:bookmarkStart w:id="160" w:name="_Hlk13837879"/>
      <w:bookmarkStart w:id="161" w:name="_Hlk11420340"/>
      <w:bookmarkEnd w:id="159"/>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745D571E" w14:textId="77777777" w:rsidR="00E35D87" w:rsidRPr="002D1144" w:rsidRDefault="00E35D87" w:rsidP="00E35D87">
      <w:pPr>
        <w:pStyle w:val="aff4"/>
        <w:numPr>
          <w:ilvl w:val="2"/>
          <w:numId w:val="59"/>
        </w:numPr>
        <w:ind w:left="0" w:firstLine="567"/>
        <w:contextualSpacing w:val="0"/>
        <w:jc w:val="both"/>
      </w:pPr>
      <w:bookmarkStart w:id="162"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BE408A5" w14:textId="77777777" w:rsidR="00E35D87" w:rsidRPr="002D1144" w:rsidRDefault="00E35D87" w:rsidP="00E35D87">
      <w:pPr>
        <w:pStyle w:val="aff4"/>
        <w:numPr>
          <w:ilvl w:val="2"/>
          <w:numId w:val="59"/>
        </w:numPr>
        <w:autoSpaceDE w:val="0"/>
        <w:autoSpaceDN w:val="0"/>
        <w:adjustRightInd w:val="0"/>
        <w:ind w:left="0" w:firstLine="567"/>
        <w:contextualSpacing w:val="0"/>
        <w:jc w:val="both"/>
      </w:pPr>
      <w:bookmarkStart w:id="163"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3"/>
    </w:p>
    <w:bookmarkEnd w:id="160"/>
    <w:bookmarkEnd w:id="161"/>
    <w:bookmarkEnd w:id="162"/>
    <w:p w14:paraId="362C6767" w14:textId="77777777" w:rsidR="00E35D87" w:rsidRPr="002D1144" w:rsidRDefault="00E35D87" w:rsidP="00E35D87">
      <w:pPr>
        <w:pStyle w:val="aff4"/>
        <w:numPr>
          <w:ilvl w:val="1"/>
          <w:numId w:val="59"/>
        </w:numPr>
        <w:ind w:left="0" w:firstLine="567"/>
        <w:contextualSpacing w:val="0"/>
        <w:jc w:val="both"/>
      </w:pPr>
      <w:r w:rsidRPr="002D1144">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60879C81" w14:textId="77777777" w:rsidR="00E35D87" w:rsidRPr="002D1144" w:rsidRDefault="00E35D87" w:rsidP="00E35D87">
      <w:pPr>
        <w:pStyle w:val="aff4"/>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D8BE2A5" w14:textId="77777777" w:rsidR="00E35D87" w:rsidRPr="002D1144" w:rsidRDefault="00E35D87" w:rsidP="00E35D87">
      <w:pPr>
        <w:pStyle w:val="aff4"/>
        <w:ind w:left="0" w:firstLine="567"/>
        <w:jc w:val="both"/>
      </w:pPr>
      <w:r w:rsidRPr="002D114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0A82AF5C" w14:textId="77777777" w:rsidR="00E35D87" w:rsidRPr="002D1144" w:rsidRDefault="00E35D87" w:rsidP="00E35D87">
      <w:pPr>
        <w:tabs>
          <w:tab w:val="left" w:pos="993"/>
        </w:tabs>
        <w:ind w:firstLine="567"/>
        <w:jc w:val="both"/>
        <w:rPr>
          <w:rFonts w:eastAsiaTheme="minorHAnsi"/>
          <w:noProof/>
        </w:rPr>
      </w:pPr>
      <w:bookmarkStart w:id="164" w:name="_Hlk15911882"/>
      <w:bookmarkStart w:id="165"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4"/>
    <w:bookmarkEnd w:id="165"/>
    <w:p w14:paraId="528E009D" w14:textId="77777777" w:rsidR="00E35D87" w:rsidRPr="002D1144" w:rsidRDefault="00E35D87" w:rsidP="00E35D87">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2CBA569C" w14:textId="77777777" w:rsidR="00E35D87" w:rsidRPr="002D1144" w:rsidRDefault="00E35D87" w:rsidP="00E35D87">
      <w:pPr>
        <w:ind w:firstLine="567"/>
        <w:jc w:val="both"/>
      </w:pPr>
      <w:r w:rsidRPr="002D1144">
        <w:t xml:space="preserve">- обязательства оплатить суммы неустоек (штрафов, пеней), предусмотренных Контрактом; </w:t>
      </w:r>
    </w:p>
    <w:p w14:paraId="039974C5" w14:textId="77777777" w:rsidR="00E35D87" w:rsidRPr="002D1144" w:rsidRDefault="00E35D87" w:rsidP="00E35D87">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312151BB" w14:textId="77777777" w:rsidR="00E35D87" w:rsidRPr="002D1144" w:rsidRDefault="00E35D87" w:rsidP="00E35D87">
      <w:pPr>
        <w:ind w:firstLine="567"/>
        <w:jc w:val="both"/>
      </w:pPr>
      <w:r w:rsidRPr="002D114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66493432" w14:textId="77777777" w:rsidR="00E35D87" w:rsidRPr="002D1144" w:rsidRDefault="00E35D87" w:rsidP="00E35D87">
      <w:pPr>
        <w:pStyle w:val="aff4"/>
        <w:numPr>
          <w:ilvl w:val="1"/>
          <w:numId w:val="59"/>
        </w:numPr>
        <w:ind w:left="0" w:firstLine="567"/>
        <w:contextualSpacing w:val="0"/>
        <w:jc w:val="both"/>
      </w:pPr>
      <w:bookmarkStart w:id="166" w:name="_Hlk13750252"/>
      <w:r w:rsidRPr="002D1144">
        <w:t xml:space="preserve">В случае возникновения обстоятельств, препятствующих заключению Контракта в установленные сроки, срок действия </w:t>
      </w:r>
      <w:r w:rsidRPr="002D1144">
        <w:rPr>
          <w:rFonts w:eastAsia="Droid Sans Fallback"/>
          <w:lang w:eastAsia="zh-CN"/>
        </w:rPr>
        <w:t xml:space="preserve">независимой </w:t>
      </w:r>
      <w:r w:rsidRPr="002D1144">
        <w:t>гарантии продлевается на срок действия таких обстоятельств.</w:t>
      </w:r>
    </w:p>
    <w:p w14:paraId="21644406" w14:textId="77777777" w:rsidR="00E35D87" w:rsidRPr="002D1144" w:rsidRDefault="00E35D87" w:rsidP="00E35D87">
      <w:pPr>
        <w:pStyle w:val="aff4"/>
        <w:numPr>
          <w:ilvl w:val="1"/>
          <w:numId w:val="59"/>
        </w:numPr>
        <w:ind w:left="0" w:firstLine="567"/>
        <w:contextualSpacing w:val="0"/>
        <w:jc w:val="both"/>
      </w:pPr>
      <w:bookmarkStart w:id="167" w:name="_Hlk11338627"/>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E925633" w14:textId="77777777" w:rsidR="00E35D87" w:rsidRPr="002D1144" w:rsidRDefault="00E35D87" w:rsidP="00E35D87">
      <w:pPr>
        <w:ind w:firstLine="567"/>
        <w:jc w:val="both"/>
      </w:pPr>
      <w:r w:rsidRPr="002D1144">
        <w:t>Размер такого обеспечения может быть уменьшен в порядке и случаях, которые предусмотрены п. 14.10 Контракта.</w:t>
      </w:r>
    </w:p>
    <w:p w14:paraId="6F01A8F5" w14:textId="77777777" w:rsidR="00E35D87" w:rsidRPr="002D1144" w:rsidRDefault="00E35D87" w:rsidP="00E35D87">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8" w:name="_Hlk14964463"/>
    </w:p>
    <w:p w14:paraId="2DBBB551" w14:textId="77777777" w:rsidR="00E35D87" w:rsidRPr="002D1144" w:rsidRDefault="00E35D87" w:rsidP="00E35D87">
      <w:pPr>
        <w:ind w:firstLine="567"/>
        <w:jc w:val="both"/>
      </w:pPr>
      <w:r w:rsidRPr="002D1144">
        <w:t xml:space="preserve">14.8.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w:t>
      </w:r>
      <w:r w:rsidRPr="002D1144">
        <w:lastRenderedPageBreak/>
        <w:t xml:space="preserve">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527B713" w14:textId="77777777" w:rsidR="00E35D87" w:rsidRPr="002D1144" w:rsidRDefault="00E35D87" w:rsidP="00E35D87">
      <w:pPr>
        <w:widowControl w:val="0"/>
        <w:tabs>
          <w:tab w:val="left" w:pos="709"/>
        </w:tabs>
        <w:autoSpaceDE w:val="0"/>
        <w:autoSpaceDN w:val="0"/>
        <w:adjustRightInd w:val="0"/>
        <w:ind w:firstLine="567"/>
        <w:contextualSpacing/>
        <w:jc w:val="both"/>
      </w:pPr>
      <w:bookmarkStart w:id="169"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2FA714CB" w14:textId="77777777" w:rsidR="00E35D87" w:rsidRPr="002D1144" w:rsidRDefault="00E35D87" w:rsidP="00E35D87">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0" w:name="_Hlk23409994"/>
    </w:p>
    <w:p w14:paraId="37D56EC3" w14:textId="77777777" w:rsidR="00E35D87" w:rsidRPr="002D1144" w:rsidRDefault="00E35D87" w:rsidP="00E35D87">
      <w:pPr>
        <w:ind w:firstLine="567"/>
        <w:jc w:val="both"/>
      </w:pPr>
      <w:r w:rsidRPr="002D1144">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1" w:name="_Hlk11338600"/>
      <w:bookmarkEnd w:id="167"/>
      <w:bookmarkEnd w:id="168"/>
      <w:bookmarkEnd w:id="169"/>
      <w:bookmarkEnd w:id="170"/>
    </w:p>
    <w:p w14:paraId="1206FF77" w14:textId="77777777" w:rsidR="00E35D87" w:rsidRPr="002D1144" w:rsidRDefault="00E35D87" w:rsidP="00E35D87">
      <w:pPr>
        <w:ind w:firstLine="567"/>
        <w:jc w:val="both"/>
      </w:pPr>
      <w:r w:rsidRPr="002D1144">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1833CCB" w14:textId="77777777" w:rsidR="00E35D87" w:rsidRPr="002D1144" w:rsidRDefault="00E35D87" w:rsidP="00E35D87">
      <w:pPr>
        <w:autoSpaceDE w:val="0"/>
        <w:autoSpaceDN w:val="0"/>
        <w:adjustRightInd w:val="0"/>
        <w:ind w:firstLine="567"/>
        <w:jc w:val="both"/>
      </w:pPr>
      <w:bookmarkStart w:id="172" w:name="_Hlk42159277"/>
      <w:r w:rsidRPr="002D1144">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12BFF2F1" w14:textId="77777777" w:rsidR="00E35D87" w:rsidRPr="002D1144" w:rsidRDefault="00E35D87" w:rsidP="00E35D87">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72"/>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68D7CE0E" w14:textId="77777777" w:rsidR="00E35D87" w:rsidRPr="002D1144" w:rsidRDefault="00E35D87" w:rsidP="00E35D87">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1"/>
    <w:p w14:paraId="3A08EC5E" w14:textId="77777777" w:rsidR="00E35D87" w:rsidRPr="002D1144" w:rsidRDefault="00E35D87" w:rsidP="00E35D87">
      <w:pPr>
        <w:ind w:firstLine="567"/>
        <w:jc w:val="both"/>
      </w:pPr>
      <w:r w:rsidRPr="002D1144">
        <w:t>14.11.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360A09A" w14:textId="77777777" w:rsidR="00E35D87" w:rsidRPr="002D1144" w:rsidRDefault="00E35D87" w:rsidP="00E35D87">
      <w:pPr>
        <w:ind w:firstLine="567"/>
        <w:jc w:val="both"/>
      </w:pPr>
      <w:r w:rsidRPr="002D1144">
        <w:t xml:space="preserve">14.12.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2CFDEE3E" w14:textId="77777777" w:rsidR="00E35D87" w:rsidRPr="002D1144" w:rsidRDefault="00E35D87" w:rsidP="00E35D87">
      <w:pPr>
        <w:ind w:firstLine="567"/>
        <w:jc w:val="both"/>
      </w:pPr>
      <w:r w:rsidRPr="002D1144">
        <w:t xml:space="preserve">14.13.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53"/>
    </w:p>
    <w:bookmarkEnd w:id="155"/>
    <w:bookmarkEnd w:id="166"/>
    <w:p w14:paraId="24A98024" w14:textId="77777777" w:rsidR="00E35D87" w:rsidRPr="002D1144" w:rsidRDefault="00E35D87" w:rsidP="00E35D87">
      <w:pPr>
        <w:ind w:firstLine="567"/>
        <w:jc w:val="both"/>
      </w:pPr>
    </w:p>
    <w:bookmarkEnd w:id="154"/>
    <w:p w14:paraId="15A5A0B9" w14:textId="77777777" w:rsidR="00E35D87" w:rsidRPr="002D1144" w:rsidRDefault="00E35D87" w:rsidP="00E35D87">
      <w:pPr>
        <w:pStyle w:val="aff4"/>
        <w:numPr>
          <w:ilvl w:val="0"/>
          <w:numId w:val="59"/>
        </w:numPr>
        <w:ind w:left="0" w:firstLine="567"/>
        <w:contextualSpacing w:val="0"/>
        <w:jc w:val="center"/>
        <w:rPr>
          <w:b/>
        </w:rPr>
      </w:pPr>
      <w:r w:rsidRPr="002D1144">
        <w:rPr>
          <w:b/>
        </w:rPr>
        <w:t>Привлечение Подрядчиком третьих лиц для выполнения работ</w:t>
      </w:r>
    </w:p>
    <w:p w14:paraId="0E13A32A" w14:textId="77777777" w:rsidR="00E35D87" w:rsidRPr="002D1144" w:rsidRDefault="00E35D87" w:rsidP="00E35D87">
      <w:pPr>
        <w:pStyle w:val="aff4"/>
        <w:numPr>
          <w:ilvl w:val="1"/>
          <w:numId w:val="59"/>
        </w:numPr>
        <w:ind w:left="0" w:firstLine="567"/>
        <w:contextualSpacing w:val="0"/>
        <w:jc w:val="both"/>
      </w:pPr>
      <w:bookmarkStart w:id="173" w:name="_Hlk78378031"/>
      <w:r w:rsidRPr="002D114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3"/>
      <w:r w:rsidRPr="002D1144">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22674073" w14:textId="77777777" w:rsidR="00E35D87" w:rsidRPr="002D1144" w:rsidRDefault="00E35D87" w:rsidP="00E35D87">
      <w:pPr>
        <w:pStyle w:val="aff4"/>
        <w:numPr>
          <w:ilvl w:val="1"/>
          <w:numId w:val="59"/>
        </w:numPr>
        <w:ind w:left="0" w:firstLine="567"/>
        <w:contextualSpacing w:val="0"/>
        <w:jc w:val="both"/>
      </w:pPr>
      <w:r w:rsidRPr="002D1144">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w:t>
      </w:r>
      <w:r w:rsidRPr="002D1144">
        <w:lastRenderedPageBreak/>
        <w:t>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6E204C79" w14:textId="77777777" w:rsidR="00E35D87" w:rsidRPr="002D1144" w:rsidRDefault="00E35D87" w:rsidP="00E35D87">
      <w:pPr>
        <w:pStyle w:val="aff4"/>
        <w:numPr>
          <w:ilvl w:val="1"/>
          <w:numId w:val="59"/>
        </w:numPr>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6822AFD9" w14:textId="77777777" w:rsidR="00E35D87" w:rsidRPr="002D1144" w:rsidRDefault="00E35D87" w:rsidP="00E35D87">
      <w:pPr>
        <w:pStyle w:val="aff4"/>
        <w:numPr>
          <w:ilvl w:val="1"/>
          <w:numId w:val="59"/>
        </w:numPr>
        <w:ind w:left="0" w:firstLine="567"/>
        <w:contextualSpacing w:val="0"/>
        <w:jc w:val="both"/>
        <w:rPr>
          <w:i/>
          <w:iCs/>
        </w:rPr>
      </w:pPr>
      <w:r w:rsidRPr="002D1144">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2D1144">
        <w:rPr>
          <w:b/>
        </w:rPr>
        <w:t>25 (двадцать пять) процентов</w:t>
      </w:r>
      <w:r w:rsidRPr="002D1144">
        <w:t xml:space="preserve"> от цены Контракта.</w:t>
      </w:r>
    </w:p>
    <w:p w14:paraId="15C0F545" w14:textId="77777777" w:rsidR="00E35D87" w:rsidRPr="002D1144" w:rsidRDefault="00E35D87" w:rsidP="00E35D87">
      <w:pPr>
        <w:pStyle w:val="aff4"/>
        <w:numPr>
          <w:ilvl w:val="2"/>
          <w:numId w:val="59"/>
        </w:numPr>
        <w:ind w:left="0" w:firstLine="567"/>
        <w:contextualSpacing w:val="0"/>
        <w:jc w:val="both"/>
      </w:pPr>
      <w:r w:rsidRPr="002D1144">
        <w:t>В срок не более 5 (пяти) рабочих дней со дня заключения договора с субподрядчиком, соисполнителем представить Государственному заказчику:</w:t>
      </w:r>
    </w:p>
    <w:p w14:paraId="268E1EF3" w14:textId="77777777" w:rsidR="00E35D87" w:rsidRPr="002D1144" w:rsidRDefault="00E35D87" w:rsidP="00E35D87">
      <w:pPr>
        <w:ind w:firstLine="567"/>
        <w:jc w:val="both"/>
      </w:pPr>
      <w:r w:rsidRPr="002D1144">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54623AC" w14:textId="77777777" w:rsidR="00E35D87" w:rsidRPr="002D1144" w:rsidRDefault="00E35D87" w:rsidP="00E35D87">
      <w:pPr>
        <w:ind w:firstLine="567"/>
        <w:jc w:val="both"/>
      </w:pPr>
      <w:r w:rsidRPr="002D1144">
        <w:t>б) копию договора (договоров), заключенного с субподрядчиком, соисполнителем, заверенную Подрядчиком.</w:t>
      </w:r>
    </w:p>
    <w:p w14:paraId="5ED35DB1" w14:textId="77777777" w:rsidR="00E35D87" w:rsidRPr="002D1144" w:rsidRDefault="00E35D87" w:rsidP="00E35D87">
      <w:pPr>
        <w:pStyle w:val="aff4"/>
        <w:numPr>
          <w:ilvl w:val="2"/>
          <w:numId w:val="59"/>
        </w:numPr>
        <w:ind w:left="0" w:firstLine="567"/>
        <w:contextualSpacing w:val="0"/>
        <w:jc w:val="both"/>
      </w:pPr>
      <w:r w:rsidRPr="002D1144">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2D1144">
        <w:t>пп</w:t>
      </w:r>
      <w:proofErr w:type="spellEnd"/>
      <w:r w:rsidRPr="002D1144">
        <w:t>. 15.4.1 п. 15.4 Контракта, в течение 5 (пяти) дней со дня заключения договора с новым субподрядчиком, соисполнителем.</w:t>
      </w:r>
    </w:p>
    <w:p w14:paraId="6DBE31D4" w14:textId="77777777" w:rsidR="00E35D87" w:rsidRPr="002D1144" w:rsidRDefault="00E35D87" w:rsidP="00E35D87">
      <w:pPr>
        <w:pStyle w:val="aff4"/>
        <w:numPr>
          <w:ilvl w:val="2"/>
          <w:numId w:val="59"/>
        </w:numPr>
        <w:ind w:left="0" w:firstLine="567"/>
        <w:contextualSpacing w:val="0"/>
        <w:jc w:val="both"/>
      </w:pPr>
      <w:r w:rsidRPr="002D1144">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348A8CC0" w14:textId="77777777" w:rsidR="00E35D87" w:rsidRPr="002D1144" w:rsidRDefault="00E35D87" w:rsidP="00E35D87">
      <w:pPr>
        <w:ind w:firstLine="567"/>
        <w:jc w:val="both"/>
      </w:pPr>
      <w:r w:rsidRPr="002D1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4246699B" w14:textId="77777777" w:rsidR="00E35D87" w:rsidRPr="002D1144" w:rsidRDefault="00E35D87" w:rsidP="00E35D87">
      <w:pPr>
        <w:ind w:firstLine="567"/>
        <w:jc w:val="both"/>
      </w:pPr>
      <w:r w:rsidRPr="002D1144">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224E4091" w14:textId="77777777" w:rsidR="00E35D87" w:rsidRPr="002D1144" w:rsidRDefault="00E35D87" w:rsidP="00E35D87">
      <w:pPr>
        <w:pStyle w:val="aff4"/>
        <w:numPr>
          <w:ilvl w:val="2"/>
          <w:numId w:val="59"/>
        </w:numPr>
        <w:ind w:left="0" w:firstLine="567"/>
        <w:contextualSpacing w:val="0"/>
        <w:jc w:val="both"/>
      </w:pPr>
      <w:r w:rsidRPr="002D1144">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2F0FCBAD" w14:textId="77777777" w:rsidR="00E35D87" w:rsidRPr="002D1144" w:rsidRDefault="00E35D87" w:rsidP="00E35D87">
      <w:pPr>
        <w:pStyle w:val="aff4"/>
        <w:numPr>
          <w:ilvl w:val="2"/>
          <w:numId w:val="59"/>
        </w:numPr>
        <w:ind w:left="0" w:firstLine="567"/>
        <w:contextualSpacing w:val="0"/>
        <w:jc w:val="both"/>
      </w:pPr>
      <w:r w:rsidRPr="002D1144">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0C056CE4" w14:textId="77777777" w:rsidR="00E35D87" w:rsidRPr="002D1144" w:rsidRDefault="00E35D87" w:rsidP="00E35D87">
      <w:pPr>
        <w:ind w:firstLine="567"/>
        <w:jc w:val="both"/>
      </w:pPr>
      <w:r w:rsidRPr="002D1144">
        <w:t xml:space="preserve">а) за представление документов, указанных в </w:t>
      </w:r>
      <w:hyperlink r:id="rId29" w:anchor="/document/71576966/entry/1102" w:history="1">
        <w:proofErr w:type="spellStart"/>
        <w:r w:rsidRPr="002D1144">
          <w:t>пп</w:t>
        </w:r>
        <w:proofErr w:type="spellEnd"/>
        <w:r w:rsidRPr="002D1144">
          <w:t>. 15.4.1-15.4.3</w:t>
        </w:r>
      </w:hyperlink>
      <w:r w:rsidRPr="002D1144">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72F0D6B" w14:textId="77777777" w:rsidR="00E35D87" w:rsidRPr="002D1144" w:rsidRDefault="00E35D87" w:rsidP="00E35D87">
      <w:pPr>
        <w:ind w:firstLine="567"/>
        <w:jc w:val="both"/>
      </w:pPr>
      <w:r w:rsidRPr="002D1144">
        <w:t xml:space="preserve">б) за </w:t>
      </w:r>
      <w:proofErr w:type="spellStart"/>
      <w:r w:rsidRPr="002D1144">
        <w:t>непривлечение</w:t>
      </w:r>
      <w:proofErr w:type="spellEnd"/>
      <w:r w:rsidRPr="002D1144">
        <w:t xml:space="preserve"> субподрядчиков, соисполнителей в объеме, установленном в Контракте.</w:t>
      </w:r>
    </w:p>
    <w:p w14:paraId="73228A40" w14:textId="77777777" w:rsidR="00E35D87" w:rsidRPr="002D1144" w:rsidRDefault="00E35D87" w:rsidP="00E35D87">
      <w:pPr>
        <w:ind w:firstLine="567"/>
        <w:jc w:val="both"/>
        <w:rPr>
          <w:i/>
          <w:iCs/>
          <w:sz w:val="21"/>
          <w:szCs w:val="21"/>
        </w:rPr>
      </w:pPr>
      <w:r w:rsidRPr="002D1144">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0F1EA4ED" w14:textId="77777777" w:rsidR="00E35D87" w:rsidRPr="002D1144" w:rsidRDefault="00E35D87" w:rsidP="00E35D87">
      <w:pPr>
        <w:pStyle w:val="aff4"/>
        <w:numPr>
          <w:ilvl w:val="1"/>
          <w:numId w:val="59"/>
        </w:numPr>
        <w:ind w:left="0" w:firstLine="567"/>
        <w:contextualSpacing w:val="0"/>
        <w:jc w:val="both"/>
      </w:pPr>
      <w:r w:rsidRPr="002D1144">
        <w:t xml:space="preserve">В случае неисполнения или ненадлежащего исполнения субподрядчиком, соисполнителем обязательств, предусмотренных договором, заключенным с Подрядчиком, </w:t>
      </w:r>
      <w:r w:rsidRPr="002D1144">
        <w:lastRenderedPageBreak/>
        <w:t>осуществлять замену субподрядчика, соисполнителя, с которым ранее был заключен договор, на другого субподрядчика, соисполнителя.</w:t>
      </w:r>
    </w:p>
    <w:p w14:paraId="25A9CC53" w14:textId="77777777" w:rsidR="00E35D87" w:rsidRPr="002D1144" w:rsidRDefault="00E35D87" w:rsidP="00E35D87">
      <w:pPr>
        <w:ind w:firstLine="567"/>
        <w:jc w:val="both"/>
      </w:pPr>
    </w:p>
    <w:p w14:paraId="7E1056C7" w14:textId="77777777" w:rsidR="00E35D87" w:rsidRPr="002D1144" w:rsidRDefault="00E35D87" w:rsidP="00E35D87">
      <w:pPr>
        <w:pStyle w:val="aff4"/>
        <w:numPr>
          <w:ilvl w:val="0"/>
          <w:numId w:val="59"/>
        </w:numPr>
        <w:ind w:left="0" w:firstLine="567"/>
        <w:contextualSpacing w:val="0"/>
        <w:jc w:val="center"/>
        <w:rPr>
          <w:b/>
        </w:rPr>
      </w:pPr>
      <w:r w:rsidRPr="002D1144">
        <w:rPr>
          <w:b/>
        </w:rPr>
        <w:t>Антидемпинговые меры</w:t>
      </w:r>
    </w:p>
    <w:p w14:paraId="53DE0D33" w14:textId="77777777" w:rsidR="00E35D87" w:rsidRPr="002D1144" w:rsidRDefault="00E35D87" w:rsidP="00E35D87">
      <w:pPr>
        <w:pStyle w:val="aff4"/>
        <w:numPr>
          <w:ilvl w:val="1"/>
          <w:numId w:val="59"/>
        </w:numPr>
        <w:ind w:left="0" w:firstLine="567"/>
        <w:contextualSpacing w:val="0"/>
        <w:jc w:val="both"/>
      </w:pPr>
      <w:bookmarkStart w:id="174"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пп.14.1.1 п.14.1</w:t>
      </w:r>
      <w:r w:rsidRPr="002D1144">
        <w:t xml:space="preserve"> Контракта. </w:t>
      </w:r>
    </w:p>
    <w:p w14:paraId="08AD2F94" w14:textId="77777777" w:rsidR="00E35D87" w:rsidRPr="002D1144" w:rsidRDefault="00E35D87" w:rsidP="00E35D87">
      <w:pPr>
        <w:pStyle w:val="aff4"/>
        <w:numPr>
          <w:ilvl w:val="1"/>
          <w:numId w:val="59"/>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706F044" w14:textId="77777777" w:rsidR="00E35D87" w:rsidRPr="002D1144" w:rsidRDefault="00E35D87" w:rsidP="00E35D87">
      <w:pPr>
        <w:pStyle w:val="aff4"/>
        <w:numPr>
          <w:ilvl w:val="1"/>
          <w:numId w:val="59"/>
        </w:numPr>
        <w:ind w:left="0" w:firstLine="567"/>
        <w:contextualSpacing w:val="0"/>
        <w:jc w:val="both"/>
        <w:rPr>
          <w:b/>
        </w:rPr>
      </w:pPr>
      <w:r w:rsidRPr="002D1144">
        <w:t xml:space="preserve">В случае применения антидемпинговых мер, размер обеспечения контракта составляет </w:t>
      </w:r>
      <w:r w:rsidRPr="002D1144">
        <w:rPr>
          <w:b/>
        </w:rPr>
        <w:t>________________________________ рублей.</w:t>
      </w:r>
    </w:p>
    <w:p w14:paraId="603C670C" w14:textId="77777777" w:rsidR="00E35D87" w:rsidRPr="002D1144" w:rsidRDefault="00E35D87" w:rsidP="00E35D87">
      <w:pPr>
        <w:pStyle w:val="aff4"/>
        <w:numPr>
          <w:ilvl w:val="1"/>
          <w:numId w:val="59"/>
        </w:numPr>
        <w:ind w:left="0" w:firstLine="567"/>
        <w:contextualSpacing w:val="0"/>
        <w:jc w:val="both"/>
      </w:pPr>
      <w:bookmarkStart w:id="175" w:name="_Hlk11421000"/>
      <w:r w:rsidRPr="002D1144">
        <w:t>Если Контрактом предусмотрена выплата аванса и Контракт заключен в соответствии с п. 16.1 Контракта, выплата аванса не производится.</w:t>
      </w:r>
    </w:p>
    <w:p w14:paraId="084A2B6D" w14:textId="77777777" w:rsidR="00E35D87" w:rsidRDefault="00E35D87" w:rsidP="00E35D87">
      <w:pPr>
        <w:pStyle w:val="aff4"/>
        <w:numPr>
          <w:ilvl w:val="1"/>
          <w:numId w:val="59"/>
        </w:numPr>
        <w:ind w:left="0" w:firstLine="567"/>
        <w:contextualSpacing w:val="0"/>
        <w:jc w:val="both"/>
      </w:pPr>
      <w:r w:rsidRPr="002D1144">
        <w:rPr>
          <w:i/>
          <w:iCs/>
        </w:rPr>
        <w:t>Данная статья Контракта применяется в случае определения Подрядчика конкурентными способами</w:t>
      </w:r>
      <w:r w:rsidRPr="002D1144">
        <w:t xml:space="preserve">. </w:t>
      </w:r>
    </w:p>
    <w:p w14:paraId="2070B5F0" w14:textId="77777777" w:rsidR="00E35D87" w:rsidRDefault="00E35D87" w:rsidP="00E35D87">
      <w:pPr>
        <w:jc w:val="both"/>
      </w:pPr>
    </w:p>
    <w:bookmarkEnd w:id="174"/>
    <w:bookmarkEnd w:id="175"/>
    <w:p w14:paraId="1F007AA7" w14:textId="77777777" w:rsidR="00E35D87" w:rsidRPr="002D1144" w:rsidRDefault="00E35D87" w:rsidP="00E35D87">
      <w:pPr>
        <w:pStyle w:val="aff4"/>
        <w:numPr>
          <w:ilvl w:val="0"/>
          <w:numId w:val="59"/>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52"/>
    </w:p>
    <w:p w14:paraId="706E1090" w14:textId="77777777" w:rsidR="00E35D87" w:rsidRPr="002D1144" w:rsidRDefault="00E35D87" w:rsidP="00E35D87">
      <w:pPr>
        <w:pStyle w:val="aff4"/>
        <w:numPr>
          <w:ilvl w:val="1"/>
          <w:numId w:val="59"/>
        </w:numPr>
        <w:ind w:left="0" w:firstLine="567"/>
        <w:contextualSpacing w:val="0"/>
        <w:jc w:val="both"/>
        <w:rPr>
          <w:rFonts w:eastAsia="MS Mincho"/>
        </w:rPr>
      </w:pPr>
      <w:bookmarkStart w:id="176" w:name="_Hlk42159374"/>
      <w:r w:rsidRPr="002D1144">
        <w:rPr>
          <w:rFonts w:eastAsia="MS Mincho"/>
        </w:rPr>
        <w:t xml:space="preserve">Контракт вступает в силу со дня его заключения Сторонами и действует до </w:t>
      </w:r>
      <w:r w:rsidRPr="002D1144">
        <w:rPr>
          <w:rFonts w:eastAsia="MS Mincho"/>
        </w:rPr>
        <w:br/>
      </w:r>
      <w:r w:rsidRPr="008D773C">
        <w:rPr>
          <w:rFonts w:eastAsia="MS Mincho"/>
        </w:rPr>
        <w:t>«31» августа 2027</w:t>
      </w:r>
      <w:r w:rsidRPr="002D1144">
        <w:rPr>
          <w:rFonts w:eastAsia="MS Mincho"/>
        </w:rPr>
        <w:t xml:space="preserve"> года, но в любом случае до полного исполнения Сторонами своих обязательств по Контракту.</w:t>
      </w:r>
    </w:p>
    <w:bookmarkEnd w:id="176"/>
    <w:p w14:paraId="497E517C" w14:textId="77777777" w:rsidR="00E35D87" w:rsidRPr="002D1144" w:rsidRDefault="00E35D87" w:rsidP="00E35D87">
      <w:pPr>
        <w:ind w:firstLine="567"/>
        <w:jc w:val="both"/>
      </w:pPr>
    </w:p>
    <w:p w14:paraId="0E08CE8D" w14:textId="77777777" w:rsidR="00E35D87" w:rsidRPr="002D1144" w:rsidRDefault="00E35D87" w:rsidP="00E35D87">
      <w:pPr>
        <w:pStyle w:val="aff4"/>
        <w:numPr>
          <w:ilvl w:val="0"/>
          <w:numId w:val="59"/>
        </w:numPr>
        <w:ind w:left="0" w:firstLine="567"/>
        <w:contextualSpacing w:val="0"/>
        <w:jc w:val="center"/>
        <w:rPr>
          <w:b/>
        </w:rPr>
      </w:pPr>
      <w:r w:rsidRPr="002D1144">
        <w:rPr>
          <w:b/>
        </w:rPr>
        <w:t>Особенности осуществления трудовой деятельности на территории Республики Крым и г. Севастополя</w:t>
      </w:r>
    </w:p>
    <w:p w14:paraId="02E8BC29" w14:textId="77777777" w:rsidR="00E35D87" w:rsidRPr="002D1144" w:rsidRDefault="00E35D87" w:rsidP="00E35D87">
      <w:pPr>
        <w:pStyle w:val="aff4"/>
        <w:numPr>
          <w:ilvl w:val="1"/>
          <w:numId w:val="59"/>
        </w:numPr>
        <w:ind w:left="0" w:firstLine="567"/>
        <w:contextualSpacing w:val="0"/>
        <w:jc w:val="both"/>
      </w:pPr>
      <w:r w:rsidRPr="002D1144">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2D1144">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2D1144">
        <w:br/>
        <w:t>г. Севастополе обособленное подразделение.</w:t>
      </w:r>
    </w:p>
    <w:p w14:paraId="35872891" w14:textId="77777777" w:rsidR="00E35D87" w:rsidRPr="002D1144" w:rsidRDefault="00E35D87" w:rsidP="00E35D87">
      <w:pPr>
        <w:ind w:firstLine="567"/>
        <w:jc w:val="both"/>
      </w:pPr>
      <w:r w:rsidRPr="002D1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7" w:name="_Toc55791997"/>
      <w:r w:rsidRPr="002D1144">
        <w:t>ения.</w:t>
      </w:r>
    </w:p>
    <w:p w14:paraId="1D2C1AF2" w14:textId="77777777" w:rsidR="00E35D87" w:rsidRPr="002D1144" w:rsidRDefault="00E35D87" w:rsidP="00E35D87">
      <w:pPr>
        <w:ind w:firstLine="567"/>
        <w:jc w:val="both"/>
      </w:pPr>
    </w:p>
    <w:p w14:paraId="40127F58" w14:textId="77777777" w:rsidR="00E35D87" w:rsidRPr="002D1144" w:rsidRDefault="00E35D87" w:rsidP="00E35D87">
      <w:pPr>
        <w:pStyle w:val="aff4"/>
        <w:numPr>
          <w:ilvl w:val="0"/>
          <w:numId w:val="59"/>
        </w:numPr>
        <w:ind w:left="0" w:firstLine="567"/>
        <w:contextualSpacing w:val="0"/>
        <w:jc w:val="center"/>
        <w:rPr>
          <w:b/>
        </w:rPr>
      </w:pPr>
      <w:r w:rsidRPr="002D1144">
        <w:rPr>
          <w:b/>
        </w:rPr>
        <w:t>Права на результаты интеллектуальной деятельности</w:t>
      </w:r>
    </w:p>
    <w:p w14:paraId="20AC2D1C"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084B525C"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4CA335F7"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lastRenderedPageBreak/>
        <w:t>Подрядчик гарантирует, что:</w:t>
      </w:r>
    </w:p>
    <w:p w14:paraId="2C5A1475" w14:textId="77777777" w:rsidR="00E35D87" w:rsidRPr="002D1144" w:rsidRDefault="00E35D87" w:rsidP="00E35D87">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6CF8A2C" w14:textId="77777777" w:rsidR="00E35D87" w:rsidRPr="002D1144" w:rsidRDefault="00E35D87" w:rsidP="00E35D87">
      <w:pPr>
        <w:ind w:firstLine="567"/>
        <w:jc w:val="both"/>
        <w:rPr>
          <w:rFonts w:eastAsia="MS Mincho"/>
        </w:rPr>
      </w:pPr>
      <w:r w:rsidRPr="002D1144">
        <w:rPr>
          <w:rFonts w:eastAsia="MS Mincho"/>
        </w:rPr>
        <w:t>-</w:t>
      </w:r>
      <w:r w:rsidRPr="002D1144">
        <w:t xml:space="preserve"> выполнение Работ не нарушает исключительные права третьих лиц, в том числе: авторские, патентные и др.</w:t>
      </w:r>
    </w:p>
    <w:p w14:paraId="32F48045"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8E99913"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64A26F14" w14:textId="77777777" w:rsidR="00E35D87" w:rsidRPr="002D1144" w:rsidRDefault="00E35D87" w:rsidP="00E35D87">
      <w:pPr>
        <w:pStyle w:val="aff4"/>
        <w:numPr>
          <w:ilvl w:val="1"/>
          <w:numId w:val="59"/>
        </w:numPr>
        <w:ind w:left="0" w:firstLine="567"/>
        <w:contextualSpacing w:val="0"/>
        <w:jc w:val="both"/>
        <w:rPr>
          <w:rFonts w:eastAsia="MS Mincho"/>
        </w:rPr>
      </w:pPr>
      <w:r w:rsidRPr="002D114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468C31CD" w14:textId="77777777" w:rsidR="00E35D87" w:rsidRPr="002D1144" w:rsidRDefault="00E35D87" w:rsidP="00E35D87">
      <w:pPr>
        <w:ind w:firstLine="567"/>
        <w:jc w:val="both"/>
      </w:pPr>
    </w:p>
    <w:p w14:paraId="0B5F4FA8" w14:textId="77777777" w:rsidR="00E35D87" w:rsidRPr="002D1144" w:rsidRDefault="00E35D87" w:rsidP="00E35D87">
      <w:pPr>
        <w:pStyle w:val="aff4"/>
        <w:numPr>
          <w:ilvl w:val="0"/>
          <w:numId w:val="59"/>
        </w:numPr>
        <w:ind w:left="0" w:firstLine="567"/>
        <w:contextualSpacing w:val="0"/>
        <w:jc w:val="center"/>
        <w:rPr>
          <w:b/>
        </w:rPr>
      </w:pPr>
      <w:bookmarkStart w:id="178" w:name="_Hlk5789018"/>
      <w:r w:rsidRPr="002D1144">
        <w:rPr>
          <w:b/>
        </w:rPr>
        <w:t>Условия конфиденциальности. Антикоррупционная оговорка.</w:t>
      </w:r>
    </w:p>
    <w:p w14:paraId="627F8CC3" w14:textId="77777777" w:rsidR="00E35D87" w:rsidRPr="002D1144" w:rsidRDefault="00E35D87" w:rsidP="00E35D87">
      <w:pPr>
        <w:pStyle w:val="aff4"/>
        <w:numPr>
          <w:ilvl w:val="1"/>
          <w:numId w:val="59"/>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5247FF89" w14:textId="77777777" w:rsidR="00E35D87" w:rsidRPr="002D1144" w:rsidRDefault="00E35D87" w:rsidP="00E35D87">
      <w:pPr>
        <w:ind w:firstLine="567"/>
        <w:jc w:val="both"/>
      </w:pPr>
      <w:r w:rsidRPr="002D1144">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2F231DC9" w14:textId="77777777" w:rsidR="00E35D87" w:rsidRPr="002D1144" w:rsidRDefault="00E35D87" w:rsidP="00E35D87">
      <w:pPr>
        <w:pStyle w:val="aff4"/>
        <w:numPr>
          <w:ilvl w:val="1"/>
          <w:numId w:val="59"/>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13A7AE3" w14:textId="77777777" w:rsidR="00E35D87" w:rsidRPr="002D1144" w:rsidRDefault="00E35D87" w:rsidP="00E35D87">
      <w:pPr>
        <w:pStyle w:val="aff4"/>
        <w:numPr>
          <w:ilvl w:val="1"/>
          <w:numId w:val="59"/>
        </w:numPr>
        <w:ind w:left="0" w:firstLine="567"/>
        <w:contextualSpacing w:val="0"/>
        <w:jc w:val="both"/>
      </w:pPr>
      <w:r w:rsidRPr="002D114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6B89529E" w14:textId="77777777" w:rsidR="00E35D87" w:rsidRPr="002D1144" w:rsidRDefault="00E35D87" w:rsidP="00E35D87">
      <w:pPr>
        <w:pStyle w:val="aff4"/>
        <w:numPr>
          <w:ilvl w:val="1"/>
          <w:numId w:val="59"/>
        </w:numPr>
        <w:ind w:left="0" w:firstLine="567"/>
        <w:contextualSpacing w:val="0"/>
        <w:jc w:val="both"/>
      </w:pPr>
      <w:r w:rsidRPr="002D1144">
        <w:lastRenderedPageBreak/>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E3376DB" w14:textId="77777777" w:rsidR="00E35D87" w:rsidRPr="002D1144" w:rsidRDefault="00E35D87" w:rsidP="00E35D87">
      <w:pPr>
        <w:pStyle w:val="aff4"/>
        <w:numPr>
          <w:ilvl w:val="1"/>
          <w:numId w:val="59"/>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676361FC" w14:textId="77777777" w:rsidR="00E35D87" w:rsidRPr="002D1144" w:rsidRDefault="00E35D87" w:rsidP="00E35D87">
      <w:pPr>
        <w:pStyle w:val="aff4"/>
        <w:numPr>
          <w:ilvl w:val="1"/>
          <w:numId w:val="59"/>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AB2E3C0" w14:textId="77777777" w:rsidR="00E35D87" w:rsidRPr="002D1144" w:rsidRDefault="00E35D87" w:rsidP="00E35D87">
      <w:pPr>
        <w:pStyle w:val="aff4"/>
        <w:numPr>
          <w:ilvl w:val="1"/>
          <w:numId w:val="59"/>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BD82978" w14:textId="77777777" w:rsidR="00E35D87" w:rsidRPr="002D1144" w:rsidRDefault="00E35D87" w:rsidP="00E35D87">
      <w:pPr>
        <w:pStyle w:val="aff4"/>
        <w:numPr>
          <w:ilvl w:val="1"/>
          <w:numId w:val="59"/>
        </w:numPr>
        <w:ind w:left="0" w:firstLine="567"/>
        <w:contextualSpacing w:val="0"/>
        <w:jc w:val="both"/>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8"/>
    <w:p w14:paraId="5EBBCFF0" w14:textId="77777777" w:rsidR="00E35D87" w:rsidRPr="002D1144" w:rsidRDefault="00E35D87" w:rsidP="00E35D87">
      <w:pPr>
        <w:ind w:firstLine="567"/>
        <w:jc w:val="both"/>
        <w:rPr>
          <w:b/>
        </w:rPr>
      </w:pPr>
    </w:p>
    <w:bookmarkEnd w:id="177"/>
    <w:p w14:paraId="66250107" w14:textId="77777777" w:rsidR="00E35D87" w:rsidRPr="002D1144" w:rsidRDefault="00E35D87" w:rsidP="00E35D87">
      <w:pPr>
        <w:pStyle w:val="aff4"/>
        <w:numPr>
          <w:ilvl w:val="0"/>
          <w:numId w:val="59"/>
        </w:numPr>
        <w:ind w:left="0" w:firstLine="567"/>
        <w:contextualSpacing w:val="0"/>
        <w:jc w:val="center"/>
        <w:rPr>
          <w:rFonts w:eastAsia="MS Mincho"/>
          <w:b/>
        </w:rPr>
      </w:pPr>
      <w:r w:rsidRPr="002D1144">
        <w:rPr>
          <w:rFonts w:eastAsia="MS Mincho"/>
          <w:b/>
        </w:rPr>
        <w:t>Другие условия Контракта</w:t>
      </w:r>
    </w:p>
    <w:p w14:paraId="34A55764" w14:textId="77777777" w:rsidR="00E35D87" w:rsidRPr="002D1144" w:rsidRDefault="00E35D87" w:rsidP="00E35D87">
      <w:pPr>
        <w:pStyle w:val="aff4"/>
        <w:numPr>
          <w:ilvl w:val="1"/>
          <w:numId w:val="59"/>
        </w:numPr>
        <w:ind w:left="0" w:firstLine="567"/>
        <w:contextualSpacing w:val="0"/>
        <w:jc w:val="both"/>
      </w:pPr>
      <w:bookmarkStart w:id="179" w:name="_Hlk532382413"/>
      <w:bookmarkStart w:id="180" w:name="_Hlk40887063"/>
      <w:r w:rsidRPr="002D1144">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461655BE" w14:textId="77777777" w:rsidR="00E35D87" w:rsidRPr="002D1144" w:rsidRDefault="00E35D87" w:rsidP="00E35D87">
      <w:pPr>
        <w:ind w:firstLine="567"/>
        <w:jc w:val="both"/>
      </w:pPr>
      <w:r w:rsidRPr="002D1144">
        <w:t>Датой получения уведомления, указанного в абзаце первом настоящего пункта, считается:</w:t>
      </w:r>
    </w:p>
    <w:p w14:paraId="61E43FA0" w14:textId="77777777" w:rsidR="00E35D87" w:rsidRPr="002D1144" w:rsidRDefault="00E35D87" w:rsidP="00E35D87">
      <w:pPr>
        <w:ind w:firstLine="567"/>
        <w:jc w:val="both"/>
      </w:pPr>
      <w:r w:rsidRPr="002D1144">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0C69C2A8" w14:textId="77777777" w:rsidR="00E35D87" w:rsidRPr="002D1144" w:rsidRDefault="00E35D87" w:rsidP="00E35D87">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505D5F3A" w14:textId="77777777" w:rsidR="00E35D87" w:rsidRPr="002D1144" w:rsidRDefault="00E35D87" w:rsidP="00E35D87">
      <w:pPr>
        <w:ind w:firstLine="567"/>
        <w:jc w:val="both"/>
      </w:pPr>
      <w:r w:rsidRPr="002D1144">
        <w:lastRenderedPageBreak/>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291B16C1" w14:textId="77777777" w:rsidR="00E35D87" w:rsidRPr="002D1144" w:rsidRDefault="00E35D87" w:rsidP="00E35D87">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F44A60F" w14:textId="77777777" w:rsidR="00E35D87" w:rsidRPr="002D1144" w:rsidRDefault="00E35D87" w:rsidP="00E35D87">
      <w:pPr>
        <w:ind w:firstLine="567"/>
        <w:jc w:val="both"/>
      </w:pPr>
      <w:r w:rsidRPr="002D1144">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7A34CEA" w14:textId="77777777" w:rsidR="00E35D87" w:rsidRPr="002D1144" w:rsidRDefault="00E35D87" w:rsidP="00E35D87">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79"/>
    <w:p w14:paraId="2ECA8114" w14:textId="77777777" w:rsidR="00E35D87" w:rsidRPr="002D1144" w:rsidRDefault="00E35D87" w:rsidP="00E35D87">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29C6AE77" w14:textId="77777777" w:rsidR="00E35D87" w:rsidRPr="002D1144" w:rsidRDefault="00E35D87" w:rsidP="00E35D87">
      <w:pPr>
        <w:ind w:firstLine="567"/>
        <w:jc w:val="both"/>
      </w:pPr>
      <w:r w:rsidRPr="002D1144">
        <w:rPr>
          <w:rFonts w:eastAsia="MS Mincho"/>
        </w:rPr>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461FC8AC" w14:textId="77777777" w:rsidR="00E35D87" w:rsidRPr="002D1144" w:rsidRDefault="00E35D87" w:rsidP="00E35D87">
      <w:pPr>
        <w:ind w:firstLine="567"/>
        <w:jc w:val="both"/>
      </w:pPr>
      <w:r w:rsidRPr="002D1144">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4C62463A" w14:textId="77777777" w:rsidR="00E35D87" w:rsidRPr="002D1144" w:rsidRDefault="00E35D87" w:rsidP="00E35D87">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712CED71" w14:textId="77777777" w:rsidR="00E35D87" w:rsidRPr="002D1144" w:rsidRDefault="00E35D87" w:rsidP="00E35D87">
      <w:pPr>
        <w:ind w:firstLine="567"/>
        <w:jc w:val="both"/>
      </w:pPr>
      <w:r w:rsidRPr="002D114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39E081A" w14:textId="77777777" w:rsidR="00E35D87" w:rsidRPr="002D1144" w:rsidRDefault="00E35D87" w:rsidP="00E35D87">
      <w:pPr>
        <w:ind w:firstLine="567"/>
        <w:jc w:val="both"/>
      </w:pPr>
      <w:r w:rsidRPr="002D1144">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0A9B79E" w14:textId="77777777" w:rsidR="00E35D87" w:rsidRPr="002D1144" w:rsidRDefault="00E35D87" w:rsidP="00E35D87">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9F61100" w14:textId="77777777" w:rsidR="00E35D87" w:rsidRPr="002D1144" w:rsidRDefault="00E35D87" w:rsidP="00E35D87">
      <w:pPr>
        <w:ind w:firstLine="567"/>
        <w:jc w:val="both"/>
      </w:pPr>
      <w:r w:rsidRPr="002D1144">
        <w:t>21.9. В случае реорганизации, ликвидации одной из Сторон, последняя обязана в трехдневный срок уведомить об этом другую Сторону.</w:t>
      </w:r>
    </w:p>
    <w:p w14:paraId="7FF6F65A" w14:textId="77777777" w:rsidR="00E35D87" w:rsidRPr="002D1144" w:rsidRDefault="00E35D87" w:rsidP="00E35D87">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4055D43B" w14:textId="77777777" w:rsidR="00E35D87" w:rsidRPr="002D1144" w:rsidRDefault="00E35D87" w:rsidP="00E35D87">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80"/>
    </w:p>
    <w:p w14:paraId="37BBA6E3" w14:textId="77777777" w:rsidR="00E35D87" w:rsidRPr="002D1144" w:rsidRDefault="00E35D87" w:rsidP="00E35D87">
      <w:pPr>
        <w:pStyle w:val="aff4"/>
        <w:ind w:left="0" w:firstLine="567"/>
        <w:jc w:val="both"/>
      </w:pPr>
    </w:p>
    <w:p w14:paraId="34FE28EF" w14:textId="77777777" w:rsidR="00E35D87" w:rsidRPr="002D1144" w:rsidRDefault="00E35D87" w:rsidP="00E35D87">
      <w:pPr>
        <w:pStyle w:val="aff4"/>
        <w:widowControl w:val="0"/>
        <w:numPr>
          <w:ilvl w:val="0"/>
          <w:numId w:val="59"/>
        </w:numPr>
        <w:ind w:left="0" w:firstLine="567"/>
        <w:contextualSpacing w:val="0"/>
        <w:jc w:val="center"/>
        <w:rPr>
          <w:b/>
        </w:rPr>
      </w:pPr>
      <w:r w:rsidRPr="002D1144">
        <w:rPr>
          <w:b/>
        </w:rPr>
        <w:t>Казначейское сопровождение по контракту</w:t>
      </w:r>
    </w:p>
    <w:p w14:paraId="157523D5" w14:textId="77777777" w:rsidR="00E35D87" w:rsidRPr="002D1144" w:rsidRDefault="00E35D87" w:rsidP="00E35D87">
      <w:pPr>
        <w:autoSpaceDE w:val="0"/>
        <w:autoSpaceDN w:val="0"/>
        <w:adjustRightInd w:val="0"/>
        <w:ind w:firstLine="567"/>
        <w:jc w:val="both"/>
      </w:pPr>
      <w:bookmarkStart w:id="181" w:name="_Hlk95758797"/>
      <w:r w:rsidRPr="002D1144">
        <w:lastRenderedPageBreak/>
        <w:t xml:space="preserve">22.1. </w:t>
      </w:r>
      <w:bookmarkStart w:id="182" w:name="_Hlk59885249"/>
      <w:r w:rsidRPr="002D1144">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49EC4F09" w14:textId="77777777" w:rsidR="00E35D87" w:rsidRPr="002D1144" w:rsidRDefault="00E35D87" w:rsidP="00E35D87">
      <w:pPr>
        <w:autoSpaceDE w:val="0"/>
        <w:autoSpaceDN w:val="0"/>
        <w:adjustRightInd w:val="0"/>
        <w:ind w:firstLine="567"/>
        <w:jc w:val="both"/>
      </w:pPr>
      <w:r w:rsidRPr="002D1144">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09A0F001" w14:textId="77777777" w:rsidR="00E35D87" w:rsidRPr="002D1144" w:rsidRDefault="00E35D87" w:rsidP="00E35D87">
      <w:pPr>
        <w:ind w:firstLine="567"/>
        <w:jc w:val="both"/>
      </w:pPr>
      <w:r w:rsidRPr="002D1144">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7E2400C5" w14:textId="77777777" w:rsidR="00E35D87" w:rsidRPr="002D1144" w:rsidRDefault="00E35D87" w:rsidP="00E35D87">
      <w:pPr>
        <w:ind w:firstLine="567"/>
        <w:jc w:val="both"/>
      </w:pPr>
      <w:r w:rsidRPr="002D1144">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63E7E6D" w14:textId="77777777" w:rsidR="00E35D87" w:rsidRPr="002D1144" w:rsidRDefault="00E35D87" w:rsidP="00E35D87">
      <w:pPr>
        <w:autoSpaceDE w:val="0"/>
        <w:autoSpaceDN w:val="0"/>
        <w:adjustRightInd w:val="0"/>
        <w:ind w:firstLine="567"/>
        <w:jc w:val="both"/>
      </w:pPr>
      <w:r w:rsidRPr="002D1144">
        <w:t xml:space="preserve">- </w:t>
      </w:r>
      <w:r w:rsidRPr="002D1144">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2D1144">
        <w:t xml:space="preserve"> (далее - банк);</w:t>
      </w:r>
    </w:p>
    <w:p w14:paraId="6684F4FC" w14:textId="77777777" w:rsidR="00E35D87" w:rsidRPr="002D1144" w:rsidRDefault="00E35D87" w:rsidP="00E35D87">
      <w:pPr>
        <w:autoSpaceDE w:val="0"/>
        <w:autoSpaceDN w:val="0"/>
        <w:adjustRightInd w:val="0"/>
        <w:ind w:firstLine="567"/>
        <w:jc w:val="both"/>
      </w:pPr>
      <w:r w:rsidRPr="002D1144">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15B75C23" w14:textId="77777777" w:rsidR="00E35D87" w:rsidRPr="002D1144" w:rsidRDefault="00E35D87" w:rsidP="00E35D87">
      <w:pPr>
        <w:autoSpaceDE w:val="0"/>
        <w:autoSpaceDN w:val="0"/>
        <w:adjustRightInd w:val="0"/>
        <w:ind w:firstLine="567"/>
        <w:jc w:val="both"/>
      </w:pPr>
      <w:r w:rsidRPr="002D1144">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36567678" w14:textId="77777777" w:rsidR="00E35D87" w:rsidRPr="002D1144" w:rsidRDefault="00E35D87" w:rsidP="00E35D87">
      <w:pPr>
        <w:autoSpaceDE w:val="0"/>
        <w:autoSpaceDN w:val="0"/>
        <w:adjustRightInd w:val="0"/>
        <w:ind w:firstLine="567"/>
        <w:jc w:val="both"/>
      </w:pPr>
      <w:r w:rsidRPr="002D1144">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2E0BA593" w14:textId="77777777" w:rsidR="00E35D87" w:rsidRPr="002D1144" w:rsidRDefault="00E35D87" w:rsidP="00E35D87">
      <w:pPr>
        <w:autoSpaceDE w:val="0"/>
        <w:autoSpaceDN w:val="0"/>
        <w:adjustRightInd w:val="0"/>
        <w:ind w:firstLine="567"/>
        <w:jc w:val="both"/>
      </w:pPr>
      <w:r w:rsidRPr="002D1144">
        <w:rPr>
          <w:rFonts w:eastAsia="Droid Sans Fallback"/>
          <w:lang w:eastAsia="zh-CN"/>
        </w:rPr>
        <w:lastRenderedPageBreak/>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3" w:name="Par4"/>
      <w:bookmarkEnd w:id="183"/>
    </w:p>
    <w:p w14:paraId="0FDBB2ED" w14:textId="77777777" w:rsidR="00E35D87" w:rsidRPr="002D1144" w:rsidRDefault="00E35D87" w:rsidP="00E35D87">
      <w:pPr>
        <w:autoSpaceDE w:val="0"/>
        <w:autoSpaceDN w:val="0"/>
        <w:adjustRightInd w:val="0"/>
        <w:ind w:firstLine="567"/>
        <w:jc w:val="both"/>
      </w:pPr>
      <w:r w:rsidRPr="002D1144">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7A6BDC40" w14:textId="77777777" w:rsidR="00E35D87" w:rsidRPr="002D1144" w:rsidRDefault="00E35D87" w:rsidP="00E35D87">
      <w:pPr>
        <w:autoSpaceDE w:val="0"/>
        <w:autoSpaceDN w:val="0"/>
        <w:adjustRightInd w:val="0"/>
        <w:ind w:firstLine="567"/>
        <w:jc w:val="both"/>
      </w:pPr>
      <w:r w:rsidRPr="002D1144">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2D1144">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16ED7F42" w14:textId="77777777" w:rsidR="00E35D87" w:rsidRPr="002D1144" w:rsidRDefault="00E35D87" w:rsidP="00E35D87">
      <w:pPr>
        <w:autoSpaceDE w:val="0"/>
        <w:autoSpaceDN w:val="0"/>
        <w:adjustRightInd w:val="0"/>
        <w:ind w:firstLine="567"/>
        <w:jc w:val="both"/>
      </w:pPr>
      <w:r w:rsidRPr="002D1144">
        <w:t>- оплаты обязательств по накладным расходам в соответствии с Порядком санкционирования;</w:t>
      </w:r>
    </w:p>
    <w:p w14:paraId="3037D222" w14:textId="77777777" w:rsidR="00E35D87" w:rsidRPr="002D1144" w:rsidRDefault="00E35D87" w:rsidP="00E35D87">
      <w:pPr>
        <w:autoSpaceDE w:val="0"/>
        <w:autoSpaceDN w:val="0"/>
        <w:adjustRightInd w:val="0"/>
        <w:ind w:firstLine="567"/>
        <w:jc w:val="both"/>
      </w:pPr>
      <w:r w:rsidRPr="002D1144">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68851CF1" w14:textId="77777777" w:rsidR="00E35D87" w:rsidRPr="002D1144" w:rsidRDefault="00E35D87" w:rsidP="00E35D87">
      <w:pPr>
        <w:autoSpaceDE w:val="0"/>
        <w:autoSpaceDN w:val="0"/>
        <w:adjustRightInd w:val="0"/>
        <w:ind w:firstLine="567"/>
        <w:jc w:val="both"/>
      </w:pPr>
      <w:r w:rsidRPr="002D1144">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5B44B67" w14:textId="77777777" w:rsidR="00E35D87" w:rsidRPr="002D1144" w:rsidRDefault="00E35D87" w:rsidP="00E35D87">
      <w:pPr>
        <w:autoSpaceDE w:val="0"/>
        <w:autoSpaceDN w:val="0"/>
        <w:adjustRightInd w:val="0"/>
        <w:ind w:firstLine="567"/>
        <w:jc w:val="both"/>
      </w:pPr>
      <w:r w:rsidRPr="002D1144">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00BD7FF2" w14:textId="77777777" w:rsidR="00E35D87" w:rsidRPr="002D1144" w:rsidRDefault="00E35D87" w:rsidP="00E35D87">
      <w:pPr>
        <w:autoSpaceDE w:val="0"/>
        <w:autoSpaceDN w:val="0"/>
        <w:adjustRightInd w:val="0"/>
        <w:ind w:firstLine="567"/>
        <w:jc w:val="both"/>
      </w:pPr>
      <w:r w:rsidRPr="002D1144">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2D1144">
        <w:br/>
        <w:t>№ 205н.</w:t>
      </w:r>
    </w:p>
    <w:p w14:paraId="00E20C02" w14:textId="77777777" w:rsidR="00E35D87" w:rsidRPr="002D1144" w:rsidRDefault="00E35D87" w:rsidP="00E35D87">
      <w:pPr>
        <w:autoSpaceDE w:val="0"/>
        <w:autoSpaceDN w:val="0"/>
        <w:adjustRightInd w:val="0"/>
        <w:ind w:firstLine="567"/>
        <w:jc w:val="both"/>
      </w:pPr>
      <w:r w:rsidRPr="002D1144">
        <w:t>22.3. Подрядчик обязан:</w:t>
      </w:r>
    </w:p>
    <w:p w14:paraId="7AF358D4" w14:textId="77777777" w:rsidR="00E35D87" w:rsidRPr="002D1144" w:rsidRDefault="00E35D87" w:rsidP="00E35D87">
      <w:pPr>
        <w:autoSpaceDE w:val="0"/>
        <w:autoSpaceDN w:val="0"/>
        <w:adjustRightInd w:val="0"/>
        <w:ind w:firstLine="567"/>
        <w:jc w:val="both"/>
      </w:pPr>
      <w:r w:rsidRPr="002D1144">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64A3B9E1" w14:textId="77777777" w:rsidR="00E35D87" w:rsidRPr="002D1144" w:rsidRDefault="00E35D87" w:rsidP="00E35D87">
      <w:pPr>
        <w:autoSpaceDE w:val="0"/>
        <w:autoSpaceDN w:val="0"/>
        <w:adjustRightInd w:val="0"/>
        <w:ind w:firstLine="567"/>
        <w:jc w:val="both"/>
      </w:pPr>
      <w:r w:rsidRPr="002D1144">
        <w:lastRenderedPageBreak/>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81EDDCD" w14:textId="77777777" w:rsidR="00E35D87" w:rsidRPr="002D1144" w:rsidRDefault="00E35D87" w:rsidP="00E35D87">
      <w:pPr>
        <w:autoSpaceDE w:val="0"/>
        <w:autoSpaceDN w:val="0"/>
        <w:adjustRightInd w:val="0"/>
        <w:ind w:firstLine="567"/>
        <w:jc w:val="both"/>
      </w:pPr>
      <w:r w:rsidRPr="002D1144">
        <w:t xml:space="preserve">- вести раздельный учет результатов финансово-хозяйственной деятельности в соответствии с Порядком № 210н; </w:t>
      </w:r>
    </w:p>
    <w:p w14:paraId="53300558" w14:textId="77777777" w:rsidR="00E35D87" w:rsidRPr="002D1144" w:rsidRDefault="00E35D87" w:rsidP="00E35D87">
      <w:pPr>
        <w:autoSpaceDE w:val="0"/>
        <w:autoSpaceDN w:val="0"/>
        <w:adjustRightInd w:val="0"/>
        <w:ind w:firstLine="567"/>
        <w:jc w:val="both"/>
      </w:pPr>
      <w:r w:rsidRPr="002D1144">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7449F52E" w14:textId="77777777" w:rsidR="00E35D87" w:rsidRPr="002D1144" w:rsidRDefault="00E35D87" w:rsidP="00E35D87">
      <w:pPr>
        <w:autoSpaceDE w:val="0"/>
        <w:autoSpaceDN w:val="0"/>
        <w:adjustRightInd w:val="0"/>
        <w:ind w:firstLine="567"/>
        <w:jc w:val="both"/>
      </w:pPr>
      <w:r w:rsidRPr="002D1144">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544FDB59" w14:textId="77777777" w:rsidR="00E35D87" w:rsidRPr="002D1144" w:rsidRDefault="00E35D87" w:rsidP="00E35D87">
      <w:pPr>
        <w:autoSpaceDE w:val="0"/>
        <w:autoSpaceDN w:val="0"/>
        <w:adjustRightInd w:val="0"/>
        <w:ind w:firstLine="567"/>
        <w:jc w:val="both"/>
      </w:pPr>
      <w:r w:rsidRPr="002D1144">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4" w:name="_Hlk78387923"/>
    </w:p>
    <w:p w14:paraId="169EC611" w14:textId="77777777" w:rsidR="00E35D87" w:rsidRPr="002D1144" w:rsidRDefault="00E35D87" w:rsidP="00E35D87">
      <w:pPr>
        <w:autoSpaceDE w:val="0"/>
        <w:autoSpaceDN w:val="0"/>
        <w:adjustRightInd w:val="0"/>
        <w:ind w:firstLine="567"/>
        <w:jc w:val="both"/>
      </w:pPr>
      <w:r w:rsidRPr="002D1144">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2D1144">
        <w:t>неучастников</w:t>
      </w:r>
      <w:proofErr w:type="spellEnd"/>
      <w:r w:rsidRPr="002D1144">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642140C2" w14:textId="77777777" w:rsidR="00E35D87" w:rsidRPr="002D1144" w:rsidRDefault="00E35D87" w:rsidP="00E35D87">
      <w:pPr>
        <w:autoSpaceDE w:val="0"/>
        <w:autoSpaceDN w:val="0"/>
        <w:adjustRightInd w:val="0"/>
        <w:ind w:firstLine="567"/>
        <w:jc w:val="both"/>
      </w:pPr>
      <w:r w:rsidRPr="002D1144">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6ABE305C" w14:textId="77777777" w:rsidR="00E35D87" w:rsidRPr="002D1144" w:rsidRDefault="00E35D87" w:rsidP="00E35D87">
      <w:pPr>
        <w:autoSpaceDE w:val="0"/>
        <w:autoSpaceDN w:val="0"/>
        <w:adjustRightInd w:val="0"/>
        <w:ind w:firstLine="567"/>
        <w:jc w:val="both"/>
      </w:pPr>
      <w:r w:rsidRPr="002D1144">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1D522A1E" w14:textId="77777777" w:rsidR="00E35D87" w:rsidRPr="002D1144" w:rsidRDefault="00E35D87" w:rsidP="00E35D87">
      <w:pPr>
        <w:ind w:firstLine="567"/>
        <w:jc w:val="both"/>
      </w:pPr>
      <w:r w:rsidRPr="002D1144">
        <w:lastRenderedPageBreak/>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74267B90" w14:textId="77777777" w:rsidR="00E35D87" w:rsidRPr="002D1144" w:rsidRDefault="00E35D87" w:rsidP="00E35D87">
      <w:pPr>
        <w:pStyle w:val="aff4"/>
        <w:ind w:left="0" w:firstLine="567"/>
        <w:jc w:val="both"/>
      </w:pPr>
    </w:p>
    <w:bookmarkEnd w:id="181"/>
    <w:bookmarkEnd w:id="182"/>
    <w:bookmarkEnd w:id="184"/>
    <w:p w14:paraId="035F4C23" w14:textId="77777777" w:rsidR="00E35D87" w:rsidRPr="002D1144" w:rsidRDefault="00E35D87" w:rsidP="00E35D87">
      <w:pPr>
        <w:ind w:firstLine="567"/>
        <w:jc w:val="center"/>
        <w:rPr>
          <w:b/>
        </w:rPr>
      </w:pPr>
      <w:r w:rsidRPr="002D1144">
        <w:rPr>
          <w:b/>
        </w:rPr>
        <w:t>23. Приложения к контракту</w:t>
      </w:r>
    </w:p>
    <w:p w14:paraId="79F881E6" w14:textId="77777777" w:rsidR="00E35D87" w:rsidRPr="002D1144" w:rsidRDefault="00E35D87" w:rsidP="00E35D87">
      <w:pPr>
        <w:ind w:firstLine="567"/>
        <w:jc w:val="both"/>
      </w:pPr>
      <w:bookmarkStart w:id="185" w:name="_Hlk32478281"/>
      <w:r w:rsidRPr="002D1144">
        <w:t>23.1. Все приложения к Контракту являются его неотъемлемой частью.</w:t>
      </w:r>
    </w:p>
    <w:p w14:paraId="4D9C54AE" w14:textId="77777777" w:rsidR="00E35D87" w:rsidRPr="002D1144" w:rsidRDefault="00E35D87" w:rsidP="00E35D87">
      <w:pPr>
        <w:ind w:firstLine="567"/>
        <w:jc w:val="both"/>
      </w:pPr>
      <w:r w:rsidRPr="002D1144">
        <w:t>23.2. Перечень приложений к Контракту:</w:t>
      </w:r>
    </w:p>
    <w:p w14:paraId="0169886F" w14:textId="77777777" w:rsidR="00E35D87" w:rsidRPr="002D1144" w:rsidRDefault="00E35D87" w:rsidP="00E35D87">
      <w:pPr>
        <w:ind w:firstLine="567"/>
        <w:jc w:val="both"/>
      </w:pPr>
      <w:r w:rsidRPr="002D1144">
        <w:t>Приложение № 1 - Смета контракта;</w:t>
      </w:r>
    </w:p>
    <w:p w14:paraId="48A3A90B" w14:textId="77777777" w:rsidR="00E35D87" w:rsidRPr="002D1144" w:rsidRDefault="00E35D87" w:rsidP="00E35D87">
      <w:pPr>
        <w:ind w:firstLine="567"/>
        <w:jc w:val="both"/>
      </w:pPr>
      <w:hyperlink w:anchor="sub_12000" w:history="1">
        <w:r w:rsidRPr="002D1144">
          <w:t xml:space="preserve">Приложение </w:t>
        </w:r>
      </w:hyperlink>
      <w:r w:rsidRPr="002D1144">
        <w:t xml:space="preserve">№ 2 - График </w:t>
      </w:r>
      <w:r>
        <w:t>заверше</w:t>
      </w:r>
      <w:r w:rsidRPr="002D1144">
        <w:t>ния строительно-монтажных работ;</w:t>
      </w:r>
    </w:p>
    <w:p w14:paraId="4998F6F8" w14:textId="77777777" w:rsidR="00E35D87" w:rsidRPr="002D1144" w:rsidRDefault="00E35D87" w:rsidP="00E35D87">
      <w:pPr>
        <w:ind w:firstLine="567"/>
        <w:jc w:val="both"/>
      </w:pPr>
      <w:r w:rsidRPr="002D1144">
        <w:t xml:space="preserve">Приложение № 2.1 – Детализированный график </w:t>
      </w:r>
      <w:r>
        <w:t>заверше</w:t>
      </w:r>
      <w:r w:rsidRPr="002D1144">
        <w:t>ния строительно-монтажных работ (форма);</w:t>
      </w:r>
    </w:p>
    <w:p w14:paraId="0C476396" w14:textId="77777777" w:rsidR="00E35D87" w:rsidRPr="002D1144" w:rsidRDefault="00E35D87" w:rsidP="00E35D87">
      <w:pPr>
        <w:ind w:firstLine="567"/>
        <w:jc w:val="both"/>
      </w:pPr>
      <w:hyperlink w:anchor="sub_14000" w:history="1">
        <w:r w:rsidRPr="002D1144">
          <w:t xml:space="preserve">Приложение </w:t>
        </w:r>
      </w:hyperlink>
      <w:r w:rsidRPr="002D1144">
        <w:t>№ 3 - Акт приема-передачи строительной площадки (форма);</w:t>
      </w:r>
    </w:p>
    <w:p w14:paraId="29C41CA7" w14:textId="77777777" w:rsidR="00E35D87" w:rsidRPr="002D1144" w:rsidRDefault="00E35D87" w:rsidP="00E35D87">
      <w:pPr>
        <w:ind w:firstLine="567"/>
        <w:jc w:val="both"/>
      </w:pPr>
      <w:r w:rsidRPr="002D114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38BFE1E" w14:textId="77777777" w:rsidR="00E35D87" w:rsidRPr="002D1144" w:rsidRDefault="00E35D87" w:rsidP="00E35D87">
      <w:pPr>
        <w:ind w:firstLine="567"/>
        <w:jc w:val="both"/>
      </w:pPr>
      <w:r w:rsidRPr="002D1144">
        <w:t xml:space="preserve">Приложение № 5 – Недельный график </w:t>
      </w:r>
      <w:r>
        <w:t>заверше</w:t>
      </w:r>
      <w:r w:rsidRPr="002D1144">
        <w:t>ния работ (форма);</w:t>
      </w:r>
    </w:p>
    <w:p w14:paraId="0CA0C1BC" w14:textId="77777777" w:rsidR="00E35D87" w:rsidRPr="002D1144" w:rsidRDefault="00E35D87" w:rsidP="00E35D87">
      <w:pPr>
        <w:ind w:firstLine="567"/>
        <w:jc w:val="both"/>
      </w:pPr>
      <w:r w:rsidRPr="002D1144">
        <w:t>Приложение № 6 – Акт сдачи-приемки законченного строительством объекта (форма);</w:t>
      </w:r>
    </w:p>
    <w:p w14:paraId="0E34EDF1" w14:textId="77777777" w:rsidR="00E35D87" w:rsidRPr="002D1144" w:rsidRDefault="00E35D87" w:rsidP="00E35D87">
      <w:pPr>
        <w:ind w:firstLine="567"/>
        <w:jc w:val="both"/>
      </w:pPr>
      <w:r w:rsidRPr="002D1144">
        <w:t>Приложение № 7 – Перечень документов, передаваемых Подрядчику.</w:t>
      </w:r>
    </w:p>
    <w:bookmarkEnd w:id="185"/>
    <w:p w14:paraId="1F98E336" w14:textId="77777777" w:rsidR="00E35D87" w:rsidRPr="002D1144" w:rsidRDefault="00E35D87" w:rsidP="00E35D87">
      <w:pPr>
        <w:jc w:val="both"/>
        <w:rPr>
          <w:rFonts w:eastAsia="MS Mincho"/>
        </w:rPr>
      </w:pPr>
    </w:p>
    <w:p w14:paraId="47514BFC" w14:textId="77777777" w:rsidR="00E35D87" w:rsidRPr="002D1144" w:rsidRDefault="00E35D87" w:rsidP="00E35D87">
      <w:pPr>
        <w:pStyle w:val="aff4"/>
        <w:numPr>
          <w:ilvl w:val="0"/>
          <w:numId w:val="61"/>
        </w:numPr>
        <w:contextualSpacing w:val="0"/>
        <w:jc w:val="center"/>
        <w:rPr>
          <w:rFonts w:eastAsia="MS Mincho"/>
          <w:b/>
        </w:rPr>
      </w:pPr>
      <w:r w:rsidRPr="002D1144">
        <w:rPr>
          <w:rFonts w:eastAsia="MS Mincho"/>
          <w:b/>
        </w:rPr>
        <w:t>Юридические адреса, реквизиты и подписи Сторон</w:t>
      </w:r>
    </w:p>
    <w:tbl>
      <w:tblPr>
        <w:tblpPr w:leftFromText="180" w:rightFromText="180" w:vertAnchor="text" w:tblpY="154"/>
        <w:tblW w:w="9985" w:type="dxa"/>
        <w:tblLook w:val="04A0" w:firstRow="1" w:lastRow="0" w:firstColumn="1" w:lastColumn="0" w:noHBand="0" w:noVBand="1"/>
      </w:tblPr>
      <w:tblGrid>
        <w:gridCol w:w="5296"/>
        <w:gridCol w:w="4689"/>
      </w:tblGrid>
      <w:tr w:rsidR="00E35D87" w:rsidRPr="002D1144" w14:paraId="0387A0D7" w14:textId="77777777" w:rsidTr="00E35D87">
        <w:trPr>
          <w:trHeight w:val="263"/>
        </w:trPr>
        <w:tc>
          <w:tcPr>
            <w:tcW w:w="5296" w:type="dxa"/>
            <w:shd w:val="clear" w:color="auto" w:fill="auto"/>
          </w:tcPr>
          <w:p w14:paraId="14DCD353" w14:textId="77777777" w:rsidR="00E35D87" w:rsidRPr="002D1144" w:rsidRDefault="00E35D87" w:rsidP="00E35D87">
            <w:r w:rsidRPr="002D1144">
              <w:t xml:space="preserve">Государственный заказчик: </w:t>
            </w:r>
          </w:p>
        </w:tc>
        <w:tc>
          <w:tcPr>
            <w:tcW w:w="4689" w:type="dxa"/>
            <w:shd w:val="clear" w:color="auto" w:fill="auto"/>
          </w:tcPr>
          <w:p w14:paraId="76A3C348" w14:textId="77777777" w:rsidR="00E35D87" w:rsidRPr="002D1144" w:rsidRDefault="00E35D87" w:rsidP="00E35D87">
            <w:r w:rsidRPr="002D1144">
              <w:t xml:space="preserve">Подрядчик: </w:t>
            </w:r>
          </w:p>
        </w:tc>
      </w:tr>
      <w:tr w:rsidR="00E35D87" w:rsidRPr="002D1144" w14:paraId="15A110FB" w14:textId="77777777" w:rsidTr="00E35D87">
        <w:trPr>
          <w:trHeight w:val="822"/>
        </w:trPr>
        <w:tc>
          <w:tcPr>
            <w:tcW w:w="5296" w:type="dxa"/>
            <w:shd w:val="clear" w:color="auto" w:fill="auto"/>
          </w:tcPr>
          <w:p w14:paraId="0531F901" w14:textId="77777777" w:rsidR="00E35D87" w:rsidRPr="002D1144" w:rsidRDefault="00E35D87" w:rsidP="00E35D87">
            <w:r w:rsidRPr="002D1144">
              <w:t>Государственное казенное учреждение Республики Крым «Инвестиционно-строительное управление Республики Крым»</w:t>
            </w:r>
          </w:p>
        </w:tc>
        <w:tc>
          <w:tcPr>
            <w:tcW w:w="4689" w:type="dxa"/>
            <w:shd w:val="clear" w:color="auto" w:fill="auto"/>
          </w:tcPr>
          <w:p w14:paraId="692A44DF" w14:textId="77777777" w:rsidR="00E35D87" w:rsidRPr="002D1144" w:rsidRDefault="00E35D87" w:rsidP="00E35D87"/>
        </w:tc>
      </w:tr>
      <w:tr w:rsidR="00E35D87" w:rsidRPr="002D1144" w14:paraId="4930FCCF" w14:textId="77777777" w:rsidTr="00E35D87">
        <w:trPr>
          <w:trHeight w:val="528"/>
        </w:trPr>
        <w:tc>
          <w:tcPr>
            <w:tcW w:w="5296" w:type="dxa"/>
            <w:shd w:val="clear" w:color="auto" w:fill="auto"/>
          </w:tcPr>
          <w:p w14:paraId="5F152B39" w14:textId="77777777" w:rsidR="00E35D87" w:rsidRPr="002D1144" w:rsidRDefault="00E35D87" w:rsidP="00E35D87">
            <w:pPr>
              <w:keepNext/>
              <w:contextualSpacing/>
              <w:outlineLvl w:val="0"/>
              <w:rPr>
                <w:kern w:val="1"/>
              </w:rPr>
            </w:pPr>
            <w:bookmarkStart w:id="186" w:name="_Hlk61341462"/>
            <w:r w:rsidRPr="002D1144">
              <w:rPr>
                <w:kern w:val="1"/>
              </w:rPr>
              <w:t xml:space="preserve">Юридический адрес: 295048, Республика Крым, г. Симферополь, ул. </w:t>
            </w:r>
            <w:proofErr w:type="spellStart"/>
            <w:r w:rsidRPr="002D1144">
              <w:rPr>
                <w:kern w:val="1"/>
              </w:rPr>
              <w:t>Трубаченко</w:t>
            </w:r>
            <w:proofErr w:type="spellEnd"/>
            <w:r w:rsidRPr="002D1144">
              <w:rPr>
                <w:kern w:val="1"/>
              </w:rPr>
              <w:t>, 23 «а»</w:t>
            </w:r>
          </w:p>
          <w:p w14:paraId="4A2812D5" w14:textId="77777777" w:rsidR="00E35D87" w:rsidRPr="002D1144" w:rsidRDefault="00E35D87" w:rsidP="00E35D87">
            <w:pPr>
              <w:pStyle w:val="aff9"/>
              <w:rPr>
                <w:rFonts w:ascii="Times New Roman" w:hAnsi="Times New Roman"/>
              </w:rPr>
            </w:pPr>
            <w:r w:rsidRPr="002D1144">
              <w:rPr>
                <w:rFonts w:ascii="Times New Roman" w:hAnsi="Times New Roman"/>
              </w:rPr>
              <w:t>ИНН: 9102187428</w:t>
            </w:r>
          </w:p>
          <w:p w14:paraId="7E674925" w14:textId="77777777" w:rsidR="00E35D87" w:rsidRPr="002D1144" w:rsidRDefault="00E35D87" w:rsidP="00E35D87">
            <w:pPr>
              <w:pStyle w:val="aff9"/>
              <w:rPr>
                <w:rFonts w:ascii="Times New Roman" w:hAnsi="Times New Roman"/>
              </w:rPr>
            </w:pPr>
            <w:r w:rsidRPr="002D1144">
              <w:rPr>
                <w:rFonts w:ascii="Times New Roman" w:hAnsi="Times New Roman"/>
              </w:rPr>
              <w:t>КПП: 910201001</w:t>
            </w:r>
          </w:p>
          <w:p w14:paraId="5B6E137D" w14:textId="77777777" w:rsidR="00E35D87" w:rsidRPr="002D1144" w:rsidRDefault="00E35D87" w:rsidP="00E35D87">
            <w:pPr>
              <w:pStyle w:val="aff9"/>
              <w:rPr>
                <w:rFonts w:ascii="Times New Roman" w:hAnsi="Times New Roman"/>
              </w:rPr>
            </w:pPr>
            <w:r w:rsidRPr="002D1144">
              <w:rPr>
                <w:rFonts w:ascii="Times New Roman" w:hAnsi="Times New Roman"/>
              </w:rPr>
              <w:t>ОГРН: 1159102101454</w:t>
            </w:r>
          </w:p>
          <w:p w14:paraId="28EE96C7" w14:textId="77777777" w:rsidR="00E35D87" w:rsidRPr="002D1144" w:rsidRDefault="00E35D87" w:rsidP="00E35D87">
            <w:pPr>
              <w:pStyle w:val="aff9"/>
              <w:rPr>
                <w:rFonts w:ascii="Times New Roman" w:hAnsi="Times New Roman"/>
              </w:rPr>
            </w:pPr>
            <w:r w:rsidRPr="002D1144">
              <w:rPr>
                <w:rFonts w:ascii="Times New Roman" w:hAnsi="Times New Roman"/>
              </w:rPr>
              <w:t>ОКПО 00960543</w:t>
            </w:r>
          </w:p>
          <w:p w14:paraId="641B0723" w14:textId="77777777" w:rsidR="00E35D87" w:rsidRPr="002D1144" w:rsidRDefault="00E35D87" w:rsidP="00E35D87">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л/с. 03752J47730)</w:t>
            </w:r>
          </w:p>
          <w:p w14:paraId="7BEDC86A" w14:textId="77777777" w:rsidR="00E35D87" w:rsidRPr="002D1144" w:rsidRDefault="00E35D87" w:rsidP="00E35D87">
            <w:pPr>
              <w:pStyle w:val="aff9"/>
              <w:rPr>
                <w:rFonts w:ascii="Times New Roman" w:hAnsi="Times New Roman"/>
              </w:rPr>
            </w:pPr>
            <w:r w:rsidRPr="002D1144">
              <w:rPr>
                <w:rFonts w:ascii="Times New Roman" w:hAnsi="Times New Roman"/>
              </w:rPr>
              <w:t>Казначейский счет: 03221643350000007500</w:t>
            </w:r>
          </w:p>
          <w:p w14:paraId="6C2E90A1" w14:textId="77777777" w:rsidR="00E35D87" w:rsidRPr="002D1144" w:rsidRDefault="00E35D87" w:rsidP="00E35D87">
            <w:pPr>
              <w:pStyle w:val="aff9"/>
              <w:rPr>
                <w:rFonts w:ascii="Times New Roman" w:hAnsi="Times New Roman"/>
              </w:rPr>
            </w:pPr>
            <w:r w:rsidRPr="002D1144">
              <w:rPr>
                <w:rFonts w:ascii="Times New Roman" w:hAnsi="Times New Roman"/>
              </w:rPr>
              <w:t>ЕКС.: 40102810645370000035</w:t>
            </w:r>
          </w:p>
          <w:p w14:paraId="516F4FB9" w14:textId="77777777" w:rsidR="00E35D87" w:rsidRPr="002D1144" w:rsidRDefault="00E35D87" w:rsidP="00E35D87">
            <w:pPr>
              <w:pStyle w:val="aff9"/>
              <w:rPr>
                <w:rFonts w:ascii="Times New Roman" w:hAnsi="Times New Roman"/>
              </w:rPr>
            </w:pPr>
            <w:r w:rsidRPr="002D1144">
              <w:rPr>
                <w:rFonts w:ascii="Times New Roman" w:hAnsi="Times New Roman"/>
              </w:rPr>
              <w:t>Банк: ОТДЕЛЕНИЕ РЕСПУБЛИКА КРЫМ БАНКА РОССИИ//УФК по Республике Крым г. Симферополь</w:t>
            </w:r>
          </w:p>
          <w:p w14:paraId="365240F4" w14:textId="77777777" w:rsidR="00E35D87" w:rsidRPr="002D1144" w:rsidRDefault="00E35D87" w:rsidP="00E35D87">
            <w:pPr>
              <w:pStyle w:val="aff9"/>
              <w:rPr>
                <w:rFonts w:ascii="Times New Roman" w:hAnsi="Times New Roman"/>
              </w:rPr>
            </w:pPr>
            <w:r w:rsidRPr="002D1144">
              <w:rPr>
                <w:rFonts w:ascii="Times New Roman" w:hAnsi="Times New Roman"/>
              </w:rPr>
              <w:t>БИК: 013510002</w:t>
            </w:r>
          </w:p>
          <w:p w14:paraId="0C9294D4" w14:textId="77777777" w:rsidR="00E35D87" w:rsidRPr="002D1144" w:rsidRDefault="00E35D87" w:rsidP="00E35D87">
            <w:pPr>
              <w:pStyle w:val="aff9"/>
              <w:rPr>
                <w:rFonts w:ascii="Times New Roman" w:hAnsi="Times New Roman"/>
              </w:rPr>
            </w:pPr>
            <w:r w:rsidRPr="002D1144">
              <w:rPr>
                <w:rFonts w:ascii="Times New Roman" w:hAnsi="Times New Roman"/>
              </w:rPr>
              <w:t>УФК по Республике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r w:rsidRPr="002D1144">
              <w:rPr>
                <w:rFonts w:ascii="Times New Roman" w:hAnsi="Times New Roman"/>
              </w:rPr>
              <w:br/>
              <w:t>л/с. 04752J47730)</w:t>
            </w:r>
          </w:p>
          <w:p w14:paraId="6E6447BA" w14:textId="77777777" w:rsidR="00E35D87" w:rsidRPr="002D1144" w:rsidRDefault="00E35D87" w:rsidP="00E35D87">
            <w:pPr>
              <w:pStyle w:val="aff9"/>
              <w:rPr>
                <w:rFonts w:ascii="Times New Roman" w:hAnsi="Times New Roman"/>
              </w:rPr>
            </w:pPr>
            <w:r w:rsidRPr="002D1144">
              <w:rPr>
                <w:rFonts w:ascii="Times New Roman" w:hAnsi="Times New Roman"/>
              </w:rPr>
              <w:t>Казначейский счет: 03100643000000017500</w:t>
            </w:r>
          </w:p>
          <w:p w14:paraId="1820AC0D" w14:textId="77777777" w:rsidR="00E35D87" w:rsidRPr="002D1144" w:rsidRDefault="00E35D87" w:rsidP="00E35D87">
            <w:pPr>
              <w:pStyle w:val="aff9"/>
              <w:rPr>
                <w:rFonts w:ascii="Times New Roman" w:hAnsi="Times New Roman"/>
              </w:rPr>
            </w:pPr>
            <w:r w:rsidRPr="002D1144">
              <w:rPr>
                <w:rFonts w:ascii="Times New Roman" w:hAnsi="Times New Roman"/>
              </w:rPr>
              <w:t>ЕКС.: 40102810645370000035</w:t>
            </w:r>
          </w:p>
          <w:p w14:paraId="38751D67" w14:textId="77777777" w:rsidR="00E35D87" w:rsidRPr="002D1144" w:rsidRDefault="00E35D87" w:rsidP="00E35D87">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7FF5D879" w14:textId="77777777" w:rsidR="00E35D87" w:rsidRPr="002D1144" w:rsidRDefault="00E35D87" w:rsidP="00E35D87">
            <w:pPr>
              <w:pStyle w:val="aff9"/>
              <w:rPr>
                <w:rFonts w:ascii="Times New Roman" w:hAnsi="Times New Roman"/>
              </w:rPr>
            </w:pPr>
            <w:r w:rsidRPr="002D1144">
              <w:rPr>
                <w:rFonts w:ascii="Times New Roman" w:hAnsi="Times New Roman"/>
              </w:rPr>
              <w:t>г. Симферополь</w:t>
            </w:r>
          </w:p>
          <w:p w14:paraId="157E94EB" w14:textId="77777777" w:rsidR="00E35D87" w:rsidRPr="002D1144" w:rsidRDefault="00E35D87" w:rsidP="00E35D87">
            <w:pPr>
              <w:pStyle w:val="aff9"/>
              <w:rPr>
                <w:rFonts w:ascii="Times New Roman" w:hAnsi="Times New Roman"/>
              </w:rPr>
            </w:pPr>
            <w:r w:rsidRPr="002D1144">
              <w:rPr>
                <w:rFonts w:ascii="Times New Roman" w:hAnsi="Times New Roman"/>
              </w:rPr>
              <w:lastRenderedPageBreak/>
              <w:t>БИК: 013510002</w:t>
            </w:r>
          </w:p>
          <w:bookmarkEnd w:id="186"/>
          <w:p w14:paraId="3423B1B2" w14:textId="77777777" w:rsidR="00E35D87" w:rsidRPr="002D1144" w:rsidRDefault="00E35D87" w:rsidP="00E35D87">
            <w:pPr>
              <w:pStyle w:val="aff9"/>
              <w:rPr>
                <w:rFonts w:ascii="Times New Roman" w:hAnsi="Times New Roman"/>
              </w:rPr>
            </w:pPr>
            <w:r w:rsidRPr="002D1144">
              <w:rPr>
                <w:rFonts w:ascii="Times New Roman" w:hAnsi="Times New Roman"/>
              </w:rPr>
              <w:t>e-</w:t>
            </w:r>
            <w:proofErr w:type="spellStart"/>
            <w:r w:rsidRPr="002D1144">
              <w:rPr>
                <w:rFonts w:ascii="Times New Roman" w:hAnsi="Times New Roman"/>
              </w:rPr>
              <w:t>mail</w:t>
            </w:r>
            <w:proofErr w:type="spellEnd"/>
            <w:r w:rsidRPr="002D1144">
              <w:rPr>
                <w:rFonts w:ascii="Times New Roman" w:hAnsi="Times New Roman"/>
              </w:rPr>
              <w:t>: delo@is-rk.ru</w:t>
            </w:r>
          </w:p>
          <w:p w14:paraId="5864C797" w14:textId="77777777" w:rsidR="00E35D87" w:rsidRPr="002D1144" w:rsidRDefault="00E35D87" w:rsidP="00E35D87">
            <w:pPr>
              <w:pStyle w:val="aff9"/>
              <w:rPr>
                <w:rFonts w:ascii="Times New Roman" w:hAnsi="Times New Roman"/>
              </w:rPr>
            </w:pPr>
            <w:r w:rsidRPr="002D1144">
              <w:rPr>
                <w:rFonts w:ascii="Times New Roman" w:hAnsi="Times New Roman"/>
              </w:rPr>
              <w:t>Ответственное должностное лицо:</w:t>
            </w:r>
          </w:p>
          <w:p w14:paraId="2D49C219" w14:textId="77777777" w:rsidR="00E35D87" w:rsidRPr="002D1144" w:rsidRDefault="00E35D87" w:rsidP="00E35D87">
            <w:pPr>
              <w:pStyle w:val="aff9"/>
              <w:rPr>
                <w:rFonts w:ascii="Times New Roman" w:hAnsi="Times New Roman"/>
              </w:rPr>
            </w:pPr>
            <w:r>
              <w:rPr>
                <w:rFonts w:ascii="Times New Roman" w:hAnsi="Times New Roman"/>
              </w:rPr>
              <w:t>Блинков Темур Николаевич</w:t>
            </w:r>
            <w:r w:rsidRPr="002D1144">
              <w:rPr>
                <w:rFonts w:ascii="Times New Roman" w:hAnsi="Times New Roman"/>
              </w:rPr>
              <w:t xml:space="preserve">, </w:t>
            </w:r>
          </w:p>
          <w:p w14:paraId="01A8158C" w14:textId="77777777" w:rsidR="00E35D87" w:rsidRPr="002D1144" w:rsidRDefault="00E35D87" w:rsidP="00E35D87">
            <w:pPr>
              <w:pStyle w:val="aff9"/>
              <w:rPr>
                <w:rFonts w:ascii="Times New Roman" w:hAnsi="Times New Roman"/>
              </w:rPr>
            </w:pPr>
            <w:r w:rsidRPr="002D1144">
              <w:rPr>
                <w:rFonts w:ascii="Times New Roman" w:hAnsi="Times New Roman"/>
              </w:rPr>
              <w:t xml:space="preserve">Тел.: +7(3652) 605975, доб. </w:t>
            </w:r>
            <w:r>
              <w:rPr>
                <w:rFonts w:ascii="Times New Roman" w:hAnsi="Times New Roman"/>
              </w:rPr>
              <w:t>188</w:t>
            </w:r>
          </w:p>
          <w:p w14:paraId="284F54E2" w14:textId="77777777" w:rsidR="00E35D87" w:rsidRPr="002D1144" w:rsidRDefault="00E35D87" w:rsidP="00E35D87"/>
        </w:tc>
        <w:tc>
          <w:tcPr>
            <w:tcW w:w="4689" w:type="dxa"/>
            <w:shd w:val="clear" w:color="auto" w:fill="auto"/>
          </w:tcPr>
          <w:p w14:paraId="06781E59" w14:textId="77777777" w:rsidR="00E35D87" w:rsidRPr="002D1144" w:rsidRDefault="00E35D87" w:rsidP="00E35D87"/>
        </w:tc>
      </w:tr>
      <w:tr w:rsidR="00E35D87" w:rsidRPr="002D1144" w14:paraId="57A41314" w14:textId="77777777" w:rsidTr="00E35D87">
        <w:trPr>
          <w:trHeight w:val="1350"/>
        </w:trPr>
        <w:tc>
          <w:tcPr>
            <w:tcW w:w="5296" w:type="dxa"/>
            <w:shd w:val="clear" w:color="auto" w:fill="auto"/>
          </w:tcPr>
          <w:p w14:paraId="775F636E" w14:textId="77777777" w:rsidR="00E35D87" w:rsidRPr="002D1144" w:rsidRDefault="00E35D87" w:rsidP="00E35D87">
            <w:bookmarkStart w:id="187" w:name="_Hlk3720860"/>
          </w:p>
          <w:p w14:paraId="21766D65" w14:textId="77777777" w:rsidR="00E35D87" w:rsidRPr="002D1144" w:rsidRDefault="00E35D87" w:rsidP="00E35D87"/>
          <w:p w14:paraId="574F8E09" w14:textId="77777777" w:rsidR="00E35D87" w:rsidRPr="002D1144" w:rsidRDefault="00E35D87" w:rsidP="00E35D87">
            <w:r w:rsidRPr="002D1144">
              <w:t>_______________________/______________/</w:t>
            </w:r>
          </w:p>
          <w:p w14:paraId="2208E103" w14:textId="77777777" w:rsidR="00E35D87" w:rsidRPr="002D1144" w:rsidRDefault="00E35D87" w:rsidP="00E35D87">
            <w:proofErr w:type="spellStart"/>
            <w:r w:rsidRPr="002D1144">
              <w:t>мп</w:t>
            </w:r>
            <w:proofErr w:type="spellEnd"/>
          </w:p>
        </w:tc>
        <w:tc>
          <w:tcPr>
            <w:tcW w:w="4689" w:type="dxa"/>
            <w:shd w:val="clear" w:color="auto" w:fill="auto"/>
          </w:tcPr>
          <w:p w14:paraId="49ACFF97" w14:textId="77777777" w:rsidR="00E35D87" w:rsidRPr="002D1144" w:rsidRDefault="00E35D87" w:rsidP="00E35D87"/>
          <w:p w14:paraId="0CD612FC" w14:textId="77777777" w:rsidR="00E35D87" w:rsidRPr="002D1144" w:rsidRDefault="00E35D87" w:rsidP="00E35D87"/>
          <w:p w14:paraId="0BA2F9D5" w14:textId="77777777" w:rsidR="00E35D87" w:rsidRPr="002D1144" w:rsidRDefault="00E35D87" w:rsidP="00E35D87">
            <w:r w:rsidRPr="002D1144">
              <w:t>____________________/ ______________ /</w:t>
            </w:r>
          </w:p>
          <w:p w14:paraId="06572145" w14:textId="77777777" w:rsidR="00E35D87" w:rsidRPr="002D1144" w:rsidRDefault="00E35D87" w:rsidP="00E35D87">
            <w:proofErr w:type="spellStart"/>
            <w:r w:rsidRPr="002D1144">
              <w:t>мп</w:t>
            </w:r>
            <w:proofErr w:type="spellEnd"/>
          </w:p>
        </w:tc>
      </w:tr>
      <w:bookmarkEnd w:id="187"/>
    </w:tbl>
    <w:p w14:paraId="4C7CDD40" w14:textId="77777777" w:rsidR="00E35D87" w:rsidRPr="002D1144" w:rsidRDefault="00E35D87" w:rsidP="00E35D87">
      <w:pPr>
        <w:keepNext/>
        <w:spacing w:line="252" w:lineRule="auto"/>
        <w:contextualSpacing/>
        <w:jc w:val="center"/>
        <w:outlineLvl w:val="0"/>
        <w:rPr>
          <w:kern w:val="1"/>
        </w:rPr>
        <w:sectPr w:rsidR="00E35D87" w:rsidRPr="002D1144" w:rsidSect="00E35D87">
          <w:headerReference w:type="even" r:id="rId30"/>
          <w:footerReference w:type="even" r:id="rId31"/>
          <w:headerReference w:type="first" r:id="rId32"/>
          <w:footerReference w:type="first" r:id="rId33"/>
          <w:pgSz w:w="11906" w:h="16838" w:code="9"/>
          <w:pgMar w:top="1134" w:right="707" w:bottom="993" w:left="1134" w:header="0" w:footer="284" w:gutter="0"/>
          <w:cols w:space="720"/>
          <w:docGrid w:linePitch="360"/>
        </w:sectPr>
      </w:pPr>
    </w:p>
    <w:p w14:paraId="6D40CB2C" w14:textId="77777777" w:rsidR="00E35D87" w:rsidRPr="002D1144" w:rsidRDefault="00E35D87" w:rsidP="00E35D87">
      <w:pPr>
        <w:tabs>
          <w:tab w:val="left" w:pos="1260"/>
          <w:tab w:val="right" w:pos="14570"/>
        </w:tabs>
        <w:rPr>
          <w:bCs/>
          <w:sz w:val="22"/>
          <w:szCs w:val="22"/>
        </w:rPr>
      </w:pPr>
      <w:r>
        <w:rPr>
          <w:bCs/>
          <w:sz w:val="22"/>
          <w:szCs w:val="22"/>
        </w:rPr>
        <w:lastRenderedPageBreak/>
        <w:tab/>
        <w:t xml:space="preserve"> </w:t>
      </w:r>
      <w:r>
        <w:rPr>
          <w:bCs/>
          <w:sz w:val="22"/>
          <w:szCs w:val="22"/>
        </w:rPr>
        <w:tab/>
      </w:r>
      <w:r w:rsidRPr="002D1144">
        <w:rPr>
          <w:bCs/>
          <w:sz w:val="22"/>
          <w:szCs w:val="22"/>
        </w:rPr>
        <w:t xml:space="preserve">Приложение № 1 </w:t>
      </w:r>
    </w:p>
    <w:p w14:paraId="69BF388A"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w:t>
      </w:r>
    </w:p>
    <w:p w14:paraId="67E8F327" w14:textId="77777777" w:rsidR="00E35D87" w:rsidRPr="002D1144" w:rsidRDefault="00E35D87" w:rsidP="00E35D87">
      <w:pPr>
        <w:pStyle w:val="aff9"/>
        <w:spacing w:line="276" w:lineRule="auto"/>
        <w:jc w:val="right"/>
        <w:rPr>
          <w:rFonts w:ascii="Times New Roman" w:hAnsi="Times New Roman"/>
        </w:rPr>
      </w:pPr>
      <w:bookmarkStart w:id="188" w:name="_Hlk148619212"/>
      <w:r w:rsidRPr="002D1144">
        <w:rPr>
          <w:rFonts w:ascii="Times New Roman" w:hAnsi="Times New Roman"/>
        </w:rPr>
        <w:t>на объект</w:t>
      </w:r>
      <w:bookmarkEnd w:id="188"/>
      <w:r w:rsidRPr="002D1144">
        <w:rPr>
          <w:rFonts w:ascii="Times New Roman" w:hAnsi="Times New Roman"/>
        </w:rPr>
        <w:t>е: «</w:t>
      </w:r>
      <w:r w:rsidRPr="00A70B10">
        <w:rPr>
          <w:rFonts w:ascii="Times New Roman" w:hAnsi="Times New Roman"/>
        </w:rPr>
        <w:t xml:space="preserve">Строительство </w:t>
      </w:r>
      <w:r w:rsidRPr="006F0EA2">
        <w:rPr>
          <w:rFonts w:ascii="Times New Roman" w:hAnsi="Times New Roman"/>
        </w:rPr>
        <w:t>общеобразовательной школы на 500 мест в микрорайоне «Марьино» г. Симферополь</w:t>
      </w:r>
      <w:r w:rsidRPr="002D1144">
        <w:rPr>
          <w:rFonts w:ascii="Times New Roman" w:hAnsi="Times New Roman"/>
        </w:rPr>
        <w:t>»</w:t>
      </w:r>
    </w:p>
    <w:p w14:paraId="6EC50405"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№___________________от___________________</w:t>
      </w:r>
    </w:p>
    <w:p w14:paraId="17382064" w14:textId="77777777" w:rsidR="00E35D87" w:rsidRPr="002D1144" w:rsidRDefault="00E35D87" w:rsidP="00E35D87">
      <w:pPr>
        <w:autoSpaceDE w:val="0"/>
        <w:autoSpaceDN w:val="0"/>
        <w:adjustRightInd w:val="0"/>
        <w:jc w:val="right"/>
        <w:rPr>
          <w:b/>
        </w:rPr>
      </w:pPr>
    </w:p>
    <w:p w14:paraId="5F3F5772" w14:textId="77777777" w:rsidR="00E35D87" w:rsidRPr="002D1144" w:rsidRDefault="00E35D87" w:rsidP="00E35D87">
      <w:pPr>
        <w:autoSpaceDE w:val="0"/>
        <w:autoSpaceDN w:val="0"/>
        <w:adjustRightInd w:val="0"/>
        <w:jc w:val="center"/>
        <w:rPr>
          <w:b/>
        </w:rPr>
      </w:pPr>
      <w:r w:rsidRPr="002D1144">
        <w:rPr>
          <w:b/>
          <w:bCs/>
          <w:sz w:val="28"/>
          <w:szCs w:val="28"/>
        </w:rPr>
        <w:t>Смета контракта</w:t>
      </w:r>
    </w:p>
    <w:p w14:paraId="1C0A9652" w14:textId="77777777" w:rsidR="00E35D87" w:rsidRPr="002D1144" w:rsidRDefault="00E35D87" w:rsidP="00E35D87">
      <w:pPr>
        <w:pStyle w:val="aff9"/>
        <w:jc w:val="center"/>
        <w:rPr>
          <w:rFonts w:ascii="Times New Roman" w:hAnsi="Times New Roman"/>
          <w:b/>
        </w:rPr>
      </w:pPr>
      <w:r w:rsidRPr="002D1144">
        <w:rPr>
          <w:rFonts w:ascii="Times New Roman" w:hAnsi="Times New Roman"/>
          <w:b/>
        </w:rPr>
        <w:t xml:space="preserve">на </w:t>
      </w:r>
      <w:r>
        <w:rPr>
          <w:rFonts w:ascii="Times New Roman" w:hAnsi="Times New Roman"/>
          <w:b/>
        </w:rPr>
        <w:t>заверше</w:t>
      </w:r>
      <w:r w:rsidRPr="002D1144">
        <w:rPr>
          <w:rFonts w:ascii="Times New Roman" w:hAnsi="Times New Roman"/>
          <w:b/>
        </w:rPr>
        <w:t>ние строительно-монтажных работ на объекте:</w:t>
      </w:r>
      <w:r>
        <w:rPr>
          <w:rFonts w:ascii="Times New Roman" w:hAnsi="Times New Roman"/>
          <w:b/>
        </w:rPr>
        <w:t xml:space="preserve"> </w:t>
      </w:r>
      <w:r w:rsidRPr="002D1144">
        <w:rPr>
          <w:rFonts w:ascii="Times New Roman" w:hAnsi="Times New Roman"/>
          <w:b/>
        </w:rPr>
        <w:t>«</w:t>
      </w:r>
      <w:r w:rsidRPr="007A5D0C">
        <w:rPr>
          <w:rFonts w:ascii="Times New Roman" w:hAnsi="Times New Roman"/>
          <w:b/>
        </w:rPr>
        <w:t xml:space="preserve">Строительство </w:t>
      </w:r>
      <w:r w:rsidRPr="006F0EA2">
        <w:rPr>
          <w:rFonts w:ascii="Times New Roman" w:hAnsi="Times New Roman"/>
          <w:b/>
        </w:rPr>
        <w:t>общеобразовательной школы на 500 мест в микрорайоне «Марьино» г. Симферополь</w:t>
      </w:r>
      <w:r w:rsidRPr="002D1144">
        <w:rPr>
          <w:rFonts w:ascii="Times New Roman" w:hAnsi="Times New Roman"/>
          <w:b/>
        </w:rPr>
        <w:t>»</w:t>
      </w:r>
    </w:p>
    <w:p w14:paraId="5D357C76" w14:textId="77777777" w:rsidR="00E35D87" w:rsidRPr="002D1144" w:rsidRDefault="00E35D87" w:rsidP="00E35D87">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E35D87" w:rsidRPr="002D1144" w14:paraId="259E7EA6" w14:textId="77777777" w:rsidTr="00E35D87">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67F4AF4E" w14:textId="77777777" w:rsidR="00E35D87" w:rsidRPr="002D1144" w:rsidRDefault="00E35D87" w:rsidP="00E35D87">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30F62784" w14:textId="77777777" w:rsidR="00E35D87" w:rsidRPr="002D1144" w:rsidRDefault="00E35D87" w:rsidP="00E35D87">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6E56C72C" w14:textId="77777777" w:rsidR="00E35D87" w:rsidRPr="002D1144" w:rsidRDefault="00E35D87" w:rsidP="00E35D87">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1223C31F" w14:textId="77777777" w:rsidR="00E35D87" w:rsidRPr="002D1144" w:rsidRDefault="00E35D87" w:rsidP="00E35D87">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0101318A" w14:textId="77777777" w:rsidR="00E35D87" w:rsidRPr="002D1144" w:rsidRDefault="00E35D87" w:rsidP="00E35D87">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25D6343B" w14:textId="77777777" w:rsidR="00E35D87" w:rsidRPr="002D1144" w:rsidRDefault="00E35D87" w:rsidP="00E35D87">
            <w:pPr>
              <w:jc w:val="center"/>
              <w:rPr>
                <w:b/>
                <w:lang w:eastAsia="zh-CN" w:bidi="hi-IN"/>
              </w:rPr>
            </w:pPr>
            <w:r w:rsidRPr="002D1144">
              <w:rPr>
                <w:b/>
                <w:lang w:eastAsia="zh-CN" w:bidi="hi-IN"/>
              </w:rPr>
              <w:t>Страна происхождения оборудования</w:t>
            </w:r>
          </w:p>
        </w:tc>
      </w:tr>
      <w:tr w:rsidR="00E35D87" w:rsidRPr="002D1144" w14:paraId="2B02EC2A" w14:textId="77777777" w:rsidTr="00E35D87">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C6D62A9" w14:textId="77777777" w:rsidR="00E35D87" w:rsidRPr="002D1144" w:rsidRDefault="00E35D87" w:rsidP="00E35D87">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B6EC001" w14:textId="77777777" w:rsidR="00E35D87" w:rsidRPr="002D1144" w:rsidRDefault="00E35D87" w:rsidP="00E35D87">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2C8B6FD" w14:textId="77777777" w:rsidR="00E35D87" w:rsidRPr="002D1144" w:rsidRDefault="00E35D87" w:rsidP="00E35D87">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920CC78" w14:textId="77777777" w:rsidR="00E35D87" w:rsidRPr="002D1144" w:rsidRDefault="00E35D87" w:rsidP="00E35D87">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2A50F928" w14:textId="77777777" w:rsidR="00E35D87" w:rsidRPr="002D1144" w:rsidRDefault="00E35D87" w:rsidP="00E35D87">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7F732AAD" w14:textId="77777777" w:rsidR="00E35D87" w:rsidRPr="002D1144" w:rsidRDefault="00E35D87" w:rsidP="00E35D87">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00392311" w14:textId="77777777" w:rsidR="00E35D87" w:rsidRPr="002D1144" w:rsidRDefault="00E35D87" w:rsidP="00E35D87">
            <w:pPr>
              <w:jc w:val="center"/>
              <w:rPr>
                <w:b/>
                <w:lang w:eastAsia="zh-CN" w:bidi="hi-IN"/>
              </w:rPr>
            </w:pPr>
          </w:p>
        </w:tc>
      </w:tr>
      <w:tr w:rsidR="00E35D87" w:rsidRPr="002D1144" w14:paraId="65FECAE5" w14:textId="77777777" w:rsidTr="00E35D87">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A2AC873" w14:textId="77777777" w:rsidR="00E35D87" w:rsidRPr="002D1144" w:rsidRDefault="00E35D87" w:rsidP="00E35D87">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658A6B0" w14:textId="77777777" w:rsidR="00E35D87" w:rsidRPr="002D1144" w:rsidRDefault="00E35D87" w:rsidP="00E35D87">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1FF8FA5" w14:textId="77777777" w:rsidR="00E35D87" w:rsidRPr="002D1144" w:rsidRDefault="00E35D87" w:rsidP="00E35D87">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4368162" w14:textId="77777777" w:rsidR="00E35D87" w:rsidRPr="002D1144" w:rsidRDefault="00E35D87" w:rsidP="00E35D87">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A0E81A4" w14:textId="77777777" w:rsidR="00E35D87" w:rsidRPr="002D1144" w:rsidRDefault="00E35D87" w:rsidP="00E35D87">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9903FC7" w14:textId="77777777" w:rsidR="00E35D87" w:rsidRPr="002D1144" w:rsidRDefault="00E35D87" w:rsidP="00E35D87">
            <w:pPr>
              <w:rPr>
                <w:b/>
                <w:lang w:eastAsia="zh-CN" w:bidi="hi-IN"/>
              </w:rPr>
            </w:pPr>
          </w:p>
        </w:tc>
        <w:tc>
          <w:tcPr>
            <w:tcW w:w="1417" w:type="dxa"/>
            <w:vMerge/>
            <w:tcBorders>
              <w:bottom w:val="single" w:sz="4" w:space="0" w:color="auto"/>
              <w:right w:val="single" w:sz="4" w:space="0" w:color="auto"/>
            </w:tcBorders>
          </w:tcPr>
          <w:p w14:paraId="1DEB8EE9" w14:textId="77777777" w:rsidR="00E35D87" w:rsidRPr="002D1144" w:rsidRDefault="00E35D87" w:rsidP="00E35D87">
            <w:pPr>
              <w:rPr>
                <w:b/>
                <w:lang w:eastAsia="zh-CN" w:bidi="hi-IN"/>
              </w:rPr>
            </w:pPr>
          </w:p>
        </w:tc>
        <w:tc>
          <w:tcPr>
            <w:tcW w:w="1837" w:type="dxa"/>
            <w:tcBorders>
              <w:left w:val="single" w:sz="4" w:space="0" w:color="auto"/>
            </w:tcBorders>
            <w:vAlign w:val="center"/>
            <w:hideMark/>
          </w:tcPr>
          <w:p w14:paraId="70D63D69" w14:textId="77777777" w:rsidR="00E35D87" w:rsidRPr="002D1144" w:rsidRDefault="00E35D87" w:rsidP="00E35D87">
            <w:pPr>
              <w:rPr>
                <w:b/>
                <w:lang w:eastAsia="zh-CN" w:bidi="hi-IN"/>
              </w:rPr>
            </w:pPr>
          </w:p>
        </w:tc>
      </w:tr>
      <w:tr w:rsidR="00E35D87" w:rsidRPr="002D1144" w14:paraId="44642FF5" w14:textId="77777777" w:rsidTr="00E35D87">
        <w:trPr>
          <w:trHeight w:val="255"/>
        </w:trPr>
        <w:tc>
          <w:tcPr>
            <w:tcW w:w="846" w:type="dxa"/>
            <w:tcBorders>
              <w:top w:val="nil"/>
              <w:left w:val="single" w:sz="4" w:space="0" w:color="auto"/>
              <w:bottom w:val="single" w:sz="4" w:space="0" w:color="auto"/>
              <w:right w:val="single" w:sz="4" w:space="0" w:color="auto"/>
            </w:tcBorders>
            <w:noWrap/>
            <w:vAlign w:val="center"/>
            <w:hideMark/>
          </w:tcPr>
          <w:p w14:paraId="7ABAA6CD" w14:textId="77777777" w:rsidR="00E35D87" w:rsidRPr="002D1144" w:rsidRDefault="00E35D87" w:rsidP="00E35D87">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659E1117" w14:textId="77777777" w:rsidR="00E35D87" w:rsidRPr="002D1144" w:rsidRDefault="00E35D87" w:rsidP="00E35D87">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7C027AB1" w14:textId="77777777" w:rsidR="00E35D87" w:rsidRPr="002D1144" w:rsidRDefault="00E35D87" w:rsidP="00E35D87">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0629C241" w14:textId="77777777" w:rsidR="00E35D87" w:rsidRPr="002D1144" w:rsidRDefault="00E35D87" w:rsidP="00E35D87">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0B0DE519" w14:textId="77777777" w:rsidR="00E35D87" w:rsidRPr="002D1144" w:rsidRDefault="00E35D87" w:rsidP="00E35D87">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2F1AAD60" w14:textId="77777777" w:rsidR="00E35D87" w:rsidRPr="002D1144" w:rsidRDefault="00E35D87" w:rsidP="00E35D87">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2D7A05AE" w14:textId="77777777" w:rsidR="00E35D87" w:rsidRPr="002D1144" w:rsidRDefault="00E35D87" w:rsidP="00E35D87">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3D38BAD4" w14:textId="77777777" w:rsidR="00E35D87" w:rsidRPr="002D1144" w:rsidRDefault="00E35D87" w:rsidP="00E35D87">
            <w:pPr>
              <w:rPr>
                <w:rFonts w:eastAsia="Droid Sans Fallback"/>
                <w:sz w:val="20"/>
                <w:szCs w:val="20"/>
              </w:rPr>
            </w:pPr>
          </w:p>
        </w:tc>
      </w:tr>
      <w:tr w:rsidR="00E35D87" w:rsidRPr="002D1144" w14:paraId="6267A1E7" w14:textId="77777777" w:rsidTr="00E35D87">
        <w:trPr>
          <w:trHeight w:val="375"/>
        </w:trPr>
        <w:tc>
          <w:tcPr>
            <w:tcW w:w="846" w:type="dxa"/>
            <w:tcBorders>
              <w:top w:val="single" w:sz="4" w:space="0" w:color="auto"/>
              <w:left w:val="single" w:sz="4" w:space="0" w:color="auto"/>
              <w:bottom w:val="single" w:sz="4" w:space="0" w:color="auto"/>
              <w:right w:val="nil"/>
            </w:tcBorders>
            <w:noWrap/>
            <w:vAlign w:val="center"/>
          </w:tcPr>
          <w:p w14:paraId="529094C8" w14:textId="77777777" w:rsidR="00E35D87" w:rsidRPr="002D1144" w:rsidRDefault="00E35D87" w:rsidP="00E35D87">
            <w:pPr>
              <w:rPr>
                <w:lang w:eastAsia="zh-CN" w:bidi="hi-IN"/>
              </w:rPr>
            </w:pPr>
          </w:p>
        </w:tc>
        <w:tc>
          <w:tcPr>
            <w:tcW w:w="5953" w:type="dxa"/>
            <w:tcBorders>
              <w:top w:val="nil"/>
              <w:left w:val="single" w:sz="4" w:space="0" w:color="auto"/>
              <w:bottom w:val="single" w:sz="4" w:space="0" w:color="auto"/>
              <w:right w:val="single" w:sz="4" w:space="0" w:color="auto"/>
            </w:tcBorders>
          </w:tcPr>
          <w:p w14:paraId="0FA8A123" w14:textId="77777777" w:rsidR="00E35D87" w:rsidRPr="002D1144" w:rsidRDefault="00E35D87" w:rsidP="00E35D87">
            <w:pPr>
              <w:rPr>
                <w:lang w:eastAsia="zh-CN" w:bidi="hi-IN"/>
              </w:rPr>
            </w:pPr>
          </w:p>
        </w:tc>
        <w:tc>
          <w:tcPr>
            <w:tcW w:w="1418" w:type="dxa"/>
            <w:tcBorders>
              <w:top w:val="nil"/>
              <w:left w:val="nil"/>
              <w:bottom w:val="single" w:sz="4" w:space="0" w:color="auto"/>
              <w:right w:val="single" w:sz="4" w:space="0" w:color="auto"/>
            </w:tcBorders>
            <w:noWrap/>
          </w:tcPr>
          <w:p w14:paraId="533A8572" w14:textId="77777777" w:rsidR="00E35D87" w:rsidRPr="002D1144" w:rsidRDefault="00E35D87" w:rsidP="00E35D87">
            <w:pPr>
              <w:rPr>
                <w:lang w:eastAsia="zh-CN" w:bidi="hi-IN"/>
              </w:rPr>
            </w:pPr>
          </w:p>
        </w:tc>
        <w:tc>
          <w:tcPr>
            <w:tcW w:w="1843" w:type="dxa"/>
            <w:tcBorders>
              <w:top w:val="nil"/>
              <w:left w:val="single" w:sz="4" w:space="0" w:color="auto"/>
              <w:bottom w:val="single" w:sz="4" w:space="0" w:color="auto"/>
              <w:right w:val="single" w:sz="4" w:space="0" w:color="auto"/>
            </w:tcBorders>
            <w:noWrap/>
          </w:tcPr>
          <w:p w14:paraId="071E3611" w14:textId="77777777" w:rsidR="00E35D87" w:rsidRPr="002D1144" w:rsidRDefault="00E35D87" w:rsidP="00E35D87">
            <w:pPr>
              <w:rPr>
                <w:lang w:eastAsia="zh-CN" w:bidi="hi-IN"/>
              </w:rPr>
            </w:pPr>
          </w:p>
        </w:tc>
        <w:tc>
          <w:tcPr>
            <w:tcW w:w="1559" w:type="dxa"/>
            <w:tcBorders>
              <w:top w:val="nil"/>
              <w:left w:val="single" w:sz="4" w:space="0" w:color="auto"/>
              <w:bottom w:val="single" w:sz="4" w:space="0" w:color="auto"/>
              <w:right w:val="nil"/>
            </w:tcBorders>
            <w:noWrap/>
          </w:tcPr>
          <w:p w14:paraId="2D0CE0E0" w14:textId="77777777" w:rsidR="00E35D87" w:rsidRPr="002D1144" w:rsidRDefault="00E35D87" w:rsidP="00E35D8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21BBBC7" w14:textId="77777777" w:rsidR="00E35D87" w:rsidRPr="002D1144" w:rsidRDefault="00E35D87" w:rsidP="00E35D87">
            <w:pPr>
              <w:rPr>
                <w:lang w:eastAsia="zh-CN" w:bidi="hi-IN"/>
              </w:rPr>
            </w:pPr>
          </w:p>
        </w:tc>
        <w:tc>
          <w:tcPr>
            <w:tcW w:w="1417" w:type="dxa"/>
            <w:tcBorders>
              <w:top w:val="single" w:sz="4" w:space="0" w:color="auto"/>
              <w:bottom w:val="single" w:sz="4" w:space="0" w:color="auto"/>
              <w:right w:val="single" w:sz="4" w:space="0" w:color="auto"/>
            </w:tcBorders>
          </w:tcPr>
          <w:p w14:paraId="5CFFA94B" w14:textId="77777777" w:rsidR="00E35D87" w:rsidRPr="002D1144" w:rsidRDefault="00E35D87" w:rsidP="00E35D87">
            <w:pPr>
              <w:rPr>
                <w:rFonts w:eastAsia="Droid Sans Fallback"/>
                <w:sz w:val="20"/>
                <w:szCs w:val="20"/>
              </w:rPr>
            </w:pPr>
          </w:p>
        </w:tc>
        <w:tc>
          <w:tcPr>
            <w:tcW w:w="1837" w:type="dxa"/>
            <w:tcBorders>
              <w:left w:val="single" w:sz="4" w:space="0" w:color="auto"/>
            </w:tcBorders>
            <w:vAlign w:val="center"/>
            <w:hideMark/>
          </w:tcPr>
          <w:p w14:paraId="570E8094" w14:textId="77777777" w:rsidR="00E35D87" w:rsidRPr="002D1144" w:rsidRDefault="00E35D87" w:rsidP="00E35D87">
            <w:pPr>
              <w:rPr>
                <w:rFonts w:eastAsia="Droid Sans Fallback"/>
                <w:sz w:val="20"/>
                <w:szCs w:val="20"/>
              </w:rPr>
            </w:pPr>
          </w:p>
        </w:tc>
      </w:tr>
      <w:tr w:rsidR="00E35D87" w:rsidRPr="002D1144" w14:paraId="3774D19E" w14:textId="77777777" w:rsidTr="00E35D87">
        <w:trPr>
          <w:trHeight w:val="375"/>
        </w:trPr>
        <w:tc>
          <w:tcPr>
            <w:tcW w:w="846" w:type="dxa"/>
            <w:tcBorders>
              <w:top w:val="single" w:sz="4" w:space="0" w:color="auto"/>
              <w:left w:val="single" w:sz="4" w:space="0" w:color="auto"/>
              <w:bottom w:val="single" w:sz="4" w:space="0" w:color="auto"/>
              <w:right w:val="nil"/>
            </w:tcBorders>
            <w:noWrap/>
            <w:vAlign w:val="center"/>
          </w:tcPr>
          <w:p w14:paraId="3CBB0996" w14:textId="77777777" w:rsidR="00E35D87" w:rsidRPr="002D1144" w:rsidRDefault="00E35D87" w:rsidP="00E35D87">
            <w:pPr>
              <w:rPr>
                <w:lang w:eastAsia="zh-CN" w:bidi="hi-IN"/>
              </w:rPr>
            </w:pPr>
          </w:p>
        </w:tc>
        <w:tc>
          <w:tcPr>
            <w:tcW w:w="5953" w:type="dxa"/>
            <w:tcBorders>
              <w:top w:val="nil"/>
              <w:left w:val="single" w:sz="4" w:space="0" w:color="auto"/>
              <w:bottom w:val="single" w:sz="4" w:space="0" w:color="auto"/>
              <w:right w:val="single" w:sz="4" w:space="0" w:color="auto"/>
            </w:tcBorders>
          </w:tcPr>
          <w:p w14:paraId="6E6BA431" w14:textId="77777777" w:rsidR="00E35D87" w:rsidRPr="002D1144" w:rsidRDefault="00E35D87" w:rsidP="00E35D87">
            <w:pPr>
              <w:rPr>
                <w:lang w:eastAsia="zh-CN" w:bidi="hi-IN"/>
              </w:rPr>
            </w:pPr>
          </w:p>
        </w:tc>
        <w:tc>
          <w:tcPr>
            <w:tcW w:w="1418" w:type="dxa"/>
            <w:tcBorders>
              <w:top w:val="nil"/>
              <w:left w:val="nil"/>
              <w:bottom w:val="single" w:sz="4" w:space="0" w:color="auto"/>
              <w:right w:val="single" w:sz="4" w:space="0" w:color="auto"/>
            </w:tcBorders>
            <w:noWrap/>
          </w:tcPr>
          <w:p w14:paraId="3286F0CD" w14:textId="77777777" w:rsidR="00E35D87" w:rsidRPr="002D1144" w:rsidRDefault="00E35D87" w:rsidP="00E35D87">
            <w:pPr>
              <w:rPr>
                <w:lang w:eastAsia="zh-CN" w:bidi="hi-IN"/>
              </w:rPr>
            </w:pPr>
          </w:p>
        </w:tc>
        <w:tc>
          <w:tcPr>
            <w:tcW w:w="1843" w:type="dxa"/>
            <w:tcBorders>
              <w:top w:val="nil"/>
              <w:left w:val="single" w:sz="4" w:space="0" w:color="auto"/>
              <w:bottom w:val="single" w:sz="4" w:space="0" w:color="auto"/>
              <w:right w:val="single" w:sz="4" w:space="0" w:color="auto"/>
            </w:tcBorders>
            <w:noWrap/>
          </w:tcPr>
          <w:p w14:paraId="7DD0ABD4" w14:textId="77777777" w:rsidR="00E35D87" w:rsidRPr="002D1144" w:rsidRDefault="00E35D87" w:rsidP="00E35D87">
            <w:pPr>
              <w:rPr>
                <w:lang w:eastAsia="zh-CN" w:bidi="hi-IN"/>
              </w:rPr>
            </w:pPr>
          </w:p>
        </w:tc>
        <w:tc>
          <w:tcPr>
            <w:tcW w:w="1559" w:type="dxa"/>
            <w:tcBorders>
              <w:top w:val="nil"/>
              <w:left w:val="single" w:sz="4" w:space="0" w:color="auto"/>
              <w:bottom w:val="single" w:sz="4" w:space="0" w:color="auto"/>
              <w:right w:val="nil"/>
            </w:tcBorders>
            <w:noWrap/>
          </w:tcPr>
          <w:p w14:paraId="495CEF88" w14:textId="77777777" w:rsidR="00E35D87" w:rsidRPr="002D1144" w:rsidRDefault="00E35D87" w:rsidP="00E35D8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D5E16A4" w14:textId="77777777" w:rsidR="00E35D87" w:rsidRPr="002D1144" w:rsidRDefault="00E35D87" w:rsidP="00E35D87">
            <w:pPr>
              <w:rPr>
                <w:lang w:eastAsia="zh-CN" w:bidi="hi-IN"/>
              </w:rPr>
            </w:pPr>
          </w:p>
        </w:tc>
        <w:tc>
          <w:tcPr>
            <w:tcW w:w="1417" w:type="dxa"/>
            <w:tcBorders>
              <w:top w:val="single" w:sz="4" w:space="0" w:color="auto"/>
              <w:bottom w:val="single" w:sz="4" w:space="0" w:color="auto"/>
              <w:right w:val="single" w:sz="4" w:space="0" w:color="auto"/>
            </w:tcBorders>
          </w:tcPr>
          <w:p w14:paraId="6D974A12" w14:textId="77777777" w:rsidR="00E35D87" w:rsidRPr="002D1144" w:rsidRDefault="00E35D87" w:rsidP="00E35D87">
            <w:pPr>
              <w:rPr>
                <w:rFonts w:eastAsia="Droid Sans Fallback"/>
                <w:sz w:val="20"/>
                <w:szCs w:val="20"/>
              </w:rPr>
            </w:pPr>
          </w:p>
        </w:tc>
        <w:tc>
          <w:tcPr>
            <w:tcW w:w="1837" w:type="dxa"/>
            <w:tcBorders>
              <w:left w:val="single" w:sz="4" w:space="0" w:color="auto"/>
            </w:tcBorders>
            <w:vAlign w:val="center"/>
            <w:hideMark/>
          </w:tcPr>
          <w:p w14:paraId="60019317" w14:textId="77777777" w:rsidR="00E35D87" w:rsidRPr="002D1144" w:rsidRDefault="00E35D87" w:rsidP="00E35D87">
            <w:pPr>
              <w:rPr>
                <w:rFonts w:eastAsia="Droid Sans Fallback"/>
                <w:sz w:val="20"/>
                <w:szCs w:val="20"/>
              </w:rPr>
            </w:pPr>
          </w:p>
        </w:tc>
      </w:tr>
      <w:tr w:rsidR="00E35D87" w:rsidRPr="002D1144" w14:paraId="25BBCD1C" w14:textId="77777777" w:rsidTr="00E35D87">
        <w:trPr>
          <w:trHeight w:val="375"/>
        </w:trPr>
        <w:tc>
          <w:tcPr>
            <w:tcW w:w="846" w:type="dxa"/>
            <w:tcBorders>
              <w:top w:val="single" w:sz="4" w:space="0" w:color="auto"/>
              <w:left w:val="single" w:sz="4" w:space="0" w:color="auto"/>
              <w:bottom w:val="single" w:sz="4" w:space="0" w:color="auto"/>
              <w:right w:val="nil"/>
            </w:tcBorders>
            <w:noWrap/>
            <w:vAlign w:val="center"/>
          </w:tcPr>
          <w:p w14:paraId="179A6255" w14:textId="77777777" w:rsidR="00E35D87" w:rsidRPr="002D1144" w:rsidRDefault="00E35D87" w:rsidP="00E35D87">
            <w:pPr>
              <w:rPr>
                <w:lang w:eastAsia="zh-CN" w:bidi="hi-IN"/>
              </w:rPr>
            </w:pPr>
          </w:p>
        </w:tc>
        <w:tc>
          <w:tcPr>
            <w:tcW w:w="5953" w:type="dxa"/>
            <w:tcBorders>
              <w:top w:val="nil"/>
              <w:left w:val="single" w:sz="4" w:space="0" w:color="auto"/>
              <w:bottom w:val="single" w:sz="4" w:space="0" w:color="auto"/>
              <w:right w:val="single" w:sz="4" w:space="0" w:color="auto"/>
            </w:tcBorders>
          </w:tcPr>
          <w:p w14:paraId="18BB18BE" w14:textId="77777777" w:rsidR="00E35D87" w:rsidRPr="002D1144" w:rsidRDefault="00E35D87" w:rsidP="00E35D87">
            <w:pPr>
              <w:rPr>
                <w:lang w:eastAsia="zh-CN" w:bidi="hi-IN"/>
              </w:rPr>
            </w:pPr>
          </w:p>
        </w:tc>
        <w:tc>
          <w:tcPr>
            <w:tcW w:w="1418" w:type="dxa"/>
            <w:tcBorders>
              <w:top w:val="nil"/>
              <w:left w:val="nil"/>
              <w:bottom w:val="single" w:sz="4" w:space="0" w:color="auto"/>
              <w:right w:val="single" w:sz="4" w:space="0" w:color="auto"/>
            </w:tcBorders>
            <w:noWrap/>
          </w:tcPr>
          <w:p w14:paraId="5CB0FDE6" w14:textId="77777777" w:rsidR="00E35D87" w:rsidRPr="002D1144" w:rsidRDefault="00E35D87" w:rsidP="00E35D87">
            <w:pPr>
              <w:rPr>
                <w:lang w:eastAsia="zh-CN" w:bidi="hi-IN"/>
              </w:rPr>
            </w:pPr>
          </w:p>
        </w:tc>
        <w:tc>
          <w:tcPr>
            <w:tcW w:w="1843" w:type="dxa"/>
            <w:tcBorders>
              <w:top w:val="nil"/>
              <w:left w:val="single" w:sz="4" w:space="0" w:color="auto"/>
              <w:bottom w:val="single" w:sz="4" w:space="0" w:color="auto"/>
              <w:right w:val="single" w:sz="4" w:space="0" w:color="auto"/>
            </w:tcBorders>
            <w:noWrap/>
          </w:tcPr>
          <w:p w14:paraId="0D094855" w14:textId="77777777" w:rsidR="00E35D87" w:rsidRPr="002D1144" w:rsidRDefault="00E35D87" w:rsidP="00E35D87">
            <w:pPr>
              <w:rPr>
                <w:lang w:eastAsia="zh-CN" w:bidi="hi-IN"/>
              </w:rPr>
            </w:pPr>
          </w:p>
        </w:tc>
        <w:tc>
          <w:tcPr>
            <w:tcW w:w="1559" w:type="dxa"/>
            <w:tcBorders>
              <w:top w:val="nil"/>
              <w:left w:val="single" w:sz="4" w:space="0" w:color="auto"/>
              <w:bottom w:val="single" w:sz="4" w:space="0" w:color="auto"/>
              <w:right w:val="nil"/>
            </w:tcBorders>
            <w:noWrap/>
          </w:tcPr>
          <w:p w14:paraId="3828AE4F" w14:textId="77777777" w:rsidR="00E35D87" w:rsidRPr="002D1144" w:rsidRDefault="00E35D87" w:rsidP="00E35D8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BB3E6D7" w14:textId="77777777" w:rsidR="00E35D87" w:rsidRPr="002D1144" w:rsidRDefault="00E35D87" w:rsidP="00E35D87">
            <w:pPr>
              <w:rPr>
                <w:lang w:eastAsia="zh-CN" w:bidi="hi-IN"/>
              </w:rPr>
            </w:pPr>
          </w:p>
        </w:tc>
        <w:tc>
          <w:tcPr>
            <w:tcW w:w="1417" w:type="dxa"/>
            <w:tcBorders>
              <w:top w:val="single" w:sz="4" w:space="0" w:color="auto"/>
              <w:bottom w:val="single" w:sz="4" w:space="0" w:color="auto"/>
              <w:right w:val="single" w:sz="4" w:space="0" w:color="auto"/>
            </w:tcBorders>
          </w:tcPr>
          <w:p w14:paraId="0FAB8D4A" w14:textId="77777777" w:rsidR="00E35D87" w:rsidRPr="002D1144" w:rsidRDefault="00E35D87" w:rsidP="00E35D87">
            <w:pPr>
              <w:rPr>
                <w:rFonts w:eastAsia="Droid Sans Fallback"/>
                <w:sz w:val="20"/>
                <w:szCs w:val="20"/>
              </w:rPr>
            </w:pPr>
          </w:p>
        </w:tc>
        <w:tc>
          <w:tcPr>
            <w:tcW w:w="1837" w:type="dxa"/>
            <w:tcBorders>
              <w:left w:val="single" w:sz="4" w:space="0" w:color="auto"/>
            </w:tcBorders>
            <w:vAlign w:val="center"/>
            <w:hideMark/>
          </w:tcPr>
          <w:p w14:paraId="435818CA" w14:textId="77777777" w:rsidR="00E35D87" w:rsidRPr="002D1144" w:rsidRDefault="00E35D87" w:rsidP="00E35D87">
            <w:pPr>
              <w:rPr>
                <w:rFonts w:eastAsia="Droid Sans Fallback"/>
                <w:sz w:val="20"/>
                <w:szCs w:val="20"/>
              </w:rPr>
            </w:pPr>
          </w:p>
        </w:tc>
      </w:tr>
      <w:tr w:rsidR="00E35D87" w:rsidRPr="002D1144" w14:paraId="14EA6F55" w14:textId="77777777" w:rsidTr="00E35D87">
        <w:trPr>
          <w:trHeight w:val="375"/>
        </w:trPr>
        <w:tc>
          <w:tcPr>
            <w:tcW w:w="846" w:type="dxa"/>
            <w:tcBorders>
              <w:top w:val="single" w:sz="4" w:space="0" w:color="auto"/>
              <w:left w:val="single" w:sz="4" w:space="0" w:color="auto"/>
              <w:bottom w:val="single" w:sz="4" w:space="0" w:color="auto"/>
              <w:right w:val="nil"/>
            </w:tcBorders>
            <w:noWrap/>
            <w:vAlign w:val="center"/>
          </w:tcPr>
          <w:p w14:paraId="30B868D7" w14:textId="77777777" w:rsidR="00E35D87" w:rsidRPr="002D1144" w:rsidRDefault="00E35D87" w:rsidP="00E35D87">
            <w:pPr>
              <w:rPr>
                <w:lang w:eastAsia="zh-CN" w:bidi="hi-IN"/>
              </w:rPr>
            </w:pPr>
          </w:p>
        </w:tc>
        <w:tc>
          <w:tcPr>
            <w:tcW w:w="5953" w:type="dxa"/>
            <w:tcBorders>
              <w:top w:val="nil"/>
              <w:left w:val="single" w:sz="4" w:space="0" w:color="auto"/>
              <w:bottom w:val="single" w:sz="4" w:space="0" w:color="auto"/>
              <w:right w:val="single" w:sz="4" w:space="0" w:color="auto"/>
            </w:tcBorders>
          </w:tcPr>
          <w:p w14:paraId="2D9AC664" w14:textId="77777777" w:rsidR="00E35D87" w:rsidRPr="002D1144" w:rsidRDefault="00E35D87" w:rsidP="00E35D87">
            <w:pPr>
              <w:rPr>
                <w:lang w:eastAsia="zh-CN" w:bidi="hi-IN"/>
              </w:rPr>
            </w:pPr>
          </w:p>
        </w:tc>
        <w:tc>
          <w:tcPr>
            <w:tcW w:w="1418" w:type="dxa"/>
            <w:tcBorders>
              <w:top w:val="nil"/>
              <w:left w:val="nil"/>
              <w:bottom w:val="single" w:sz="4" w:space="0" w:color="auto"/>
              <w:right w:val="single" w:sz="4" w:space="0" w:color="auto"/>
            </w:tcBorders>
            <w:noWrap/>
          </w:tcPr>
          <w:p w14:paraId="25B9AC58" w14:textId="77777777" w:rsidR="00E35D87" w:rsidRPr="002D1144" w:rsidRDefault="00E35D87" w:rsidP="00E35D87">
            <w:pPr>
              <w:rPr>
                <w:lang w:eastAsia="zh-CN" w:bidi="hi-IN"/>
              </w:rPr>
            </w:pPr>
          </w:p>
        </w:tc>
        <w:tc>
          <w:tcPr>
            <w:tcW w:w="1843" w:type="dxa"/>
            <w:tcBorders>
              <w:top w:val="nil"/>
              <w:left w:val="single" w:sz="4" w:space="0" w:color="auto"/>
              <w:bottom w:val="single" w:sz="4" w:space="0" w:color="auto"/>
              <w:right w:val="single" w:sz="4" w:space="0" w:color="auto"/>
            </w:tcBorders>
            <w:noWrap/>
          </w:tcPr>
          <w:p w14:paraId="5F15606B" w14:textId="77777777" w:rsidR="00E35D87" w:rsidRPr="002D1144" w:rsidRDefault="00E35D87" w:rsidP="00E35D87">
            <w:pPr>
              <w:rPr>
                <w:lang w:eastAsia="zh-CN" w:bidi="hi-IN"/>
              </w:rPr>
            </w:pPr>
          </w:p>
        </w:tc>
        <w:tc>
          <w:tcPr>
            <w:tcW w:w="1559" w:type="dxa"/>
            <w:tcBorders>
              <w:top w:val="nil"/>
              <w:left w:val="single" w:sz="4" w:space="0" w:color="auto"/>
              <w:bottom w:val="single" w:sz="4" w:space="0" w:color="auto"/>
              <w:right w:val="nil"/>
            </w:tcBorders>
            <w:noWrap/>
          </w:tcPr>
          <w:p w14:paraId="5220C867" w14:textId="77777777" w:rsidR="00E35D87" w:rsidRPr="002D1144" w:rsidRDefault="00E35D87" w:rsidP="00E35D8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EB507F6" w14:textId="77777777" w:rsidR="00E35D87" w:rsidRPr="002D1144" w:rsidRDefault="00E35D87" w:rsidP="00E35D87">
            <w:pPr>
              <w:rPr>
                <w:lang w:eastAsia="zh-CN" w:bidi="hi-IN"/>
              </w:rPr>
            </w:pPr>
          </w:p>
        </w:tc>
        <w:tc>
          <w:tcPr>
            <w:tcW w:w="1417" w:type="dxa"/>
            <w:tcBorders>
              <w:top w:val="single" w:sz="4" w:space="0" w:color="auto"/>
              <w:bottom w:val="single" w:sz="4" w:space="0" w:color="auto"/>
              <w:right w:val="single" w:sz="4" w:space="0" w:color="auto"/>
            </w:tcBorders>
          </w:tcPr>
          <w:p w14:paraId="11FF3B77" w14:textId="77777777" w:rsidR="00E35D87" w:rsidRPr="002D1144" w:rsidRDefault="00E35D87" w:rsidP="00E35D87">
            <w:pPr>
              <w:rPr>
                <w:rFonts w:eastAsia="Droid Sans Fallback"/>
                <w:sz w:val="20"/>
                <w:szCs w:val="20"/>
              </w:rPr>
            </w:pPr>
          </w:p>
        </w:tc>
        <w:tc>
          <w:tcPr>
            <w:tcW w:w="1837" w:type="dxa"/>
            <w:tcBorders>
              <w:left w:val="single" w:sz="4" w:space="0" w:color="auto"/>
            </w:tcBorders>
            <w:vAlign w:val="center"/>
            <w:hideMark/>
          </w:tcPr>
          <w:p w14:paraId="07990892" w14:textId="77777777" w:rsidR="00E35D87" w:rsidRPr="002D1144" w:rsidRDefault="00E35D87" w:rsidP="00E35D87">
            <w:pPr>
              <w:rPr>
                <w:rFonts w:eastAsia="Droid Sans Fallback"/>
                <w:sz w:val="20"/>
                <w:szCs w:val="20"/>
              </w:rPr>
            </w:pPr>
          </w:p>
        </w:tc>
      </w:tr>
      <w:tr w:rsidR="00E35D87" w:rsidRPr="002D1144" w14:paraId="0B5D4EA7" w14:textId="77777777" w:rsidTr="00E35D87">
        <w:trPr>
          <w:trHeight w:val="375"/>
        </w:trPr>
        <w:tc>
          <w:tcPr>
            <w:tcW w:w="846" w:type="dxa"/>
            <w:tcBorders>
              <w:top w:val="single" w:sz="4" w:space="0" w:color="auto"/>
              <w:left w:val="single" w:sz="4" w:space="0" w:color="auto"/>
              <w:bottom w:val="single" w:sz="4" w:space="0" w:color="auto"/>
              <w:right w:val="nil"/>
            </w:tcBorders>
            <w:noWrap/>
            <w:vAlign w:val="center"/>
          </w:tcPr>
          <w:p w14:paraId="00BDBC64" w14:textId="77777777" w:rsidR="00E35D87" w:rsidRPr="002D1144" w:rsidRDefault="00E35D87" w:rsidP="00E35D87">
            <w:pPr>
              <w:rPr>
                <w:lang w:eastAsia="zh-CN" w:bidi="hi-IN"/>
              </w:rPr>
            </w:pPr>
          </w:p>
        </w:tc>
        <w:tc>
          <w:tcPr>
            <w:tcW w:w="5953" w:type="dxa"/>
            <w:tcBorders>
              <w:top w:val="nil"/>
              <w:left w:val="single" w:sz="4" w:space="0" w:color="auto"/>
              <w:bottom w:val="single" w:sz="4" w:space="0" w:color="auto"/>
              <w:right w:val="single" w:sz="4" w:space="0" w:color="auto"/>
            </w:tcBorders>
          </w:tcPr>
          <w:p w14:paraId="09F0F7C3" w14:textId="77777777" w:rsidR="00E35D87" w:rsidRPr="002D1144" w:rsidRDefault="00E35D87" w:rsidP="00E35D87">
            <w:pPr>
              <w:rPr>
                <w:lang w:eastAsia="zh-CN" w:bidi="hi-IN"/>
              </w:rPr>
            </w:pPr>
          </w:p>
        </w:tc>
        <w:tc>
          <w:tcPr>
            <w:tcW w:w="1418" w:type="dxa"/>
            <w:tcBorders>
              <w:top w:val="nil"/>
              <w:left w:val="nil"/>
              <w:bottom w:val="single" w:sz="4" w:space="0" w:color="auto"/>
              <w:right w:val="single" w:sz="4" w:space="0" w:color="auto"/>
            </w:tcBorders>
            <w:noWrap/>
          </w:tcPr>
          <w:p w14:paraId="7C5DA67D" w14:textId="77777777" w:rsidR="00E35D87" w:rsidRPr="002D1144" w:rsidRDefault="00E35D87" w:rsidP="00E35D87">
            <w:pPr>
              <w:rPr>
                <w:lang w:eastAsia="zh-CN" w:bidi="hi-IN"/>
              </w:rPr>
            </w:pPr>
          </w:p>
        </w:tc>
        <w:tc>
          <w:tcPr>
            <w:tcW w:w="1843" w:type="dxa"/>
            <w:tcBorders>
              <w:top w:val="nil"/>
              <w:left w:val="single" w:sz="4" w:space="0" w:color="auto"/>
              <w:bottom w:val="single" w:sz="4" w:space="0" w:color="auto"/>
              <w:right w:val="single" w:sz="4" w:space="0" w:color="auto"/>
            </w:tcBorders>
            <w:noWrap/>
          </w:tcPr>
          <w:p w14:paraId="2FC90D06" w14:textId="77777777" w:rsidR="00E35D87" w:rsidRPr="002D1144" w:rsidRDefault="00E35D87" w:rsidP="00E35D87">
            <w:pPr>
              <w:rPr>
                <w:lang w:eastAsia="zh-CN" w:bidi="hi-IN"/>
              </w:rPr>
            </w:pPr>
          </w:p>
        </w:tc>
        <w:tc>
          <w:tcPr>
            <w:tcW w:w="1559" w:type="dxa"/>
            <w:tcBorders>
              <w:top w:val="nil"/>
              <w:left w:val="single" w:sz="4" w:space="0" w:color="auto"/>
              <w:bottom w:val="single" w:sz="4" w:space="0" w:color="auto"/>
              <w:right w:val="nil"/>
            </w:tcBorders>
            <w:noWrap/>
          </w:tcPr>
          <w:p w14:paraId="4F0567EF" w14:textId="77777777" w:rsidR="00E35D87" w:rsidRPr="002D1144" w:rsidRDefault="00E35D87" w:rsidP="00E35D8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D7123FA" w14:textId="77777777" w:rsidR="00E35D87" w:rsidRPr="002D1144" w:rsidRDefault="00E35D87" w:rsidP="00E35D87">
            <w:pPr>
              <w:rPr>
                <w:lang w:eastAsia="zh-CN" w:bidi="hi-IN"/>
              </w:rPr>
            </w:pPr>
          </w:p>
        </w:tc>
        <w:tc>
          <w:tcPr>
            <w:tcW w:w="1417" w:type="dxa"/>
            <w:tcBorders>
              <w:top w:val="single" w:sz="4" w:space="0" w:color="auto"/>
              <w:bottom w:val="single" w:sz="4" w:space="0" w:color="auto"/>
              <w:right w:val="single" w:sz="4" w:space="0" w:color="auto"/>
            </w:tcBorders>
          </w:tcPr>
          <w:p w14:paraId="187DF3BB" w14:textId="77777777" w:rsidR="00E35D87" w:rsidRPr="002D1144" w:rsidRDefault="00E35D87" w:rsidP="00E35D87">
            <w:pPr>
              <w:rPr>
                <w:rFonts w:eastAsia="Droid Sans Fallback"/>
                <w:sz w:val="20"/>
                <w:szCs w:val="20"/>
              </w:rPr>
            </w:pPr>
          </w:p>
        </w:tc>
        <w:tc>
          <w:tcPr>
            <w:tcW w:w="1837" w:type="dxa"/>
            <w:tcBorders>
              <w:left w:val="single" w:sz="4" w:space="0" w:color="auto"/>
            </w:tcBorders>
            <w:vAlign w:val="center"/>
            <w:hideMark/>
          </w:tcPr>
          <w:p w14:paraId="32FC1278" w14:textId="77777777" w:rsidR="00E35D87" w:rsidRPr="002D1144" w:rsidRDefault="00E35D87" w:rsidP="00E35D87">
            <w:pPr>
              <w:rPr>
                <w:rFonts w:eastAsia="Droid Sans Fallback"/>
                <w:sz w:val="20"/>
                <w:szCs w:val="20"/>
              </w:rPr>
            </w:pPr>
          </w:p>
        </w:tc>
      </w:tr>
      <w:tr w:rsidR="00E35D87" w:rsidRPr="002D1144" w14:paraId="35B5A2A0" w14:textId="77777777" w:rsidTr="00E35D87">
        <w:trPr>
          <w:trHeight w:val="375"/>
        </w:trPr>
        <w:tc>
          <w:tcPr>
            <w:tcW w:w="846" w:type="dxa"/>
            <w:tcBorders>
              <w:top w:val="single" w:sz="4" w:space="0" w:color="auto"/>
              <w:left w:val="single" w:sz="4" w:space="0" w:color="auto"/>
              <w:bottom w:val="single" w:sz="4" w:space="0" w:color="auto"/>
              <w:right w:val="nil"/>
            </w:tcBorders>
            <w:noWrap/>
            <w:vAlign w:val="center"/>
          </w:tcPr>
          <w:p w14:paraId="159F13F8" w14:textId="77777777" w:rsidR="00E35D87" w:rsidRPr="002D1144" w:rsidRDefault="00E35D87" w:rsidP="00E35D87">
            <w:pPr>
              <w:rPr>
                <w:lang w:eastAsia="zh-CN" w:bidi="hi-IN"/>
              </w:rPr>
            </w:pPr>
          </w:p>
        </w:tc>
        <w:tc>
          <w:tcPr>
            <w:tcW w:w="5953" w:type="dxa"/>
            <w:tcBorders>
              <w:top w:val="nil"/>
              <w:left w:val="single" w:sz="4" w:space="0" w:color="auto"/>
              <w:bottom w:val="single" w:sz="4" w:space="0" w:color="auto"/>
              <w:right w:val="single" w:sz="4" w:space="0" w:color="auto"/>
            </w:tcBorders>
          </w:tcPr>
          <w:p w14:paraId="12CDC685" w14:textId="77777777" w:rsidR="00E35D87" w:rsidRPr="002D1144" w:rsidRDefault="00E35D87" w:rsidP="00E35D87">
            <w:pPr>
              <w:rPr>
                <w:lang w:eastAsia="zh-CN" w:bidi="hi-IN"/>
              </w:rPr>
            </w:pPr>
          </w:p>
        </w:tc>
        <w:tc>
          <w:tcPr>
            <w:tcW w:w="1418" w:type="dxa"/>
            <w:tcBorders>
              <w:top w:val="nil"/>
              <w:left w:val="nil"/>
              <w:bottom w:val="single" w:sz="4" w:space="0" w:color="auto"/>
              <w:right w:val="single" w:sz="4" w:space="0" w:color="auto"/>
            </w:tcBorders>
            <w:noWrap/>
          </w:tcPr>
          <w:p w14:paraId="7B45A358" w14:textId="77777777" w:rsidR="00E35D87" w:rsidRPr="002D1144" w:rsidRDefault="00E35D87" w:rsidP="00E35D87">
            <w:pPr>
              <w:rPr>
                <w:lang w:eastAsia="zh-CN" w:bidi="hi-IN"/>
              </w:rPr>
            </w:pPr>
          </w:p>
        </w:tc>
        <w:tc>
          <w:tcPr>
            <w:tcW w:w="1843" w:type="dxa"/>
            <w:tcBorders>
              <w:top w:val="nil"/>
              <w:left w:val="single" w:sz="4" w:space="0" w:color="auto"/>
              <w:bottom w:val="single" w:sz="4" w:space="0" w:color="auto"/>
              <w:right w:val="single" w:sz="4" w:space="0" w:color="auto"/>
            </w:tcBorders>
            <w:noWrap/>
          </w:tcPr>
          <w:p w14:paraId="39986EAA" w14:textId="77777777" w:rsidR="00E35D87" w:rsidRPr="002D1144" w:rsidRDefault="00E35D87" w:rsidP="00E35D87">
            <w:pPr>
              <w:rPr>
                <w:lang w:eastAsia="zh-CN" w:bidi="hi-IN"/>
              </w:rPr>
            </w:pPr>
          </w:p>
        </w:tc>
        <w:tc>
          <w:tcPr>
            <w:tcW w:w="1559" w:type="dxa"/>
            <w:tcBorders>
              <w:top w:val="nil"/>
              <w:left w:val="single" w:sz="4" w:space="0" w:color="auto"/>
              <w:bottom w:val="single" w:sz="4" w:space="0" w:color="auto"/>
              <w:right w:val="nil"/>
            </w:tcBorders>
            <w:noWrap/>
          </w:tcPr>
          <w:p w14:paraId="27DA47CD" w14:textId="77777777" w:rsidR="00E35D87" w:rsidRPr="002D1144" w:rsidRDefault="00E35D87" w:rsidP="00E35D8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C01475B" w14:textId="77777777" w:rsidR="00E35D87" w:rsidRPr="002D1144" w:rsidRDefault="00E35D87" w:rsidP="00E35D87">
            <w:pPr>
              <w:rPr>
                <w:lang w:eastAsia="zh-CN" w:bidi="hi-IN"/>
              </w:rPr>
            </w:pPr>
          </w:p>
        </w:tc>
        <w:tc>
          <w:tcPr>
            <w:tcW w:w="1417" w:type="dxa"/>
            <w:tcBorders>
              <w:top w:val="single" w:sz="4" w:space="0" w:color="auto"/>
              <w:bottom w:val="single" w:sz="4" w:space="0" w:color="auto"/>
              <w:right w:val="single" w:sz="4" w:space="0" w:color="auto"/>
            </w:tcBorders>
          </w:tcPr>
          <w:p w14:paraId="581B5DA0" w14:textId="77777777" w:rsidR="00E35D87" w:rsidRPr="002D1144" w:rsidRDefault="00E35D87" w:rsidP="00E35D87">
            <w:pPr>
              <w:rPr>
                <w:rFonts w:eastAsia="Droid Sans Fallback"/>
                <w:sz w:val="20"/>
                <w:szCs w:val="20"/>
              </w:rPr>
            </w:pPr>
          </w:p>
        </w:tc>
        <w:tc>
          <w:tcPr>
            <w:tcW w:w="1837" w:type="dxa"/>
            <w:tcBorders>
              <w:left w:val="single" w:sz="4" w:space="0" w:color="auto"/>
            </w:tcBorders>
            <w:vAlign w:val="center"/>
            <w:hideMark/>
          </w:tcPr>
          <w:p w14:paraId="2CE3AECC" w14:textId="77777777" w:rsidR="00E35D87" w:rsidRPr="002D1144" w:rsidRDefault="00E35D87" w:rsidP="00E35D87">
            <w:pPr>
              <w:rPr>
                <w:rFonts w:eastAsia="Droid Sans Fallback"/>
                <w:sz w:val="20"/>
                <w:szCs w:val="20"/>
              </w:rPr>
            </w:pPr>
          </w:p>
        </w:tc>
      </w:tr>
    </w:tbl>
    <w:p w14:paraId="142C97CA" w14:textId="77777777" w:rsidR="00E35D87" w:rsidRPr="002D1144" w:rsidRDefault="00E35D87" w:rsidP="00E35D87">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E35D87" w:rsidRPr="002D1144" w14:paraId="494DDD68" w14:textId="77777777" w:rsidTr="00E35D87">
        <w:tc>
          <w:tcPr>
            <w:tcW w:w="7508" w:type="dxa"/>
            <w:hideMark/>
          </w:tcPr>
          <w:p w14:paraId="0DC7D4B0" w14:textId="77777777" w:rsidR="00E35D87" w:rsidRPr="002D1144" w:rsidRDefault="00E35D87" w:rsidP="00E35D87">
            <w:pPr>
              <w:rPr>
                <w:b/>
                <w:lang w:val="en-US" w:eastAsia="zh-CN" w:bidi="hi-IN"/>
              </w:rPr>
            </w:pPr>
            <w:r w:rsidRPr="002D1144">
              <w:rPr>
                <w:b/>
                <w:lang w:eastAsia="zh-CN" w:bidi="hi-IN"/>
              </w:rPr>
              <w:t>Государственный заказчик:</w:t>
            </w:r>
          </w:p>
        </w:tc>
        <w:tc>
          <w:tcPr>
            <w:tcW w:w="5387" w:type="dxa"/>
            <w:hideMark/>
          </w:tcPr>
          <w:p w14:paraId="46370F2C" w14:textId="77777777" w:rsidR="00E35D87" w:rsidRPr="002D1144" w:rsidRDefault="00E35D87" w:rsidP="00E35D87">
            <w:pPr>
              <w:rPr>
                <w:b/>
                <w:lang w:eastAsia="zh-CN" w:bidi="hi-IN"/>
              </w:rPr>
            </w:pPr>
            <w:r w:rsidRPr="002D1144">
              <w:rPr>
                <w:b/>
                <w:lang w:eastAsia="zh-CN" w:bidi="hi-IN"/>
              </w:rPr>
              <w:t>Подрядчик:</w:t>
            </w:r>
          </w:p>
        </w:tc>
      </w:tr>
      <w:tr w:rsidR="00E35D87" w:rsidRPr="002D1144" w14:paraId="14613055" w14:textId="77777777" w:rsidTr="00E35D87">
        <w:tc>
          <w:tcPr>
            <w:tcW w:w="7508" w:type="dxa"/>
          </w:tcPr>
          <w:p w14:paraId="4B33B121" w14:textId="77777777" w:rsidR="00E35D87" w:rsidRPr="002D1144" w:rsidRDefault="00E35D87" w:rsidP="00E35D87">
            <w:pPr>
              <w:rPr>
                <w:lang w:eastAsia="zh-CN" w:bidi="hi-IN"/>
              </w:rPr>
            </w:pPr>
          </w:p>
          <w:p w14:paraId="191F0A5E" w14:textId="77777777" w:rsidR="00E35D87" w:rsidRPr="002D1144" w:rsidRDefault="00E35D87" w:rsidP="00E35D87">
            <w:pPr>
              <w:rPr>
                <w:lang w:eastAsia="zh-CN" w:bidi="hi-IN"/>
              </w:rPr>
            </w:pPr>
          </w:p>
          <w:p w14:paraId="56DD87A5" w14:textId="77777777" w:rsidR="00E35D87" w:rsidRPr="002D1144" w:rsidRDefault="00E35D87" w:rsidP="00E35D87">
            <w:pPr>
              <w:rPr>
                <w:lang w:eastAsia="zh-CN" w:bidi="hi-IN"/>
              </w:rPr>
            </w:pPr>
            <w:r w:rsidRPr="002D1144">
              <w:rPr>
                <w:lang w:eastAsia="zh-CN" w:bidi="hi-IN"/>
              </w:rPr>
              <w:t>_______________/_________________ /</w:t>
            </w:r>
          </w:p>
        </w:tc>
        <w:tc>
          <w:tcPr>
            <w:tcW w:w="5387" w:type="dxa"/>
            <w:hideMark/>
          </w:tcPr>
          <w:p w14:paraId="0BA9BA6F" w14:textId="77777777" w:rsidR="00E35D87" w:rsidRPr="002D1144" w:rsidRDefault="00E35D87" w:rsidP="00E35D87">
            <w:pPr>
              <w:rPr>
                <w:rFonts w:eastAsia="Verdana"/>
                <w:b/>
                <w:lang w:eastAsia="en-US" w:bidi="hi-IN"/>
              </w:rPr>
            </w:pPr>
            <w:r w:rsidRPr="002D1144">
              <w:rPr>
                <w:rFonts w:eastAsia="Verdana"/>
                <w:b/>
                <w:lang w:eastAsia="en-US" w:bidi="hi-IN"/>
              </w:rPr>
              <w:t xml:space="preserve"> </w:t>
            </w:r>
          </w:p>
          <w:p w14:paraId="0961E09C" w14:textId="77777777" w:rsidR="00E35D87" w:rsidRPr="002D1144" w:rsidRDefault="00E35D87" w:rsidP="00E35D87">
            <w:pPr>
              <w:jc w:val="right"/>
              <w:rPr>
                <w:rFonts w:eastAsia="Verdana"/>
                <w:lang w:eastAsia="en-US" w:bidi="hi-IN"/>
              </w:rPr>
            </w:pPr>
            <w:r w:rsidRPr="002D1144">
              <w:rPr>
                <w:rFonts w:eastAsia="Verdana"/>
                <w:lang w:eastAsia="en-US" w:bidi="hi-IN"/>
              </w:rPr>
              <w:t xml:space="preserve"> </w:t>
            </w:r>
          </w:p>
          <w:p w14:paraId="0AF28190" w14:textId="77777777" w:rsidR="00E35D87" w:rsidRPr="002D1144" w:rsidRDefault="00E35D87" w:rsidP="00E35D87">
            <w:pPr>
              <w:rPr>
                <w:lang w:eastAsia="zh-CN" w:bidi="hi-IN"/>
              </w:rPr>
            </w:pPr>
            <w:r w:rsidRPr="002D1144">
              <w:rPr>
                <w:lang w:eastAsia="zh-CN" w:bidi="hi-IN"/>
              </w:rPr>
              <w:t>___________________/ ________________/</w:t>
            </w:r>
          </w:p>
        </w:tc>
      </w:tr>
      <w:tr w:rsidR="00E35D87" w:rsidRPr="002D1144" w14:paraId="673702D8" w14:textId="77777777" w:rsidTr="00E35D87">
        <w:tc>
          <w:tcPr>
            <w:tcW w:w="7508" w:type="dxa"/>
          </w:tcPr>
          <w:p w14:paraId="6F87D723" w14:textId="77777777" w:rsidR="00E35D87" w:rsidRPr="002D1144" w:rsidRDefault="00E35D87" w:rsidP="00E35D87">
            <w:pPr>
              <w:rPr>
                <w:lang w:eastAsia="zh-CN" w:bidi="hi-IN"/>
              </w:rPr>
            </w:pPr>
          </w:p>
        </w:tc>
        <w:tc>
          <w:tcPr>
            <w:tcW w:w="5387" w:type="dxa"/>
          </w:tcPr>
          <w:p w14:paraId="495544A3" w14:textId="77777777" w:rsidR="00E35D87" w:rsidRPr="002D1144" w:rsidRDefault="00E35D87" w:rsidP="00E35D87">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425"/>
        <w:gridCol w:w="1273"/>
        <w:gridCol w:w="1558"/>
        <w:gridCol w:w="218"/>
        <w:gridCol w:w="320"/>
        <w:gridCol w:w="170"/>
        <w:gridCol w:w="708"/>
        <w:gridCol w:w="147"/>
        <w:gridCol w:w="181"/>
        <w:gridCol w:w="96"/>
        <w:gridCol w:w="348"/>
        <w:gridCol w:w="77"/>
        <w:gridCol w:w="424"/>
        <w:gridCol w:w="567"/>
        <w:gridCol w:w="138"/>
        <w:gridCol w:w="236"/>
        <w:gridCol w:w="334"/>
        <w:gridCol w:w="237"/>
        <w:gridCol w:w="623"/>
        <w:gridCol w:w="555"/>
        <w:gridCol w:w="377"/>
        <w:gridCol w:w="202"/>
        <w:gridCol w:w="579"/>
        <w:gridCol w:w="155"/>
        <w:gridCol w:w="467"/>
        <w:gridCol w:w="654"/>
        <w:gridCol w:w="567"/>
        <w:gridCol w:w="661"/>
        <w:gridCol w:w="48"/>
        <w:gridCol w:w="992"/>
        <w:gridCol w:w="107"/>
        <w:gridCol w:w="276"/>
        <w:gridCol w:w="475"/>
        <w:gridCol w:w="107"/>
        <w:gridCol w:w="166"/>
        <w:gridCol w:w="152"/>
        <w:gridCol w:w="122"/>
      </w:tblGrid>
      <w:tr w:rsidR="00E35D87" w:rsidRPr="002D1144" w14:paraId="0675AD92" w14:textId="77777777" w:rsidTr="00E35D87">
        <w:trPr>
          <w:trHeight w:val="253"/>
        </w:trPr>
        <w:tc>
          <w:tcPr>
            <w:tcW w:w="1982" w:type="dxa"/>
            <w:gridSpan w:val="4"/>
            <w:noWrap/>
            <w:vAlign w:val="center"/>
            <w:hideMark/>
          </w:tcPr>
          <w:p w14:paraId="44750C4F" w14:textId="77777777" w:rsidR="00E35D87" w:rsidRPr="002D1144" w:rsidRDefault="00E35D87" w:rsidP="00E35D87">
            <w:pPr>
              <w:rPr>
                <w:rFonts w:eastAsia="Droid Sans Fallback"/>
              </w:rPr>
            </w:pPr>
            <w:bookmarkStart w:id="189" w:name="RANGE!A1:J104"/>
            <w:bookmarkStart w:id="190" w:name="RANGE!A1:J90"/>
            <w:bookmarkEnd w:id="189"/>
            <w:bookmarkEnd w:id="190"/>
          </w:p>
        </w:tc>
        <w:tc>
          <w:tcPr>
            <w:tcW w:w="1776" w:type="dxa"/>
            <w:gridSpan w:val="2"/>
            <w:noWrap/>
            <w:vAlign w:val="center"/>
            <w:hideMark/>
          </w:tcPr>
          <w:p w14:paraId="5966057E" w14:textId="77777777" w:rsidR="00E35D87" w:rsidRPr="002D1144" w:rsidRDefault="00E35D87" w:rsidP="00E35D87">
            <w:pPr>
              <w:rPr>
                <w:rFonts w:eastAsia="Droid Sans Fallback"/>
                <w:sz w:val="20"/>
                <w:szCs w:val="20"/>
              </w:rPr>
            </w:pPr>
          </w:p>
        </w:tc>
        <w:tc>
          <w:tcPr>
            <w:tcW w:w="320" w:type="dxa"/>
            <w:noWrap/>
            <w:vAlign w:val="center"/>
            <w:hideMark/>
          </w:tcPr>
          <w:p w14:paraId="39EDA7F6" w14:textId="77777777" w:rsidR="00E35D87" w:rsidRPr="002D1144" w:rsidRDefault="00E35D87" w:rsidP="00E35D87">
            <w:pPr>
              <w:rPr>
                <w:rFonts w:eastAsia="Droid Sans Fallback"/>
                <w:sz w:val="20"/>
                <w:szCs w:val="20"/>
              </w:rPr>
            </w:pPr>
          </w:p>
        </w:tc>
        <w:tc>
          <w:tcPr>
            <w:tcW w:w="1206" w:type="dxa"/>
            <w:gridSpan w:val="4"/>
            <w:noWrap/>
            <w:vAlign w:val="center"/>
            <w:hideMark/>
          </w:tcPr>
          <w:p w14:paraId="6D516580" w14:textId="77777777" w:rsidR="00E35D87" w:rsidRPr="002D1144" w:rsidRDefault="00E35D87" w:rsidP="00E35D87">
            <w:pPr>
              <w:rPr>
                <w:rFonts w:eastAsia="Droid Sans Fallback"/>
                <w:sz w:val="20"/>
                <w:szCs w:val="20"/>
              </w:rPr>
            </w:pPr>
          </w:p>
        </w:tc>
        <w:tc>
          <w:tcPr>
            <w:tcW w:w="444" w:type="dxa"/>
            <w:gridSpan w:val="2"/>
            <w:noWrap/>
            <w:vAlign w:val="center"/>
            <w:hideMark/>
          </w:tcPr>
          <w:p w14:paraId="66AFD73C" w14:textId="77777777" w:rsidR="00E35D87" w:rsidRPr="002D1144" w:rsidRDefault="00E35D87" w:rsidP="00E35D87">
            <w:pPr>
              <w:rPr>
                <w:rFonts w:eastAsia="Droid Sans Fallback"/>
                <w:sz w:val="20"/>
                <w:szCs w:val="20"/>
              </w:rPr>
            </w:pPr>
          </w:p>
        </w:tc>
        <w:tc>
          <w:tcPr>
            <w:tcW w:w="1206" w:type="dxa"/>
            <w:gridSpan w:val="4"/>
            <w:noWrap/>
            <w:vAlign w:val="center"/>
            <w:hideMark/>
          </w:tcPr>
          <w:p w14:paraId="02E0FCD5" w14:textId="77777777" w:rsidR="00E35D87" w:rsidRPr="002D1144" w:rsidRDefault="00E35D87" w:rsidP="00E35D87">
            <w:pPr>
              <w:rPr>
                <w:rFonts w:eastAsia="Droid Sans Fallback"/>
                <w:sz w:val="20"/>
                <w:szCs w:val="20"/>
              </w:rPr>
            </w:pPr>
          </w:p>
        </w:tc>
        <w:tc>
          <w:tcPr>
            <w:tcW w:w="236" w:type="dxa"/>
            <w:noWrap/>
            <w:vAlign w:val="center"/>
            <w:hideMark/>
          </w:tcPr>
          <w:p w14:paraId="0C50174D" w14:textId="77777777" w:rsidR="00E35D87" w:rsidRPr="002D1144" w:rsidRDefault="00E35D87" w:rsidP="00E35D87">
            <w:pPr>
              <w:rPr>
                <w:rFonts w:eastAsia="Droid Sans Fallback"/>
                <w:sz w:val="20"/>
                <w:szCs w:val="20"/>
              </w:rPr>
            </w:pPr>
          </w:p>
        </w:tc>
        <w:tc>
          <w:tcPr>
            <w:tcW w:w="2126" w:type="dxa"/>
            <w:gridSpan w:val="5"/>
            <w:noWrap/>
            <w:vAlign w:val="center"/>
            <w:hideMark/>
          </w:tcPr>
          <w:p w14:paraId="779AA6FC" w14:textId="77777777" w:rsidR="00E35D87" w:rsidRPr="002D1144" w:rsidRDefault="00E35D87" w:rsidP="00E35D87">
            <w:pPr>
              <w:rPr>
                <w:rFonts w:eastAsia="Droid Sans Fallback"/>
                <w:sz w:val="20"/>
                <w:szCs w:val="20"/>
              </w:rPr>
            </w:pPr>
          </w:p>
        </w:tc>
        <w:tc>
          <w:tcPr>
            <w:tcW w:w="936" w:type="dxa"/>
            <w:gridSpan w:val="3"/>
            <w:noWrap/>
            <w:vAlign w:val="center"/>
            <w:hideMark/>
          </w:tcPr>
          <w:p w14:paraId="0305035C" w14:textId="77777777" w:rsidR="00E35D87" w:rsidRPr="002D1144" w:rsidRDefault="00E35D87" w:rsidP="00E35D87">
            <w:pPr>
              <w:rPr>
                <w:rFonts w:eastAsia="Droid Sans Fallback"/>
                <w:sz w:val="20"/>
                <w:szCs w:val="20"/>
              </w:rPr>
            </w:pPr>
          </w:p>
        </w:tc>
        <w:tc>
          <w:tcPr>
            <w:tcW w:w="4794" w:type="dxa"/>
            <w:gridSpan w:val="13"/>
            <w:noWrap/>
            <w:vAlign w:val="center"/>
          </w:tcPr>
          <w:p w14:paraId="725E8150" w14:textId="77777777" w:rsidR="00E35D87" w:rsidRPr="002D1144" w:rsidRDefault="00E35D87" w:rsidP="00E35D87">
            <w:pPr>
              <w:jc w:val="right"/>
              <w:rPr>
                <w:sz w:val="22"/>
                <w:szCs w:val="22"/>
                <w:lang w:eastAsia="zh-CN" w:bidi="hi-IN"/>
              </w:rPr>
            </w:pPr>
          </w:p>
          <w:p w14:paraId="2E93D04E" w14:textId="77777777" w:rsidR="00E35D87" w:rsidRPr="002D1144" w:rsidRDefault="00E35D87" w:rsidP="00E35D87">
            <w:pPr>
              <w:jc w:val="right"/>
              <w:rPr>
                <w:sz w:val="22"/>
                <w:szCs w:val="22"/>
                <w:lang w:eastAsia="zh-CN" w:bidi="hi-IN"/>
              </w:rPr>
            </w:pPr>
          </w:p>
          <w:p w14:paraId="77AAFCA6" w14:textId="77777777" w:rsidR="00E35D87" w:rsidRPr="002D1144" w:rsidRDefault="00E35D87" w:rsidP="00E35D87">
            <w:pPr>
              <w:jc w:val="right"/>
              <w:rPr>
                <w:sz w:val="22"/>
                <w:szCs w:val="22"/>
                <w:lang w:eastAsia="zh-CN" w:bidi="hi-IN"/>
              </w:rPr>
            </w:pPr>
          </w:p>
          <w:p w14:paraId="75AB74F9" w14:textId="77777777" w:rsidR="00E35D87" w:rsidRDefault="00E35D87" w:rsidP="00E35D87">
            <w:pPr>
              <w:rPr>
                <w:sz w:val="22"/>
                <w:szCs w:val="22"/>
                <w:lang w:eastAsia="zh-CN" w:bidi="hi-IN"/>
              </w:rPr>
            </w:pPr>
          </w:p>
          <w:p w14:paraId="4DB35A49" w14:textId="77777777" w:rsidR="00E35D87" w:rsidRPr="002D1144" w:rsidRDefault="00E35D87" w:rsidP="00E35D87">
            <w:pPr>
              <w:rPr>
                <w:sz w:val="22"/>
                <w:szCs w:val="22"/>
                <w:lang w:eastAsia="zh-CN" w:bidi="hi-IN"/>
              </w:rPr>
            </w:pPr>
          </w:p>
          <w:p w14:paraId="749B76A9" w14:textId="77777777" w:rsidR="00E35D87" w:rsidRDefault="00E35D87" w:rsidP="00E35D87">
            <w:pPr>
              <w:jc w:val="right"/>
              <w:rPr>
                <w:sz w:val="22"/>
                <w:szCs w:val="22"/>
                <w:lang w:eastAsia="zh-CN" w:bidi="hi-IN"/>
              </w:rPr>
            </w:pPr>
          </w:p>
          <w:p w14:paraId="0B2430ED" w14:textId="77777777" w:rsidR="00E35D87" w:rsidRPr="002D1144" w:rsidRDefault="00E35D87" w:rsidP="00E35D87">
            <w:pPr>
              <w:jc w:val="right"/>
              <w:rPr>
                <w:sz w:val="22"/>
                <w:szCs w:val="22"/>
                <w:lang w:eastAsia="zh-CN" w:bidi="hi-IN"/>
              </w:rPr>
            </w:pPr>
            <w:r w:rsidRPr="002D1144">
              <w:rPr>
                <w:sz w:val="22"/>
                <w:szCs w:val="22"/>
                <w:lang w:eastAsia="zh-CN" w:bidi="hi-IN"/>
              </w:rPr>
              <w:lastRenderedPageBreak/>
              <w:t>Приложение №2</w:t>
            </w:r>
          </w:p>
        </w:tc>
      </w:tr>
      <w:tr w:rsidR="00E35D87" w:rsidRPr="00D627D0" w14:paraId="7D6615A3" w14:textId="77777777" w:rsidTr="00E35D87">
        <w:trPr>
          <w:trHeight w:val="1282"/>
        </w:trPr>
        <w:tc>
          <w:tcPr>
            <w:tcW w:w="1982" w:type="dxa"/>
            <w:gridSpan w:val="4"/>
            <w:noWrap/>
            <w:vAlign w:val="center"/>
            <w:hideMark/>
          </w:tcPr>
          <w:p w14:paraId="6B9079BA" w14:textId="77777777" w:rsidR="00E35D87" w:rsidRPr="002D1144" w:rsidRDefault="00E35D87" w:rsidP="00E35D87">
            <w:pPr>
              <w:rPr>
                <w:sz w:val="22"/>
                <w:szCs w:val="22"/>
                <w:lang w:eastAsia="zh-CN" w:bidi="hi-IN"/>
              </w:rPr>
            </w:pPr>
          </w:p>
        </w:tc>
        <w:tc>
          <w:tcPr>
            <w:tcW w:w="1776" w:type="dxa"/>
            <w:gridSpan w:val="2"/>
            <w:noWrap/>
            <w:vAlign w:val="center"/>
            <w:hideMark/>
          </w:tcPr>
          <w:p w14:paraId="209ABD8C" w14:textId="77777777" w:rsidR="00E35D87" w:rsidRPr="002D1144" w:rsidRDefault="00E35D87" w:rsidP="00E35D87">
            <w:pPr>
              <w:rPr>
                <w:rFonts w:eastAsia="Droid Sans Fallback"/>
                <w:sz w:val="20"/>
                <w:szCs w:val="20"/>
              </w:rPr>
            </w:pPr>
          </w:p>
        </w:tc>
        <w:tc>
          <w:tcPr>
            <w:tcW w:w="320" w:type="dxa"/>
            <w:noWrap/>
            <w:vAlign w:val="center"/>
            <w:hideMark/>
          </w:tcPr>
          <w:p w14:paraId="6B6669C4" w14:textId="77777777" w:rsidR="00E35D87" w:rsidRPr="002D1144" w:rsidRDefault="00E35D87" w:rsidP="00E35D87">
            <w:pPr>
              <w:rPr>
                <w:rFonts w:eastAsia="Droid Sans Fallback"/>
                <w:sz w:val="20"/>
                <w:szCs w:val="20"/>
              </w:rPr>
            </w:pPr>
          </w:p>
        </w:tc>
        <w:tc>
          <w:tcPr>
            <w:tcW w:w="1206" w:type="dxa"/>
            <w:gridSpan w:val="4"/>
            <w:noWrap/>
            <w:vAlign w:val="center"/>
            <w:hideMark/>
          </w:tcPr>
          <w:p w14:paraId="52F47019" w14:textId="77777777" w:rsidR="00E35D87" w:rsidRPr="002D1144" w:rsidRDefault="00E35D87" w:rsidP="00E35D87">
            <w:pPr>
              <w:rPr>
                <w:rFonts w:eastAsia="Droid Sans Fallback"/>
                <w:sz w:val="20"/>
                <w:szCs w:val="20"/>
              </w:rPr>
            </w:pPr>
          </w:p>
        </w:tc>
        <w:tc>
          <w:tcPr>
            <w:tcW w:w="9742" w:type="dxa"/>
            <w:gridSpan w:val="28"/>
            <w:vAlign w:val="center"/>
            <w:hideMark/>
          </w:tcPr>
          <w:p w14:paraId="067D5E81"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sidRPr="006F535F">
              <w:rPr>
                <w:rFonts w:ascii="Times New Roman" w:hAnsi="Times New Roman"/>
              </w:rPr>
              <w:t>завершение</w:t>
            </w:r>
            <w:r w:rsidRPr="002D1144">
              <w:rPr>
                <w:rFonts w:ascii="Times New Roman" w:hAnsi="Times New Roman"/>
              </w:rPr>
              <w:t xml:space="preserve"> строительно-монтажных работ </w:t>
            </w:r>
          </w:p>
          <w:p w14:paraId="129F322A" w14:textId="77777777" w:rsidR="00E35D87" w:rsidRDefault="00E35D87" w:rsidP="00E35D87">
            <w:pPr>
              <w:pStyle w:val="aff9"/>
              <w:spacing w:line="276" w:lineRule="auto"/>
              <w:jc w:val="right"/>
              <w:rPr>
                <w:rFonts w:ascii="Times New Roman" w:hAnsi="Times New Roman"/>
              </w:rPr>
            </w:pPr>
            <w:r w:rsidRPr="002D1144">
              <w:rPr>
                <w:rFonts w:ascii="Times New Roman" w:hAnsi="Times New Roman"/>
              </w:rPr>
              <w:t>на объекте: «</w:t>
            </w:r>
            <w:r w:rsidRPr="00A448F2">
              <w:rPr>
                <w:rFonts w:ascii="Times New Roman" w:hAnsi="Times New Roman"/>
              </w:rPr>
              <w:t xml:space="preserve">Строительство </w:t>
            </w:r>
            <w:r w:rsidRPr="006F0EA2">
              <w:rPr>
                <w:rFonts w:ascii="Times New Roman" w:hAnsi="Times New Roman"/>
              </w:rPr>
              <w:t xml:space="preserve">общеобразовательной школы </w:t>
            </w:r>
          </w:p>
          <w:p w14:paraId="00542AB0" w14:textId="77777777" w:rsidR="00E35D87" w:rsidRPr="002D1144" w:rsidRDefault="00E35D87" w:rsidP="00E35D87">
            <w:pPr>
              <w:pStyle w:val="aff9"/>
              <w:spacing w:line="276" w:lineRule="auto"/>
              <w:jc w:val="right"/>
              <w:rPr>
                <w:rFonts w:ascii="Times New Roman" w:hAnsi="Times New Roman"/>
              </w:rPr>
            </w:pPr>
            <w:r w:rsidRPr="006F0EA2">
              <w:rPr>
                <w:rFonts w:ascii="Times New Roman" w:hAnsi="Times New Roman"/>
              </w:rPr>
              <w:t>на 500 мест в микрорайоне «Марьино» г. Симферополь</w:t>
            </w:r>
            <w:r w:rsidRPr="002D1144">
              <w:rPr>
                <w:rFonts w:ascii="Times New Roman" w:hAnsi="Times New Roman"/>
              </w:rPr>
              <w:t>»</w:t>
            </w:r>
          </w:p>
          <w:p w14:paraId="37F6429B" w14:textId="77777777" w:rsidR="00E35D87" w:rsidRPr="00372528" w:rsidRDefault="00E35D87" w:rsidP="00E35D87">
            <w:pPr>
              <w:jc w:val="right"/>
              <w:rPr>
                <w:rFonts w:eastAsia="Calibri"/>
                <w:color w:val="00000A"/>
                <w:sz w:val="22"/>
                <w:szCs w:val="22"/>
                <w:lang w:eastAsia="zh-CN" w:bidi="hi-IN"/>
              </w:rPr>
            </w:pPr>
            <w:r w:rsidRPr="00372528">
              <w:rPr>
                <w:rFonts w:eastAsia="Calibri"/>
                <w:color w:val="00000A"/>
                <w:sz w:val="22"/>
                <w:szCs w:val="22"/>
                <w:lang w:eastAsia="zh-CN" w:bidi="hi-IN"/>
              </w:rPr>
              <w:br/>
              <w:t>№___________________от___________________</w:t>
            </w:r>
          </w:p>
        </w:tc>
      </w:tr>
      <w:tr w:rsidR="00E35D87" w:rsidRPr="002D1144" w14:paraId="183A02A3" w14:textId="77777777" w:rsidTr="00E35D87">
        <w:trPr>
          <w:trHeight w:val="253"/>
        </w:trPr>
        <w:tc>
          <w:tcPr>
            <w:tcW w:w="1982" w:type="dxa"/>
            <w:gridSpan w:val="4"/>
            <w:noWrap/>
            <w:vAlign w:val="center"/>
            <w:hideMark/>
          </w:tcPr>
          <w:p w14:paraId="50591AEE" w14:textId="77777777" w:rsidR="00E35D87" w:rsidRPr="002D1144" w:rsidRDefault="00E35D87" w:rsidP="00E35D87">
            <w:pPr>
              <w:rPr>
                <w:sz w:val="22"/>
                <w:szCs w:val="22"/>
                <w:lang w:eastAsia="zh-CN" w:bidi="hi-IN"/>
              </w:rPr>
            </w:pPr>
          </w:p>
        </w:tc>
        <w:tc>
          <w:tcPr>
            <w:tcW w:w="1776" w:type="dxa"/>
            <w:gridSpan w:val="2"/>
            <w:noWrap/>
            <w:vAlign w:val="center"/>
            <w:hideMark/>
          </w:tcPr>
          <w:p w14:paraId="056AFB19" w14:textId="77777777" w:rsidR="00E35D87" w:rsidRPr="002D1144" w:rsidRDefault="00E35D87" w:rsidP="00E35D87">
            <w:pPr>
              <w:rPr>
                <w:rFonts w:eastAsia="Droid Sans Fallback"/>
                <w:sz w:val="20"/>
                <w:szCs w:val="20"/>
              </w:rPr>
            </w:pPr>
          </w:p>
        </w:tc>
        <w:tc>
          <w:tcPr>
            <w:tcW w:w="320" w:type="dxa"/>
            <w:noWrap/>
            <w:vAlign w:val="center"/>
            <w:hideMark/>
          </w:tcPr>
          <w:p w14:paraId="742FB15D" w14:textId="77777777" w:rsidR="00E35D87" w:rsidRPr="002D1144" w:rsidRDefault="00E35D87" w:rsidP="00E35D87">
            <w:pPr>
              <w:rPr>
                <w:rFonts w:eastAsia="Droid Sans Fallback"/>
                <w:sz w:val="20"/>
                <w:szCs w:val="20"/>
              </w:rPr>
            </w:pPr>
          </w:p>
        </w:tc>
        <w:tc>
          <w:tcPr>
            <w:tcW w:w="1206" w:type="dxa"/>
            <w:gridSpan w:val="4"/>
            <w:noWrap/>
            <w:vAlign w:val="center"/>
            <w:hideMark/>
          </w:tcPr>
          <w:p w14:paraId="64B44155" w14:textId="77777777" w:rsidR="00E35D87" w:rsidRPr="002D1144" w:rsidRDefault="00E35D87" w:rsidP="00E35D87">
            <w:pPr>
              <w:rPr>
                <w:rFonts w:eastAsia="Droid Sans Fallback"/>
                <w:sz w:val="20"/>
                <w:szCs w:val="20"/>
              </w:rPr>
            </w:pPr>
          </w:p>
        </w:tc>
        <w:tc>
          <w:tcPr>
            <w:tcW w:w="444" w:type="dxa"/>
            <w:gridSpan w:val="2"/>
            <w:noWrap/>
            <w:vAlign w:val="center"/>
            <w:hideMark/>
          </w:tcPr>
          <w:p w14:paraId="723B4027" w14:textId="77777777" w:rsidR="00E35D87" w:rsidRPr="002D1144" w:rsidRDefault="00E35D87" w:rsidP="00E35D87">
            <w:pPr>
              <w:rPr>
                <w:rFonts w:eastAsia="Droid Sans Fallback"/>
                <w:sz w:val="20"/>
                <w:szCs w:val="20"/>
              </w:rPr>
            </w:pPr>
          </w:p>
        </w:tc>
        <w:tc>
          <w:tcPr>
            <w:tcW w:w="1206" w:type="dxa"/>
            <w:gridSpan w:val="4"/>
            <w:noWrap/>
            <w:vAlign w:val="center"/>
            <w:hideMark/>
          </w:tcPr>
          <w:p w14:paraId="6619160C" w14:textId="77777777" w:rsidR="00E35D87" w:rsidRPr="002D1144" w:rsidRDefault="00E35D87" w:rsidP="00E35D87">
            <w:pPr>
              <w:rPr>
                <w:rFonts w:eastAsia="Droid Sans Fallback"/>
                <w:sz w:val="20"/>
                <w:szCs w:val="20"/>
              </w:rPr>
            </w:pPr>
          </w:p>
        </w:tc>
        <w:tc>
          <w:tcPr>
            <w:tcW w:w="236" w:type="dxa"/>
            <w:noWrap/>
            <w:vAlign w:val="center"/>
            <w:hideMark/>
          </w:tcPr>
          <w:p w14:paraId="6B6FAA31" w14:textId="77777777" w:rsidR="00E35D87" w:rsidRPr="002D1144" w:rsidRDefault="00E35D87" w:rsidP="00E35D87">
            <w:pPr>
              <w:rPr>
                <w:rFonts w:eastAsia="Droid Sans Fallback"/>
                <w:sz w:val="20"/>
                <w:szCs w:val="20"/>
              </w:rPr>
            </w:pPr>
          </w:p>
        </w:tc>
        <w:tc>
          <w:tcPr>
            <w:tcW w:w="2126" w:type="dxa"/>
            <w:gridSpan w:val="5"/>
            <w:noWrap/>
            <w:vAlign w:val="center"/>
            <w:hideMark/>
          </w:tcPr>
          <w:p w14:paraId="35E0FFDB" w14:textId="77777777" w:rsidR="00E35D87" w:rsidRPr="002D1144" w:rsidRDefault="00E35D87" w:rsidP="00E35D87">
            <w:pPr>
              <w:rPr>
                <w:rFonts w:eastAsia="Droid Sans Fallback"/>
                <w:sz w:val="20"/>
                <w:szCs w:val="20"/>
              </w:rPr>
            </w:pPr>
          </w:p>
        </w:tc>
        <w:tc>
          <w:tcPr>
            <w:tcW w:w="936" w:type="dxa"/>
            <w:gridSpan w:val="3"/>
            <w:noWrap/>
            <w:vAlign w:val="center"/>
            <w:hideMark/>
          </w:tcPr>
          <w:p w14:paraId="13C43753" w14:textId="77777777" w:rsidR="00E35D87" w:rsidRPr="002D1144" w:rsidRDefault="00E35D87" w:rsidP="00E35D87">
            <w:pPr>
              <w:rPr>
                <w:rFonts w:eastAsia="Droid Sans Fallback"/>
                <w:sz w:val="20"/>
                <w:szCs w:val="20"/>
              </w:rPr>
            </w:pPr>
          </w:p>
        </w:tc>
        <w:tc>
          <w:tcPr>
            <w:tcW w:w="4794" w:type="dxa"/>
            <w:gridSpan w:val="13"/>
            <w:vAlign w:val="center"/>
            <w:hideMark/>
          </w:tcPr>
          <w:p w14:paraId="698B188F" w14:textId="77777777" w:rsidR="00E35D87" w:rsidRPr="002D1144" w:rsidRDefault="00E35D87" w:rsidP="00E35D87">
            <w:pPr>
              <w:rPr>
                <w:rFonts w:eastAsia="Droid Sans Fallback"/>
                <w:sz w:val="20"/>
                <w:szCs w:val="20"/>
              </w:rPr>
            </w:pPr>
          </w:p>
        </w:tc>
      </w:tr>
      <w:tr w:rsidR="00E35D87" w:rsidRPr="002D1144" w14:paraId="5E1E4A94" w14:textId="77777777" w:rsidTr="00E35D87">
        <w:trPr>
          <w:trHeight w:val="253"/>
        </w:trPr>
        <w:tc>
          <w:tcPr>
            <w:tcW w:w="15026" w:type="dxa"/>
            <w:gridSpan w:val="39"/>
            <w:noWrap/>
            <w:vAlign w:val="center"/>
          </w:tcPr>
          <w:p w14:paraId="0483F525" w14:textId="77777777" w:rsidR="00E35D87" w:rsidRDefault="00E35D87" w:rsidP="00E35D87">
            <w:pPr>
              <w:spacing w:line="276" w:lineRule="auto"/>
              <w:jc w:val="center"/>
              <w:rPr>
                <w:b/>
                <w:bCs/>
                <w:color w:val="000000" w:themeColor="text1"/>
                <w:sz w:val="20"/>
                <w:szCs w:val="20"/>
                <w:lang w:eastAsia="zh-CN" w:bidi="hi-IN"/>
              </w:rPr>
            </w:pPr>
          </w:p>
          <w:p w14:paraId="55603C52" w14:textId="77777777" w:rsidR="00E35D87" w:rsidRPr="00BF52BD" w:rsidRDefault="00E35D87" w:rsidP="00E35D87">
            <w:pPr>
              <w:spacing w:line="276" w:lineRule="auto"/>
              <w:jc w:val="center"/>
              <w:rPr>
                <w:b/>
                <w:bCs/>
                <w:color w:val="000000" w:themeColor="text1"/>
                <w:sz w:val="20"/>
                <w:szCs w:val="20"/>
                <w:lang w:eastAsia="zh-CN" w:bidi="hi-IN"/>
              </w:rPr>
            </w:pPr>
            <w:r w:rsidRPr="00BF52BD">
              <w:rPr>
                <w:b/>
                <w:bCs/>
                <w:color w:val="000000" w:themeColor="text1"/>
                <w:sz w:val="20"/>
                <w:szCs w:val="20"/>
                <w:lang w:eastAsia="zh-CN" w:bidi="hi-IN"/>
              </w:rPr>
              <w:t xml:space="preserve">ГРАФИК </w:t>
            </w:r>
            <w:r>
              <w:rPr>
                <w:b/>
                <w:bCs/>
                <w:color w:val="000000" w:themeColor="text1"/>
                <w:sz w:val="20"/>
                <w:szCs w:val="20"/>
                <w:lang w:eastAsia="zh-CN" w:bidi="hi-IN"/>
              </w:rPr>
              <w:t>ЗАВЕРШЕ</w:t>
            </w:r>
            <w:r w:rsidRPr="00BF52BD">
              <w:rPr>
                <w:b/>
                <w:bCs/>
                <w:color w:val="000000" w:themeColor="text1"/>
                <w:sz w:val="20"/>
                <w:szCs w:val="20"/>
                <w:lang w:eastAsia="zh-CN" w:bidi="hi-IN"/>
              </w:rPr>
              <w:t>НИЯ СТРОИТЕЛЬНО-МОНТАЖНЫХ РАБОТ</w:t>
            </w:r>
          </w:p>
          <w:p w14:paraId="67F6F240" w14:textId="77777777" w:rsidR="00E35D87" w:rsidRDefault="00E35D87" w:rsidP="00E35D87">
            <w:pPr>
              <w:autoSpaceDE w:val="0"/>
              <w:autoSpaceDN w:val="0"/>
              <w:adjustRightInd w:val="0"/>
              <w:spacing w:line="276" w:lineRule="auto"/>
              <w:jc w:val="center"/>
              <w:rPr>
                <w:b/>
                <w:color w:val="000000" w:themeColor="text1"/>
                <w:sz w:val="20"/>
                <w:szCs w:val="20"/>
                <w:lang w:eastAsia="zh-CN" w:bidi="hi-IN"/>
              </w:rPr>
            </w:pPr>
            <w:r w:rsidRPr="00BF52BD">
              <w:rPr>
                <w:b/>
                <w:color w:val="000000" w:themeColor="text1"/>
                <w:sz w:val="20"/>
                <w:szCs w:val="20"/>
                <w:lang w:eastAsia="zh-CN" w:bidi="hi-IN"/>
              </w:rPr>
              <w:t>на объекте: «</w:t>
            </w:r>
            <w:r w:rsidRPr="002532C8">
              <w:rPr>
                <w:b/>
                <w:color w:val="000000" w:themeColor="text1"/>
                <w:sz w:val="20"/>
                <w:szCs w:val="20"/>
                <w:lang w:eastAsia="zh-CN" w:bidi="hi-IN"/>
              </w:rPr>
              <w:t xml:space="preserve">Строительство </w:t>
            </w:r>
            <w:r w:rsidRPr="006F0EA2">
              <w:rPr>
                <w:b/>
                <w:color w:val="000000" w:themeColor="text1"/>
                <w:sz w:val="20"/>
                <w:szCs w:val="20"/>
                <w:lang w:eastAsia="zh-CN" w:bidi="hi-IN"/>
              </w:rPr>
              <w:t>общеобразовательной школы на 500 мест в микрорайоне «Марьино» г. Симферополь</w:t>
            </w:r>
            <w:r w:rsidRPr="00BF52BD">
              <w:rPr>
                <w:b/>
                <w:color w:val="000000" w:themeColor="text1"/>
                <w:sz w:val="20"/>
                <w:szCs w:val="20"/>
                <w:lang w:eastAsia="zh-CN" w:bidi="hi-IN"/>
              </w:rPr>
              <w:t>»</w:t>
            </w:r>
          </w:p>
          <w:p w14:paraId="07B860A3" w14:textId="77777777" w:rsidR="00E35D87" w:rsidRDefault="00E35D87" w:rsidP="00E35D87">
            <w:pPr>
              <w:autoSpaceDE w:val="0"/>
              <w:autoSpaceDN w:val="0"/>
              <w:adjustRightInd w:val="0"/>
              <w:spacing w:line="276" w:lineRule="auto"/>
              <w:jc w:val="center"/>
              <w:rPr>
                <w:b/>
                <w:color w:val="000000" w:themeColor="text1"/>
                <w:sz w:val="20"/>
                <w:szCs w:val="20"/>
                <w:lang w:eastAsia="zh-CN" w:bidi="hi-IN"/>
              </w:rPr>
            </w:pPr>
          </w:p>
          <w:p w14:paraId="47600975" w14:textId="77777777" w:rsidR="00E35D87" w:rsidRDefault="00E35D87" w:rsidP="00E35D87">
            <w:pPr>
              <w:autoSpaceDE w:val="0"/>
              <w:autoSpaceDN w:val="0"/>
              <w:adjustRightInd w:val="0"/>
              <w:spacing w:line="276" w:lineRule="auto"/>
              <w:jc w:val="center"/>
              <w:rPr>
                <w:b/>
                <w:color w:val="000000" w:themeColor="text1"/>
                <w:sz w:val="20"/>
                <w:szCs w:val="20"/>
                <w:lang w:eastAsia="zh-CN" w:bidi="hi-IN"/>
              </w:rPr>
            </w:pPr>
          </w:p>
          <w:tbl>
            <w:tblPr>
              <w:tblW w:w="14766" w:type="dxa"/>
              <w:tblLayout w:type="fixed"/>
              <w:tblLook w:val="04A0" w:firstRow="1" w:lastRow="0" w:firstColumn="1" w:lastColumn="0" w:noHBand="0" w:noVBand="1"/>
            </w:tblPr>
            <w:tblGrid>
              <w:gridCol w:w="1387"/>
              <w:gridCol w:w="3941"/>
              <w:gridCol w:w="1289"/>
              <w:gridCol w:w="1350"/>
              <w:gridCol w:w="1201"/>
              <w:gridCol w:w="1276"/>
              <w:gridCol w:w="1629"/>
              <w:gridCol w:w="2693"/>
            </w:tblGrid>
            <w:tr w:rsidR="00E35D87" w:rsidRPr="00EE3B9C" w14:paraId="210451D5" w14:textId="77777777" w:rsidTr="00E35D87">
              <w:trPr>
                <w:trHeight w:val="764"/>
              </w:trPr>
              <w:tc>
                <w:tcPr>
                  <w:tcW w:w="13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A57A8D7" w14:textId="77777777" w:rsidR="00E35D87" w:rsidRPr="007258BB" w:rsidRDefault="00E35D87" w:rsidP="00E35D87">
                  <w:pPr>
                    <w:jc w:val="center"/>
                    <w:rPr>
                      <w:b/>
                      <w:bCs/>
                      <w:sz w:val="20"/>
                      <w:szCs w:val="20"/>
                    </w:rPr>
                  </w:pPr>
                  <w:r w:rsidRPr="00EE3B9C">
                    <w:rPr>
                      <w:b/>
                      <w:bCs/>
                      <w:sz w:val="20"/>
                      <w:szCs w:val="20"/>
                    </w:rPr>
                    <w:t xml:space="preserve">Порядковый номер этапа выполнения контракта </w:t>
                  </w:r>
                  <w:r w:rsidRPr="00A43413">
                    <w:rPr>
                      <w:b/>
                      <w:bCs/>
                      <w:sz w:val="20"/>
                      <w:szCs w:val="20"/>
                    </w:rPr>
                    <w:t>или) комплекса работ и (или) вида работ и (или) части работ отдельного вида работ</w:t>
                  </w:r>
                </w:p>
                <w:p w14:paraId="1FF52A0E" w14:textId="77777777" w:rsidR="00E35D87" w:rsidRPr="00EE3B9C" w:rsidRDefault="00E35D87" w:rsidP="00E35D87">
                  <w:pPr>
                    <w:jc w:val="center"/>
                    <w:rPr>
                      <w:b/>
                      <w:bCs/>
                      <w:sz w:val="20"/>
                      <w:szCs w:val="20"/>
                    </w:rPr>
                  </w:pPr>
                </w:p>
              </w:tc>
              <w:tc>
                <w:tcPr>
                  <w:tcW w:w="394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B5B2EC9" w14:textId="77777777" w:rsidR="00E35D87" w:rsidRPr="00EE3B9C" w:rsidRDefault="00E35D87" w:rsidP="00E35D87">
                  <w:pPr>
                    <w:jc w:val="center"/>
                    <w:rPr>
                      <w:b/>
                      <w:bCs/>
                      <w:sz w:val="20"/>
                      <w:szCs w:val="20"/>
                    </w:rPr>
                  </w:pPr>
                  <w:r w:rsidRPr="00ED3B96">
                    <w:rPr>
                      <w:b/>
                      <w:bCs/>
                      <w:sz w:val="18"/>
                      <w:szCs w:val="18"/>
                    </w:rPr>
                    <w:t xml:space="preserve">Наименование </w:t>
                  </w:r>
                  <w:r w:rsidRPr="009A3E79">
                    <w:rPr>
                      <w:b/>
                      <w:bCs/>
                      <w:sz w:val="18"/>
                      <w:szCs w:val="18"/>
                    </w:rPr>
                    <w:t>этапа выполнения контракта и (или) комплекса работ и (или) вида работ и (или) части работ отдельного вида работ</w:t>
                  </w:r>
                </w:p>
              </w:tc>
              <w:tc>
                <w:tcPr>
                  <w:tcW w:w="2639" w:type="dxa"/>
                  <w:gridSpan w:val="2"/>
                  <w:tcBorders>
                    <w:top w:val="single" w:sz="8" w:space="0" w:color="auto"/>
                    <w:left w:val="nil"/>
                    <w:bottom w:val="single" w:sz="4" w:space="0" w:color="auto"/>
                    <w:right w:val="single" w:sz="4" w:space="0" w:color="auto"/>
                  </w:tcBorders>
                  <w:shd w:val="clear" w:color="auto" w:fill="auto"/>
                  <w:vAlign w:val="center"/>
                  <w:hideMark/>
                </w:tcPr>
                <w:p w14:paraId="141E8461" w14:textId="77777777" w:rsidR="00E35D87" w:rsidRPr="00EE3B9C" w:rsidRDefault="00E35D87" w:rsidP="00E35D87">
                  <w:pPr>
                    <w:jc w:val="center"/>
                    <w:rPr>
                      <w:b/>
                      <w:bCs/>
                      <w:sz w:val="20"/>
                      <w:szCs w:val="20"/>
                    </w:rPr>
                  </w:pPr>
                  <w:r w:rsidRPr="00C17AFB">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2477"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1C928EB" w14:textId="77777777" w:rsidR="00E35D87" w:rsidRPr="00EE3B9C" w:rsidRDefault="00E35D87" w:rsidP="00E35D87">
                  <w:pPr>
                    <w:jc w:val="center"/>
                    <w:rPr>
                      <w:b/>
                      <w:bCs/>
                      <w:sz w:val="20"/>
                      <w:szCs w:val="20"/>
                    </w:rPr>
                  </w:pPr>
                  <w:r w:rsidRPr="00EE3B9C">
                    <w:rPr>
                      <w:b/>
                      <w:bCs/>
                      <w:sz w:val="20"/>
                      <w:szCs w:val="20"/>
                    </w:rPr>
                    <w:t>Физический объем работ</w:t>
                  </w:r>
                </w:p>
              </w:tc>
              <w:tc>
                <w:tcPr>
                  <w:tcW w:w="162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D33BB9A" w14:textId="77777777" w:rsidR="00E35D87" w:rsidRPr="00EE3B9C" w:rsidRDefault="00E35D87" w:rsidP="00E35D87">
                  <w:pPr>
                    <w:jc w:val="center"/>
                    <w:rPr>
                      <w:b/>
                      <w:bCs/>
                      <w:sz w:val="20"/>
                      <w:szCs w:val="20"/>
                    </w:rPr>
                  </w:pPr>
                  <w:r w:rsidRPr="00EE3B9C">
                    <w:rPr>
                      <w:b/>
                      <w:bCs/>
                      <w:sz w:val="20"/>
                      <w:szCs w:val="20"/>
                    </w:rPr>
                    <w:t xml:space="preserve">Сроки передачи строительных материалов, технологического оборудования заказчика </w:t>
                  </w:r>
                  <w:r w:rsidRPr="00EE3B9C">
                    <w:rPr>
                      <w:b/>
                      <w:bCs/>
                      <w:sz w:val="20"/>
                      <w:szCs w:val="20"/>
                    </w:rPr>
                    <w:br/>
                    <w:t>(при наличии)</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4B0E314" w14:textId="77777777" w:rsidR="00E35D87" w:rsidRPr="00EE3B9C" w:rsidRDefault="00E35D87" w:rsidP="00E35D87">
                  <w:pPr>
                    <w:jc w:val="center"/>
                    <w:rPr>
                      <w:b/>
                      <w:bCs/>
                      <w:sz w:val="20"/>
                      <w:szCs w:val="20"/>
                    </w:rPr>
                  </w:pPr>
                  <w:r w:rsidRPr="00EE3B9C">
                    <w:rPr>
                      <w:b/>
                      <w:bCs/>
                      <w:sz w:val="20"/>
                      <w:szCs w:val="20"/>
                    </w:rPr>
                    <w:t>Сроки передачи рабочей документации</w:t>
                  </w:r>
                </w:p>
              </w:tc>
            </w:tr>
            <w:tr w:rsidR="00E35D87" w:rsidRPr="00EE3B9C" w14:paraId="69A483F7" w14:textId="77777777" w:rsidTr="00E35D87">
              <w:trPr>
                <w:trHeight w:val="1869"/>
              </w:trPr>
              <w:tc>
                <w:tcPr>
                  <w:tcW w:w="1387" w:type="dxa"/>
                  <w:vMerge/>
                  <w:tcBorders>
                    <w:top w:val="single" w:sz="8" w:space="0" w:color="auto"/>
                    <w:left w:val="single" w:sz="8" w:space="0" w:color="auto"/>
                    <w:bottom w:val="single" w:sz="4" w:space="0" w:color="auto"/>
                    <w:right w:val="single" w:sz="4" w:space="0" w:color="auto"/>
                  </w:tcBorders>
                  <w:vAlign w:val="center"/>
                  <w:hideMark/>
                </w:tcPr>
                <w:p w14:paraId="3DC40A82" w14:textId="77777777" w:rsidR="00E35D87" w:rsidRPr="00EE3B9C" w:rsidRDefault="00E35D87" w:rsidP="00E35D87">
                  <w:pPr>
                    <w:rPr>
                      <w:b/>
                      <w:bCs/>
                      <w:sz w:val="20"/>
                      <w:szCs w:val="20"/>
                    </w:rPr>
                  </w:pPr>
                </w:p>
              </w:tc>
              <w:tc>
                <w:tcPr>
                  <w:tcW w:w="3941" w:type="dxa"/>
                  <w:vMerge/>
                  <w:tcBorders>
                    <w:top w:val="single" w:sz="8" w:space="0" w:color="auto"/>
                    <w:left w:val="single" w:sz="4" w:space="0" w:color="auto"/>
                    <w:bottom w:val="single" w:sz="4" w:space="0" w:color="auto"/>
                    <w:right w:val="single" w:sz="4" w:space="0" w:color="auto"/>
                  </w:tcBorders>
                  <w:vAlign w:val="center"/>
                  <w:hideMark/>
                </w:tcPr>
                <w:p w14:paraId="24D3E48F" w14:textId="77777777" w:rsidR="00E35D87" w:rsidRPr="00EE3B9C" w:rsidRDefault="00E35D87" w:rsidP="00E35D87">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6FF418CA" w14:textId="77777777" w:rsidR="00E35D87" w:rsidRPr="00EE3B9C" w:rsidRDefault="00E35D87" w:rsidP="00E35D87">
                  <w:pPr>
                    <w:jc w:val="center"/>
                    <w:rPr>
                      <w:b/>
                      <w:bCs/>
                      <w:sz w:val="20"/>
                      <w:szCs w:val="20"/>
                    </w:rPr>
                  </w:pPr>
                  <w:r w:rsidRPr="00EE3B9C">
                    <w:rPr>
                      <w:b/>
                      <w:bCs/>
                      <w:sz w:val="20"/>
                      <w:szCs w:val="20"/>
                    </w:rPr>
                    <w:t>начало</w:t>
                  </w:r>
                </w:p>
              </w:tc>
              <w:tc>
                <w:tcPr>
                  <w:tcW w:w="1350" w:type="dxa"/>
                  <w:tcBorders>
                    <w:top w:val="nil"/>
                    <w:left w:val="nil"/>
                    <w:bottom w:val="nil"/>
                    <w:right w:val="single" w:sz="4" w:space="0" w:color="auto"/>
                  </w:tcBorders>
                  <w:shd w:val="clear" w:color="auto" w:fill="auto"/>
                  <w:noWrap/>
                  <w:vAlign w:val="center"/>
                  <w:hideMark/>
                </w:tcPr>
                <w:p w14:paraId="0267EB3B" w14:textId="77777777" w:rsidR="00E35D87" w:rsidRPr="00EE3B9C" w:rsidRDefault="00E35D87" w:rsidP="00E35D87">
                  <w:pPr>
                    <w:jc w:val="center"/>
                    <w:rPr>
                      <w:b/>
                      <w:bCs/>
                      <w:sz w:val="20"/>
                      <w:szCs w:val="20"/>
                    </w:rPr>
                  </w:pPr>
                  <w:r w:rsidRPr="00EE3B9C">
                    <w:rPr>
                      <w:b/>
                      <w:bCs/>
                      <w:sz w:val="20"/>
                      <w:szCs w:val="20"/>
                    </w:rPr>
                    <w:t>конец</w:t>
                  </w:r>
                </w:p>
              </w:tc>
              <w:tc>
                <w:tcPr>
                  <w:tcW w:w="1201" w:type="dxa"/>
                  <w:tcBorders>
                    <w:top w:val="nil"/>
                    <w:left w:val="nil"/>
                    <w:bottom w:val="nil"/>
                    <w:right w:val="single" w:sz="4" w:space="0" w:color="auto"/>
                  </w:tcBorders>
                  <w:shd w:val="clear" w:color="auto" w:fill="auto"/>
                  <w:vAlign w:val="center"/>
                  <w:hideMark/>
                </w:tcPr>
                <w:p w14:paraId="67B7F4FF" w14:textId="77777777" w:rsidR="00E35D87" w:rsidRPr="00EE3B9C" w:rsidRDefault="00E35D87" w:rsidP="00E35D87">
                  <w:pPr>
                    <w:jc w:val="center"/>
                    <w:rPr>
                      <w:b/>
                      <w:bCs/>
                      <w:sz w:val="20"/>
                      <w:szCs w:val="20"/>
                    </w:rPr>
                  </w:pPr>
                  <w:r w:rsidRPr="00EE3B9C">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173ECE2E" w14:textId="77777777" w:rsidR="00E35D87" w:rsidRPr="00EE3B9C" w:rsidRDefault="00E35D87" w:rsidP="00E35D87">
                  <w:pPr>
                    <w:jc w:val="center"/>
                    <w:rPr>
                      <w:b/>
                      <w:bCs/>
                      <w:sz w:val="20"/>
                      <w:szCs w:val="20"/>
                    </w:rPr>
                  </w:pPr>
                  <w:r w:rsidRPr="00EE3B9C">
                    <w:rPr>
                      <w:b/>
                      <w:bCs/>
                      <w:sz w:val="20"/>
                      <w:szCs w:val="20"/>
                    </w:rPr>
                    <w:t>количество (объем работ)</w:t>
                  </w:r>
                </w:p>
              </w:tc>
              <w:tc>
                <w:tcPr>
                  <w:tcW w:w="1629" w:type="dxa"/>
                  <w:vMerge/>
                  <w:tcBorders>
                    <w:top w:val="single" w:sz="8" w:space="0" w:color="auto"/>
                    <w:left w:val="single" w:sz="4" w:space="0" w:color="auto"/>
                    <w:bottom w:val="single" w:sz="4" w:space="0" w:color="auto"/>
                    <w:right w:val="single" w:sz="4" w:space="0" w:color="auto"/>
                  </w:tcBorders>
                  <w:vAlign w:val="center"/>
                  <w:hideMark/>
                </w:tcPr>
                <w:p w14:paraId="5F7888A3" w14:textId="77777777" w:rsidR="00E35D87" w:rsidRPr="00EE3B9C" w:rsidRDefault="00E35D87" w:rsidP="00E35D87">
                  <w:pPr>
                    <w:rPr>
                      <w:b/>
                      <w:bCs/>
                      <w:sz w:val="20"/>
                      <w:szCs w:val="20"/>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14:paraId="2E1EAB75" w14:textId="77777777" w:rsidR="00E35D87" w:rsidRPr="00EE3B9C" w:rsidRDefault="00E35D87" w:rsidP="00E35D87">
                  <w:pPr>
                    <w:rPr>
                      <w:b/>
                      <w:bCs/>
                      <w:sz w:val="20"/>
                      <w:szCs w:val="20"/>
                    </w:rPr>
                  </w:pPr>
                </w:p>
              </w:tc>
            </w:tr>
            <w:tr w:rsidR="00E35D87" w:rsidRPr="00EE3B9C" w14:paraId="4F7D95EF" w14:textId="77777777" w:rsidTr="00E35D87">
              <w:trPr>
                <w:trHeight w:val="60"/>
              </w:trPr>
              <w:tc>
                <w:tcPr>
                  <w:tcW w:w="1387" w:type="dxa"/>
                  <w:tcBorders>
                    <w:top w:val="single" w:sz="8" w:space="0" w:color="auto"/>
                    <w:left w:val="single" w:sz="8" w:space="0" w:color="auto"/>
                    <w:bottom w:val="nil"/>
                    <w:right w:val="single" w:sz="4" w:space="0" w:color="auto"/>
                  </w:tcBorders>
                  <w:shd w:val="clear" w:color="auto" w:fill="auto"/>
                  <w:vAlign w:val="center"/>
                  <w:hideMark/>
                </w:tcPr>
                <w:p w14:paraId="67677A1D" w14:textId="77777777" w:rsidR="00E35D87" w:rsidRPr="00EE3B9C" w:rsidRDefault="00E35D87" w:rsidP="00E35D87">
                  <w:pPr>
                    <w:jc w:val="center"/>
                    <w:rPr>
                      <w:b/>
                      <w:bCs/>
                      <w:sz w:val="20"/>
                      <w:szCs w:val="20"/>
                    </w:rPr>
                  </w:pPr>
                  <w:r w:rsidRPr="00EE3B9C">
                    <w:rPr>
                      <w:b/>
                      <w:bCs/>
                      <w:sz w:val="20"/>
                      <w:szCs w:val="20"/>
                    </w:rPr>
                    <w:t>1</w:t>
                  </w:r>
                </w:p>
              </w:tc>
              <w:tc>
                <w:tcPr>
                  <w:tcW w:w="3941" w:type="dxa"/>
                  <w:tcBorders>
                    <w:top w:val="single" w:sz="8" w:space="0" w:color="auto"/>
                    <w:left w:val="nil"/>
                    <w:bottom w:val="nil"/>
                    <w:right w:val="single" w:sz="4" w:space="0" w:color="auto"/>
                  </w:tcBorders>
                  <w:shd w:val="clear" w:color="auto" w:fill="auto"/>
                  <w:noWrap/>
                  <w:vAlign w:val="bottom"/>
                  <w:hideMark/>
                </w:tcPr>
                <w:p w14:paraId="07C48D25" w14:textId="77777777" w:rsidR="00E35D87" w:rsidRPr="00EE3B9C" w:rsidRDefault="00E35D87" w:rsidP="00E35D87">
                  <w:pPr>
                    <w:jc w:val="center"/>
                    <w:rPr>
                      <w:b/>
                      <w:bCs/>
                      <w:sz w:val="20"/>
                      <w:szCs w:val="20"/>
                    </w:rPr>
                  </w:pPr>
                  <w:r w:rsidRPr="00EE3B9C">
                    <w:rPr>
                      <w:b/>
                      <w:bCs/>
                      <w:sz w:val="20"/>
                      <w:szCs w:val="20"/>
                    </w:rPr>
                    <w:t>2</w:t>
                  </w:r>
                </w:p>
              </w:tc>
              <w:tc>
                <w:tcPr>
                  <w:tcW w:w="2639" w:type="dxa"/>
                  <w:gridSpan w:val="2"/>
                  <w:tcBorders>
                    <w:top w:val="single" w:sz="8" w:space="0" w:color="auto"/>
                    <w:left w:val="nil"/>
                    <w:bottom w:val="nil"/>
                    <w:right w:val="single" w:sz="4" w:space="0" w:color="000000"/>
                  </w:tcBorders>
                  <w:shd w:val="clear" w:color="auto" w:fill="auto"/>
                  <w:noWrap/>
                  <w:vAlign w:val="center"/>
                  <w:hideMark/>
                </w:tcPr>
                <w:p w14:paraId="1A67796B" w14:textId="77777777" w:rsidR="00E35D87" w:rsidRPr="00EE3B9C" w:rsidRDefault="00E35D87" w:rsidP="00E35D87">
                  <w:pPr>
                    <w:jc w:val="center"/>
                    <w:rPr>
                      <w:b/>
                      <w:bCs/>
                      <w:sz w:val="20"/>
                      <w:szCs w:val="20"/>
                    </w:rPr>
                  </w:pPr>
                  <w:r w:rsidRPr="00EE3B9C">
                    <w:rPr>
                      <w:b/>
                      <w:bCs/>
                      <w:sz w:val="20"/>
                      <w:szCs w:val="20"/>
                    </w:rPr>
                    <w:t>3</w:t>
                  </w:r>
                </w:p>
              </w:tc>
              <w:tc>
                <w:tcPr>
                  <w:tcW w:w="2477" w:type="dxa"/>
                  <w:gridSpan w:val="2"/>
                  <w:tcBorders>
                    <w:top w:val="single" w:sz="8" w:space="0" w:color="auto"/>
                    <w:left w:val="nil"/>
                    <w:bottom w:val="nil"/>
                    <w:right w:val="single" w:sz="4" w:space="0" w:color="000000"/>
                  </w:tcBorders>
                  <w:shd w:val="clear" w:color="auto" w:fill="auto"/>
                  <w:noWrap/>
                  <w:vAlign w:val="center"/>
                  <w:hideMark/>
                </w:tcPr>
                <w:p w14:paraId="0EA9C176" w14:textId="77777777" w:rsidR="00E35D87" w:rsidRPr="00EE3B9C" w:rsidRDefault="00E35D87" w:rsidP="00E35D87">
                  <w:pPr>
                    <w:jc w:val="center"/>
                    <w:rPr>
                      <w:b/>
                      <w:bCs/>
                      <w:sz w:val="20"/>
                      <w:szCs w:val="20"/>
                    </w:rPr>
                  </w:pPr>
                  <w:r w:rsidRPr="00EE3B9C">
                    <w:rPr>
                      <w:b/>
                      <w:bCs/>
                      <w:sz w:val="20"/>
                      <w:szCs w:val="20"/>
                    </w:rPr>
                    <w:t>4</w:t>
                  </w:r>
                </w:p>
              </w:tc>
              <w:tc>
                <w:tcPr>
                  <w:tcW w:w="1629" w:type="dxa"/>
                  <w:tcBorders>
                    <w:top w:val="single" w:sz="8" w:space="0" w:color="auto"/>
                    <w:left w:val="nil"/>
                    <w:bottom w:val="nil"/>
                    <w:right w:val="single" w:sz="4" w:space="0" w:color="auto"/>
                  </w:tcBorders>
                  <w:shd w:val="clear" w:color="auto" w:fill="auto"/>
                  <w:vAlign w:val="center"/>
                  <w:hideMark/>
                </w:tcPr>
                <w:p w14:paraId="216F7933" w14:textId="77777777" w:rsidR="00E35D87" w:rsidRPr="00EE3B9C" w:rsidRDefault="00E35D87" w:rsidP="00E35D87">
                  <w:pPr>
                    <w:jc w:val="center"/>
                    <w:rPr>
                      <w:b/>
                      <w:bCs/>
                      <w:sz w:val="20"/>
                      <w:szCs w:val="20"/>
                    </w:rPr>
                  </w:pPr>
                  <w:r w:rsidRPr="00EE3B9C">
                    <w:rPr>
                      <w:b/>
                      <w:bCs/>
                      <w:sz w:val="20"/>
                      <w:szCs w:val="20"/>
                    </w:rPr>
                    <w:t>5</w:t>
                  </w:r>
                </w:p>
              </w:tc>
              <w:tc>
                <w:tcPr>
                  <w:tcW w:w="2693" w:type="dxa"/>
                  <w:tcBorders>
                    <w:top w:val="single" w:sz="8" w:space="0" w:color="auto"/>
                    <w:left w:val="nil"/>
                    <w:bottom w:val="nil"/>
                    <w:right w:val="single" w:sz="8" w:space="0" w:color="auto"/>
                  </w:tcBorders>
                  <w:shd w:val="clear" w:color="auto" w:fill="auto"/>
                  <w:vAlign w:val="center"/>
                  <w:hideMark/>
                </w:tcPr>
                <w:p w14:paraId="4C896F3F" w14:textId="77777777" w:rsidR="00E35D87" w:rsidRPr="00EE3B9C" w:rsidRDefault="00E35D87" w:rsidP="00E35D87">
                  <w:pPr>
                    <w:jc w:val="center"/>
                    <w:rPr>
                      <w:b/>
                      <w:bCs/>
                      <w:sz w:val="20"/>
                      <w:szCs w:val="20"/>
                    </w:rPr>
                  </w:pPr>
                  <w:r w:rsidRPr="00EE3B9C">
                    <w:rPr>
                      <w:b/>
                      <w:bCs/>
                      <w:sz w:val="20"/>
                      <w:szCs w:val="20"/>
                    </w:rPr>
                    <w:t>6</w:t>
                  </w:r>
                </w:p>
              </w:tc>
            </w:tr>
            <w:tr w:rsidR="00E35D87" w:rsidRPr="00EE3B9C" w14:paraId="35A6D436" w14:textId="77777777" w:rsidTr="00E35D87">
              <w:trPr>
                <w:trHeight w:val="734"/>
              </w:trPr>
              <w:tc>
                <w:tcPr>
                  <w:tcW w:w="1387" w:type="dxa"/>
                  <w:tcBorders>
                    <w:top w:val="single" w:sz="8" w:space="0" w:color="auto"/>
                    <w:left w:val="single" w:sz="8" w:space="0" w:color="auto"/>
                    <w:bottom w:val="nil"/>
                    <w:right w:val="single" w:sz="8" w:space="0" w:color="auto"/>
                  </w:tcBorders>
                  <w:shd w:val="clear" w:color="000000" w:fill="D9D9D9"/>
                  <w:vAlign w:val="center"/>
                </w:tcPr>
                <w:p w14:paraId="1FEDC7B2" w14:textId="77777777" w:rsidR="00E35D87" w:rsidRPr="00EE3B9C" w:rsidRDefault="00E35D87" w:rsidP="00E35D87">
                  <w:pPr>
                    <w:jc w:val="center"/>
                    <w:rPr>
                      <w:b/>
                      <w:bCs/>
                      <w:sz w:val="20"/>
                      <w:szCs w:val="20"/>
                    </w:rPr>
                  </w:pPr>
                  <w:r w:rsidRPr="00570165">
                    <w:rPr>
                      <w:b/>
                      <w:bCs/>
                      <w:sz w:val="20"/>
                      <w:szCs w:val="20"/>
                    </w:rPr>
                    <w:t>I</w:t>
                  </w:r>
                </w:p>
              </w:tc>
              <w:tc>
                <w:tcPr>
                  <w:tcW w:w="3941" w:type="dxa"/>
                  <w:tcBorders>
                    <w:top w:val="single" w:sz="8" w:space="0" w:color="auto"/>
                    <w:left w:val="nil"/>
                    <w:bottom w:val="nil"/>
                    <w:right w:val="single" w:sz="8" w:space="0" w:color="000000"/>
                  </w:tcBorders>
                  <w:shd w:val="clear" w:color="000000" w:fill="D9D9D9"/>
                  <w:noWrap/>
                  <w:vAlign w:val="center"/>
                </w:tcPr>
                <w:p w14:paraId="0012B14A" w14:textId="77777777" w:rsidR="00E35D87" w:rsidRPr="00EE3B9C" w:rsidRDefault="00E35D87" w:rsidP="00E35D87">
                  <w:pPr>
                    <w:rPr>
                      <w:b/>
                      <w:bCs/>
                      <w:sz w:val="20"/>
                      <w:szCs w:val="20"/>
                    </w:rPr>
                  </w:pPr>
                  <w:r>
                    <w:rPr>
                      <w:b/>
                      <w:bCs/>
                      <w:sz w:val="20"/>
                      <w:szCs w:val="20"/>
                    </w:rPr>
                    <w:t xml:space="preserve">Обследование объекта </w:t>
                  </w:r>
                </w:p>
              </w:tc>
              <w:tc>
                <w:tcPr>
                  <w:tcW w:w="1289" w:type="dxa"/>
                  <w:tcBorders>
                    <w:top w:val="single" w:sz="8" w:space="0" w:color="auto"/>
                    <w:left w:val="single" w:sz="8" w:space="0" w:color="auto"/>
                    <w:bottom w:val="nil"/>
                    <w:right w:val="single" w:sz="8" w:space="0" w:color="auto"/>
                  </w:tcBorders>
                  <w:shd w:val="clear" w:color="000000" w:fill="D9D9D9"/>
                  <w:noWrap/>
                  <w:vAlign w:val="center"/>
                </w:tcPr>
                <w:p w14:paraId="68280B25" w14:textId="77777777" w:rsidR="00E35D87" w:rsidRPr="00956EBE" w:rsidRDefault="00E35D87" w:rsidP="00E35D87">
                  <w:pPr>
                    <w:jc w:val="center"/>
                    <w:rPr>
                      <w:b/>
                      <w:bCs/>
                      <w:sz w:val="20"/>
                      <w:szCs w:val="20"/>
                    </w:rPr>
                  </w:pPr>
                  <w:r w:rsidRPr="00BD1892">
                    <w:rPr>
                      <w:b/>
                      <w:bCs/>
                      <w:sz w:val="20"/>
                      <w:szCs w:val="20"/>
                    </w:rPr>
                    <w:t xml:space="preserve">с </w:t>
                  </w:r>
                  <w:r>
                    <w:rPr>
                      <w:b/>
                      <w:bCs/>
                      <w:sz w:val="20"/>
                      <w:szCs w:val="20"/>
                    </w:rPr>
                    <w:t>декабря</w:t>
                  </w:r>
                  <w:r w:rsidRPr="00BD1892">
                    <w:rPr>
                      <w:b/>
                      <w:bCs/>
                      <w:sz w:val="20"/>
                      <w:szCs w:val="20"/>
                    </w:rPr>
                    <w:t xml:space="preserve"> 202</w:t>
                  </w:r>
                  <w:r>
                    <w:rPr>
                      <w:b/>
                      <w:bCs/>
                      <w:sz w:val="20"/>
                      <w:szCs w:val="20"/>
                    </w:rPr>
                    <w:t>4</w:t>
                  </w:r>
                </w:p>
              </w:tc>
              <w:tc>
                <w:tcPr>
                  <w:tcW w:w="1350" w:type="dxa"/>
                  <w:tcBorders>
                    <w:top w:val="single" w:sz="8" w:space="0" w:color="auto"/>
                    <w:left w:val="nil"/>
                    <w:bottom w:val="nil"/>
                    <w:right w:val="single" w:sz="8" w:space="0" w:color="auto"/>
                  </w:tcBorders>
                  <w:shd w:val="clear" w:color="000000" w:fill="D9D9D9"/>
                  <w:noWrap/>
                  <w:vAlign w:val="center"/>
                </w:tcPr>
                <w:p w14:paraId="63406B2C" w14:textId="77777777" w:rsidR="00E35D87" w:rsidRPr="00956EBE" w:rsidRDefault="00E35D87" w:rsidP="00E35D87">
                  <w:pPr>
                    <w:jc w:val="center"/>
                    <w:rPr>
                      <w:b/>
                      <w:bCs/>
                      <w:sz w:val="20"/>
                      <w:szCs w:val="20"/>
                    </w:rPr>
                  </w:pPr>
                  <w:r w:rsidRPr="00BD1892">
                    <w:rPr>
                      <w:b/>
                      <w:bCs/>
                      <w:sz w:val="20"/>
                      <w:szCs w:val="20"/>
                    </w:rPr>
                    <w:t>по февраль 202</w:t>
                  </w:r>
                  <w:r>
                    <w:rPr>
                      <w:b/>
                      <w:bCs/>
                      <w:sz w:val="20"/>
                      <w:szCs w:val="20"/>
                    </w:rPr>
                    <w:t>5</w:t>
                  </w:r>
                </w:p>
              </w:tc>
              <w:tc>
                <w:tcPr>
                  <w:tcW w:w="1201" w:type="dxa"/>
                  <w:tcBorders>
                    <w:top w:val="single" w:sz="8" w:space="0" w:color="auto"/>
                    <w:left w:val="nil"/>
                    <w:bottom w:val="nil"/>
                    <w:right w:val="single" w:sz="8" w:space="0" w:color="auto"/>
                  </w:tcBorders>
                  <w:shd w:val="clear" w:color="000000" w:fill="D9D9D9"/>
                  <w:noWrap/>
                  <w:vAlign w:val="center"/>
                </w:tcPr>
                <w:p w14:paraId="395C7191" w14:textId="77777777" w:rsidR="00E35D87" w:rsidRPr="00EE3B9C" w:rsidRDefault="00E35D87" w:rsidP="00E35D87">
                  <w:pPr>
                    <w:jc w:val="center"/>
                    <w:rPr>
                      <w:b/>
                      <w:bCs/>
                      <w:sz w:val="20"/>
                      <w:szCs w:val="20"/>
                    </w:rPr>
                  </w:pPr>
                  <w:r w:rsidRPr="00570165">
                    <w:rPr>
                      <w:b/>
                      <w:bCs/>
                      <w:sz w:val="20"/>
                      <w:szCs w:val="20"/>
                    </w:rPr>
                    <w:t>1,00</w:t>
                  </w:r>
                </w:p>
              </w:tc>
              <w:tc>
                <w:tcPr>
                  <w:tcW w:w="1276" w:type="dxa"/>
                  <w:tcBorders>
                    <w:top w:val="single" w:sz="8" w:space="0" w:color="auto"/>
                    <w:left w:val="nil"/>
                    <w:bottom w:val="nil"/>
                    <w:right w:val="single" w:sz="8" w:space="0" w:color="auto"/>
                  </w:tcBorders>
                  <w:shd w:val="clear" w:color="000000" w:fill="D9D9D9"/>
                  <w:noWrap/>
                  <w:vAlign w:val="center"/>
                </w:tcPr>
                <w:p w14:paraId="2A7DA7CF" w14:textId="77777777" w:rsidR="00E35D87" w:rsidRPr="00EE3B9C" w:rsidRDefault="00E35D87" w:rsidP="00E35D87">
                  <w:pPr>
                    <w:jc w:val="center"/>
                    <w:rPr>
                      <w:b/>
                      <w:bCs/>
                      <w:sz w:val="20"/>
                      <w:szCs w:val="20"/>
                    </w:rPr>
                  </w:pPr>
                  <w:r w:rsidRPr="00570165">
                    <w:rPr>
                      <w:b/>
                      <w:bCs/>
                      <w:sz w:val="20"/>
                      <w:szCs w:val="20"/>
                    </w:rPr>
                    <w:t>комплекс</w:t>
                  </w:r>
                </w:p>
              </w:tc>
              <w:tc>
                <w:tcPr>
                  <w:tcW w:w="1629" w:type="dxa"/>
                  <w:tcBorders>
                    <w:top w:val="single" w:sz="8" w:space="0" w:color="auto"/>
                    <w:left w:val="nil"/>
                    <w:bottom w:val="nil"/>
                    <w:right w:val="single" w:sz="8" w:space="0" w:color="auto"/>
                  </w:tcBorders>
                  <w:shd w:val="clear" w:color="000000" w:fill="D9D9D9"/>
                  <w:vAlign w:val="center"/>
                </w:tcPr>
                <w:p w14:paraId="319B8BC3" w14:textId="77777777" w:rsidR="00E35D87" w:rsidRPr="00EE3B9C" w:rsidRDefault="00E35D87" w:rsidP="00E35D87">
                  <w:pPr>
                    <w:jc w:val="center"/>
                    <w:rPr>
                      <w:b/>
                      <w:bCs/>
                      <w:sz w:val="20"/>
                      <w:szCs w:val="20"/>
                    </w:rPr>
                  </w:pPr>
                  <w:r w:rsidRPr="00570165">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374D9055" w14:textId="77777777" w:rsidR="00E35D87" w:rsidRPr="00EE3B9C" w:rsidRDefault="00E35D87" w:rsidP="00E35D87">
                  <w:pPr>
                    <w:jc w:val="center"/>
                    <w:rPr>
                      <w:b/>
                      <w:bCs/>
                      <w:sz w:val="20"/>
                      <w:szCs w:val="20"/>
                    </w:rPr>
                  </w:pPr>
                  <w:r w:rsidRPr="00AE30CB">
                    <w:rPr>
                      <w:sz w:val="20"/>
                      <w:szCs w:val="20"/>
                    </w:rPr>
                    <w:t>не позднее 15 (пятнадцати) дней с момента подписания контракта</w:t>
                  </w:r>
                  <w:r w:rsidRPr="00570165">
                    <w:rPr>
                      <w:sz w:val="20"/>
                      <w:szCs w:val="20"/>
                    </w:rPr>
                    <w:t> </w:t>
                  </w:r>
                </w:p>
              </w:tc>
            </w:tr>
            <w:tr w:rsidR="00E35D87" w:rsidRPr="00EE3B9C" w14:paraId="4C6FF318"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27F275" w14:textId="77777777" w:rsidR="00E35D87" w:rsidRPr="004F588F" w:rsidRDefault="00E35D87" w:rsidP="00E35D87">
                  <w:pPr>
                    <w:jc w:val="center"/>
                    <w:rPr>
                      <w:sz w:val="20"/>
                      <w:szCs w:val="20"/>
                    </w:rPr>
                  </w:pPr>
                  <w:r>
                    <w:rPr>
                      <w:sz w:val="20"/>
                      <w:szCs w:val="20"/>
                    </w:rPr>
                    <w:t>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38D605A" w14:textId="77777777" w:rsidR="00E35D87" w:rsidRPr="004F588F" w:rsidRDefault="00E35D87" w:rsidP="00E35D87">
                  <w:pPr>
                    <w:rPr>
                      <w:sz w:val="20"/>
                      <w:szCs w:val="20"/>
                    </w:rPr>
                  </w:pPr>
                  <w:r>
                    <w:rPr>
                      <w:sz w:val="20"/>
                      <w:szCs w:val="20"/>
                    </w:rPr>
                    <w:t>Подготовка территории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1B61B1C" w14:textId="77777777" w:rsidR="00E35D87" w:rsidRPr="004F588F" w:rsidRDefault="00E35D87" w:rsidP="00E35D87">
                  <w:pPr>
                    <w:jc w:val="center"/>
                    <w:rPr>
                      <w:sz w:val="20"/>
                      <w:szCs w:val="20"/>
                    </w:rPr>
                  </w:pPr>
                  <w:r w:rsidRPr="004F588F">
                    <w:rPr>
                      <w:sz w:val="20"/>
                      <w:szCs w:val="20"/>
                    </w:rPr>
                    <w:t>с февраля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23AE6C7" w14:textId="77777777" w:rsidR="00E35D87" w:rsidRPr="004F588F" w:rsidRDefault="00E35D87" w:rsidP="00E35D87">
                  <w:pPr>
                    <w:jc w:val="center"/>
                    <w:rPr>
                      <w:sz w:val="20"/>
                      <w:szCs w:val="20"/>
                    </w:rPr>
                  </w:pPr>
                  <w:r w:rsidRPr="004F588F">
                    <w:rPr>
                      <w:sz w:val="20"/>
                      <w:szCs w:val="20"/>
                    </w:rPr>
                    <w:t>по март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8B41F75" w14:textId="77777777" w:rsidR="00E35D87" w:rsidRPr="004F588F" w:rsidRDefault="00E35D87" w:rsidP="00E35D87">
                  <w:pPr>
                    <w:jc w:val="center"/>
                    <w:rPr>
                      <w:sz w:val="20"/>
                      <w:szCs w:val="20"/>
                    </w:rPr>
                  </w:pPr>
                  <w:r w:rsidRPr="004F588F">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127AA10" w14:textId="77777777" w:rsidR="00E35D87" w:rsidRPr="004F588F" w:rsidRDefault="00E35D87" w:rsidP="00E35D87">
                  <w:pPr>
                    <w:jc w:val="center"/>
                    <w:rPr>
                      <w:sz w:val="20"/>
                      <w:szCs w:val="20"/>
                    </w:rPr>
                  </w:pPr>
                  <w:r w:rsidRPr="004F588F">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9B40A7F" w14:textId="77777777" w:rsidR="00E35D87" w:rsidRPr="004F588F" w:rsidRDefault="00E35D87" w:rsidP="00E35D87">
                  <w:pPr>
                    <w:jc w:val="center"/>
                    <w:rPr>
                      <w:sz w:val="20"/>
                      <w:szCs w:val="20"/>
                    </w:rPr>
                  </w:pPr>
                  <w:r w:rsidRPr="004F588F">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B036613" w14:textId="77777777" w:rsidR="00E35D87" w:rsidRPr="00AE30CB" w:rsidRDefault="00E35D87" w:rsidP="00E35D87">
                  <w:pPr>
                    <w:jc w:val="center"/>
                    <w:rPr>
                      <w:sz w:val="20"/>
                      <w:szCs w:val="20"/>
                    </w:rPr>
                  </w:pPr>
                  <w:r w:rsidRPr="004F588F">
                    <w:rPr>
                      <w:sz w:val="20"/>
                      <w:szCs w:val="20"/>
                    </w:rPr>
                    <w:t>не позднее 15 (пятнадцати) дней с момента подписания контракта</w:t>
                  </w:r>
                </w:p>
              </w:tc>
            </w:tr>
            <w:tr w:rsidR="00E35D87" w:rsidRPr="00EE3B9C" w14:paraId="3C8B15C5"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7DCDB3DC" w14:textId="77777777" w:rsidR="00E35D87" w:rsidRPr="00570165" w:rsidRDefault="00E35D87" w:rsidP="00E35D87">
                  <w:pPr>
                    <w:jc w:val="center"/>
                    <w:rPr>
                      <w:b/>
                      <w:bCs/>
                      <w:sz w:val="20"/>
                      <w:szCs w:val="20"/>
                    </w:rPr>
                  </w:pPr>
                  <w:r w:rsidRPr="00BD1892">
                    <w:rPr>
                      <w:b/>
                      <w:bCs/>
                      <w:sz w:val="20"/>
                      <w:szCs w:val="20"/>
                    </w:rPr>
                    <w:t>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5779FE73" w14:textId="77777777" w:rsidR="00E35D87" w:rsidRPr="00570165" w:rsidRDefault="00E35D87" w:rsidP="00E35D87">
                  <w:pPr>
                    <w:rPr>
                      <w:b/>
                      <w:bCs/>
                      <w:sz w:val="20"/>
                      <w:szCs w:val="20"/>
                    </w:rPr>
                  </w:pPr>
                  <w:r w:rsidRPr="00BD1892">
                    <w:rPr>
                      <w:b/>
                      <w:bCs/>
                      <w:sz w:val="20"/>
                      <w:szCs w:val="20"/>
                    </w:rPr>
                    <w:t>Строительно-монтажные работы</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7E23619B" w14:textId="77777777" w:rsidR="00E35D87" w:rsidRPr="004F588F" w:rsidRDefault="00E35D87" w:rsidP="00E35D87">
                  <w:pPr>
                    <w:jc w:val="center"/>
                    <w:rPr>
                      <w:b/>
                      <w:bCs/>
                      <w:sz w:val="20"/>
                      <w:szCs w:val="20"/>
                    </w:rPr>
                  </w:pPr>
                  <w:r w:rsidRPr="004F588F">
                    <w:rPr>
                      <w:b/>
                      <w:bCs/>
                      <w:sz w:val="20"/>
                      <w:szCs w:val="20"/>
                    </w:rPr>
                    <w:t>с февраля 2025</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2E6483BA" w14:textId="77777777" w:rsidR="00E35D87" w:rsidRPr="004F588F" w:rsidRDefault="00E35D87" w:rsidP="00E35D87">
                  <w:pPr>
                    <w:jc w:val="center"/>
                    <w:rPr>
                      <w:b/>
                      <w:bCs/>
                      <w:sz w:val="20"/>
                      <w:szCs w:val="20"/>
                    </w:rPr>
                  </w:pPr>
                  <w:r w:rsidRPr="004F588F">
                    <w:rPr>
                      <w:b/>
                      <w:bCs/>
                      <w:sz w:val="20"/>
                      <w:szCs w:val="20"/>
                    </w:rPr>
                    <w:t>по июнь 2026</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611E3954" w14:textId="77777777" w:rsidR="00E35D87" w:rsidRPr="00570165" w:rsidRDefault="00E35D87" w:rsidP="00E35D87">
                  <w:pPr>
                    <w:jc w:val="center"/>
                    <w:rPr>
                      <w:b/>
                      <w:bCs/>
                      <w:sz w:val="20"/>
                      <w:szCs w:val="20"/>
                    </w:rPr>
                  </w:pPr>
                  <w:r w:rsidRPr="00BD1892">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5F8A45A6" w14:textId="77777777" w:rsidR="00E35D87" w:rsidRPr="00570165" w:rsidRDefault="00E35D87" w:rsidP="00E35D87">
                  <w:pPr>
                    <w:jc w:val="center"/>
                    <w:rPr>
                      <w:b/>
                      <w:bCs/>
                      <w:sz w:val="20"/>
                      <w:szCs w:val="20"/>
                    </w:rPr>
                  </w:pPr>
                  <w:r w:rsidRPr="00BD1892">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569ECDFD" w14:textId="77777777" w:rsidR="00E35D87" w:rsidRPr="00570165" w:rsidRDefault="00E35D87" w:rsidP="00E35D87">
                  <w:pPr>
                    <w:jc w:val="center"/>
                    <w:rPr>
                      <w:b/>
                      <w:bCs/>
                      <w:sz w:val="20"/>
                      <w:szCs w:val="20"/>
                    </w:rPr>
                  </w:pPr>
                  <w:r w:rsidRPr="00BD1892">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25515733" w14:textId="77777777" w:rsidR="00E35D87" w:rsidRPr="00570165"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2E05D129"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CF0307" w14:textId="77777777" w:rsidR="00E35D87" w:rsidRPr="00BD1892" w:rsidRDefault="00E35D87" w:rsidP="00E35D87">
                  <w:pPr>
                    <w:jc w:val="center"/>
                    <w:rPr>
                      <w:b/>
                      <w:bCs/>
                      <w:sz w:val="20"/>
                      <w:szCs w:val="20"/>
                    </w:rPr>
                  </w:pPr>
                  <w:r>
                    <w:rPr>
                      <w:sz w:val="20"/>
                      <w:szCs w:val="20"/>
                    </w:rPr>
                    <w:t>2.</w:t>
                  </w:r>
                  <w:r w:rsidRPr="00BD1892">
                    <w:rPr>
                      <w:sz w:val="20"/>
                      <w:szCs w:val="20"/>
                    </w:rPr>
                    <w:t>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6B402EE" w14:textId="77777777" w:rsidR="00E35D87" w:rsidRPr="00BD1892" w:rsidRDefault="00E35D87" w:rsidP="00E35D87">
                  <w:pPr>
                    <w:rPr>
                      <w:b/>
                      <w:bCs/>
                      <w:sz w:val="20"/>
                      <w:szCs w:val="20"/>
                    </w:rPr>
                  </w:pPr>
                  <w:r w:rsidRPr="00BD1892">
                    <w:rPr>
                      <w:color w:val="000000"/>
                      <w:sz w:val="20"/>
                      <w:szCs w:val="20"/>
                    </w:rPr>
                    <w:t>Каркас</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2E120B4" w14:textId="77777777" w:rsidR="00E35D87" w:rsidRPr="004F588F" w:rsidRDefault="00E35D87" w:rsidP="00E35D87">
                  <w:pPr>
                    <w:jc w:val="center"/>
                    <w:rPr>
                      <w:sz w:val="20"/>
                      <w:szCs w:val="20"/>
                    </w:rPr>
                  </w:pPr>
                  <w:r w:rsidRPr="004F588F">
                    <w:rPr>
                      <w:sz w:val="20"/>
                      <w:szCs w:val="20"/>
                    </w:rPr>
                    <w:t>с марта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71B074BA" w14:textId="77777777" w:rsidR="00E35D87" w:rsidRPr="004F588F" w:rsidRDefault="00E35D87" w:rsidP="00E35D87">
                  <w:pPr>
                    <w:jc w:val="center"/>
                    <w:rPr>
                      <w:sz w:val="20"/>
                      <w:szCs w:val="20"/>
                    </w:rPr>
                  </w:pPr>
                  <w:r w:rsidRPr="004F588F">
                    <w:rPr>
                      <w:sz w:val="20"/>
                      <w:szCs w:val="20"/>
                    </w:rPr>
                    <w:t>по июль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97AED86" w14:textId="77777777" w:rsidR="00E35D87" w:rsidRPr="00BD1892" w:rsidRDefault="00E35D87" w:rsidP="00E35D87">
                  <w:pPr>
                    <w:jc w:val="center"/>
                    <w:rPr>
                      <w:b/>
                      <w:bCs/>
                      <w:sz w:val="20"/>
                      <w:szCs w:val="20"/>
                    </w:rPr>
                  </w:pPr>
                  <w:r w:rsidRPr="00D30340">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BF6DB2A" w14:textId="77777777" w:rsidR="00E35D87" w:rsidRPr="00BD1892" w:rsidRDefault="00E35D87" w:rsidP="00E35D87">
                  <w:pPr>
                    <w:jc w:val="center"/>
                    <w:rPr>
                      <w:b/>
                      <w:bCs/>
                      <w:sz w:val="20"/>
                      <w:szCs w:val="20"/>
                    </w:rPr>
                  </w:pPr>
                  <w:r w:rsidRPr="00D30340">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842978C" w14:textId="77777777" w:rsidR="00E35D87" w:rsidRPr="00BD1892" w:rsidRDefault="00E35D87" w:rsidP="00E35D87">
                  <w:pPr>
                    <w:jc w:val="center"/>
                    <w:rPr>
                      <w:b/>
                      <w:bCs/>
                      <w:sz w:val="20"/>
                      <w:szCs w:val="20"/>
                    </w:rPr>
                  </w:pPr>
                  <w:r w:rsidRPr="00D30340">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DBCC607"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2DBE015"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35EAD6" w14:textId="77777777" w:rsidR="00E35D87" w:rsidRPr="00BD1892" w:rsidRDefault="00E35D87" w:rsidP="00E35D87">
                  <w:pPr>
                    <w:jc w:val="center"/>
                    <w:rPr>
                      <w:b/>
                      <w:bCs/>
                      <w:sz w:val="20"/>
                      <w:szCs w:val="20"/>
                    </w:rPr>
                  </w:pPr>
                  <w:r>
                    <w:rPr>
                      <w:sz w:val="20"/>
                      <w:szCs w:val="20"/>
                    </w:rPr>
                    <w:lastRenderedPageBreak/>
                    <w:t>2.2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F7EDE86" w14:textId="77777777" w:rsidR="00E35D87" w:rsidRPr="004F588F" w:rsidRDefault="00E35D87" w:rsidP="00E35D87">
                  <w:pPr>
                    <w:rPr>
                      <w:color w:val="000000"/>
                      <w:sz w:val="20"/>
                      <w:szCs w:val="20"/>
                    </w:rPr>
                  </w:pPr>
                  <w:r w:rsidRPr="004F588F">
                    <w:rPr>
                      <w:color w:val="000000"/>
                      <w:sz w:val="20"/>
                      <w:szCs w:val="20"/>
                    </w:rPr>
                    <w:t xml:space="preserve">Наружные стены </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12B78CB" w14:textId="77777777" w:rsidR="00E35D87" w:rsidRPr="004F588F" w:rsidRDefault="00E35D87" w:rsidP="00E35D87">
                  <w:pPr>
                    <w:jc w:val="center"/>
                    <w:rPr>
                      <w:color w:val="000000"/>
                      <w:sz w:val="20"/>
                      <w:szCs w:val="20"/>
                    </w:rPr>
                  </w:pPr>
                  <w:r w:rsidRPr="004F588F">
                    <w:rPr>
                      <w:color w:val="000000"/>
                      <w:sz w:val="20"/>
                      <w:szCs w:val="20"/>
                    </w:rPr>
                    <w:t>с апреля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BC5F3D6" w14:textId="77777777" w:rsidR="00E35D87" w:rsidRPr="004F588F" w:rsidRDefault="00E35D87" w:rsidP="00E35D87">
                  <w:pPr>
                    <w:jc w:val="center"/>
                    <w:rPr>
                      <w:color w:val="000000"/>
                      <w:sz w:val="20"/>
                      <w:szCs w:val="20"/>
                    </w:rPr>
                  </w:pPr>
                  <w:r w:rsidRPr="004F588F">
                    <w:rPr>
                      <w:color w:val="000000"/>
                      <w:sz w:val="20"/>
                      <w:szCs w:val="20"/>
                    </w:rPr>
                    <w:t>по август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4284EC1" w14:textId="77777777" w:rsidR="00E35D87" w:rsidRPr="00BD1892" w:rsidRDefault="00E35D87" w:rsidP="00E35D87">
                  <w:pPr>
                    <w:jc w:val="center"/>
                    <w:rPr>
                      <w:b/>
                      <w:bCs/>
                      <w:sz w:val="20"/>
                      <w:szCs w:val="20"/>
                    </w:rPr>
                  </w:pPr>
                  <w:r w:rsidRPr="00D30340">
                    <w:rPr>
                      <w:bCs/>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9621F2D" w14:textId="77777777" w:rsidR="00E35D87" w:rsidRPr="00BD1892" w:rsidRDefault="00E35D87" w:rsidP="00E35D87">
                  <w:pPr>
                    <w:jc w:val="center"/>
                    <w:rPr>
                      <w:b/>
                      <w:bCs/>
                      <w:sz w:val="20"/>
                      <w:szCs w:val="20"/>
                    </w:rPr>
                  </w:pPr>
                  <w:r w:rsidRPr="00D30340">
                    <w:rPr>
                      <w:bCs/>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452CBC1" w14:textId="77777777" w:rsidR="00E35D87" w:rsidRPr="00BD1892" w:rsidRDefault="00E35D87" w:rsidP="00E35D87">
                  <w:pPr>
                    <w:jc w:val="center"/>
                    <w:rPr>
                      <w:b/>
                      <w:bCs/>
                      <w:sz w:val="20"/>
                      <w:szCs w:val="20"/>
                    </w:rPr>
                  </w:pPr>
                  <w:r w:rsidRPr="00D30340">
                    <w:rPr>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75F6CC0"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51B21EE"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3079C4" w14:textId="77777777" w:rsidR="00E35D87" w:rsidRPr="00BD1892" w:rsidRDefault="00E35D87" w:rsidP="00E35D87">
                  <w:pPr>
                    <w:jc w:val="center"/>
                    <w:rPr>
                      <w:b/>
                      <w:bCs/>
                      <w:sz w:val="20"/>
                      <w:szCs w:val="20"/>
                    </w:rPr>
                  </w:pPr>
                  <w:r>
                    <w:rPr>
                      <w:sz w:val="20"/>
                      <w:szCs w:val="20"/>
                    </w:rPr>
                    <w:t>2.3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6BC42DF" w14:textId="77777777" w:rsidR="00E35D87" w:rsidRPr="004F588F" w:rsidRDefault="00E35D87" w:rsidP="00E35D87">
                  <w:pPr>
                    <w:rPr>
                      <w:color w:val="000000"/>
                      <w:sz w:val="20"/>
                      <w:szCs w:val="20"/>
                    </w:rPr>
                  </w:pPr>
                  <w:r w:rsidRPr="004F588F">
                    <w:rPr>
                      <w:color w:val="000000"/>
                      <w:sz w:val="20"/>
                      <w:szCs w:val="20"/>
                    </w:rPr>
                    <w:t xml:space="preserve">Внутренние перегородки </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F5E49B8" w14:textId="77777777" w:rsidR="00E35D87" w:rsidRPr="004F588F" w:rsidRDefault="00E35D87" w:rsidP="00E35D87">
                  <w:pPr>
                    <w:jc w:val="center"/>
                    <w:rPr>
                      <w:color w:val="000000"/>
                      <w:sz w:val="20"/>
                      <w:szCs w:val="20"/>
                    </w:rPr>
                  </w:pPr>
                  <w:r w:rsidRPr="004F588F">
                    <w:rPr>
                      <w:color w:val="000000"/>
                      <w:sz w:val="20"/>
                      <w:szCs w:val="20"/>
                    </w:rPr>
                    <w:t>с мая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F3ED01E" w14:textId="77777777" w:rsidR="00E35D87" w:rsidRPr="004F588F" w:rsidRDefault="00E35D87" w:rsidP="00E35D87">
                  <w:pPr>
                    <w:jc w:val="center"/>
                    <w:rPr>
                      <w:color w:val="000000"/>
                      <w:sz w:val="20"/>
                      <w:szCs w:val="20"/>
                    </w:rPr>
                  </w:pPr>
                  <w:r w:rsidRPr="004F588F">
                    <w:rPr>
                      <w:color w:val="000000"/>
                      <w:sz w:val="20"/>
                      <w:szCs w:val="20"/>
                    </w:rPr>
                    <w:t>по октябрь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7C2D230"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8063343"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0E9512F"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1DC2242"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18B39C01"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F18D24" w14:textId="77777777" w:rsidR="00E35D87" w:rsidRPr="00BD1892" w:rsidRDefault="00E35D87" w:rsidP="00E35D87">
                  <w:pPr>
                    <w:jc w:val="center"/>
                    <w:rPr>
                      <w:b/>
                      <w:bCs/>
                      <w:sz w:val="20"/>
                      <w:szCs w:val="20"/>
                    </w:rPr>
                  </w:pPr>
                  <w:r>
                    <w:rPr>
                      <w:sz w:val="20"/>
                      <w:szCs w:val="20"/>
                    </w:rPr>
                    <w:t>2.4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9C06436" w14:textId="77777777" w:rsidR="00E35D87" w:rsidRPr="004F588F" w:rsidRDefault="00E35D87" w:rsidP="00E35D87">
                  <w:pPr>
                    <w:rPr>
                      <w:color w:val="000000"/>
                      <w:sz w:val="20"/>
                      <w:szCs w:val="20"/>
                    </w:rPr>
                  </w:pPr>
                  <w:r w:rsidRPr="004F588F">
                    <w:rPr>
                      <w:color w:val="000000"/>
                      <w:sz w:val="20"/>
                      <w:szCs w:val="20"/>
                    </w:rPr>
                    <w:t>Двери и витраж. Окна.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4D1460E" w14:textId="77777777" w:rsidR="00E35D87" w:rsidRPr="004F588F" w:rsidRDefault="00E35D87" w:rsidP="00E35D87">
                  <w:pPr>
                    <w:jc w:val="center"/>
                    <w:rPr>
                      <w:color w:val="000000"/>
                      <w:sz w:val="20"/>
                      <w:szCs w:val="20"/>
                    </w:rPr>
                  </w:pPr>
                  <w:r w:rsidRPr="004F588F">
                    <w:rPr>
                      <w:color w:val="000000"/>
                      <w:sz w:val="20"/>
                      <w:szCs w:val="20"/>
                    </w:rPr>
                    <w:t>с июня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7B796A23" w14:textId="77777777" w:rsidR="00E35D87" w:rsidRPr="004F588F" w:rsidRDefault="00E35D87" w:rsidP="00E35D87">
                  <w:pPr>
                    <w:jc w:val="center"/>
                    <w:rPr>
                      <w:color w:val="000000"/>
                      <w:sz w:val="20"/>
                      <w:szCs w:val="20"/>
                    </w:rPr>
                  </w:pPr>
                  <w:r w:rsidRPr="004F588F">
                    <w:rPr>
                      <w:color w:val="000000"/>
                      <w:sz w:val="20"/>
                      <w:szCs w:val="20"/>
                    </w:rPr>
                    <w:t>по январь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BE9C5DC"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2588095"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849B11E"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E1C8F56"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31F4B785"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7489F6" w14:textId="77777777" w:rsidR="00E35D87" w:rsidRPr="00BD1892" w:rsidRDefault="00E35D87" w:rsidP="00E35D87">
                  <w:pPr>
                    <w:jc w:val="center"/>
                    <w:rPr>
                      <w:b/>
                      <w:bCs/>
                      <w:sz w:val="20"/>
                      <w:szCs w:val="20"/>
                    </w:rPr>
                  </w:pPr>
                  <w:r>
                    <w:rPr>
                      <w:sz w:val="20"/>
                      <w:szCs w:val="20"/>
                    </w:rPr>
                    <w:t>2.5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ADD73AA" w14:textId="77777777" w:rsidR="00E35D87" w:rsidRPr="004F588F" w:rsidRDefault="00E35D87" w:rsidP="00E35D87">
                  <w:pPr>
                    <w:rPr>
                      <w:color w:val="000000"/>
                      <w:sz w:val="20"/>
                      <w:szCs w:val="20"/>
                    </w:rPr>
                  </w:pPr>
                  <w:r w:rsidRPr="004F588F">
                    <w:rPr>
                      <w:color w:val="000000"/>
                      <w:sz w:val="20"/>
                      <w:szCs w:val="20"/>
                    </w:rPr>
                    <w:t>Кровля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CAB1DAB" w14:textId="77777777" w:rsidR="00E35D87" w:rsidRPr="004F588F" w:rsidRDefault="00E35D87" w:rsidP="00E35D87">
                  <w:pPr>
                    <w:jc w:val="center"/>
                    <w:rPr>
                      <w:color w:val="000000"/>
                      <w:sz w:val="20"/>
                      <w:szCs w:val="20"/>
                    </w:rPr>
                  </w:pPr>
                  <w:r w:rsidRPr="004F588F">
                    <w:rPr>
                      <w:color w:val="000000"/>
                      <w:sz w:val="20"/>
                      <w:szCs w:val="20"/>
                    </w:rPr>
                    <w:t xml:space="preserve">с апреля 2025 </w:t>
                  </w:r>
                </w:p>
              </w:tc>
              <w:tc>
                <w:tcPr>
                  <w:tcW w:w="1350" w:type="dxa"/>
                  <w:tcBorders>
                    <w:top w:val="single" w:sz="8" w:space="0" w:color="auto"/>
                    <w:left w:val="nil"/>
                    <w:bottom w:val="single" w:sz="8" w:space="0" w:color="auto"/>
                    <w:right w:val="single" w:sz="8" w:space="0" w:color="auto"/>
                  </w:tcBorders>
                  <w:shd w:val="clear" w:color="auto" w:fill="auto"/>
                  <w:vAlign w:val="center"/>
                </w:tcPr>
                <w:p w14:paraId="2B9E0BF4" w14:textId="77777777" w:rsidR="00E35D87" w:rsidRPr="004F588F" w:rsidRDefault="00E35D87" w:rsidP="00E35D87">
                  <w:pPr>
                    <w:jc w:val="center"/>
                    <w:rPr>
                      <w:color w:val="000000"/>
                      <w:sz w:val="20"/>
                      <w:szCs w:val="20"/>
                    </w:rPr>
                  </w:pPr>
                  <w:r w:rsidRPr="004F588F">
                    <w:rPr>
                      <w:color w:val="000000"/>
                      <w:sz w:val="20"/>
                      <w:szCs w:val="20"/>
                    </w:rPr>
                    <w:t>по сентябрь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93D5985"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1A020E6"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71B12BD"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4AAA7D0"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07D52EE0"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3144CF" w14:textId="77777777" w:rsidR="00E35D87" w:rsidRPr="00BD1892" w:rsidRDefault="00E35D87" w:rsidP="00E35D87">
                  <w:pPr>
                    <w:jc w:val="center"/>
                    <w:rPr>
                      <w:b/>
                      <w:bCs/>
                      <w:sz w:val="20"/>
                      <w:szCs w:val="20"/>
                    </w:rPr>
                  </w:pPr>
                  <w:r>
                    <w:rPr>
                      <w:sz w:val="20"/>
                      <w:szCs w:val="20"/>
                    </w:rPr>
                    <w:t>2.6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129645C" w14:textId="77777777" w:rsidR="00E35D87" w:rsidRPr="004F588F" w:rsidRDefault="00E35D87" w:rsidP="00E35D87">
                  <w:pPr>
                    <w:rPr>
                      <w:color w:val="000000"/>
                      <w:sz w:val="20"/>
                      <w:szCs w:val="20"/>
                    </w:rPr>
                  </w:pPr>
                  <w:r w:rsidRPr="004F588F">
                    <w:rPr>
                      <w:color w:val="000000"/>
                      <w:sz w:val="20"/>
                      <w:szCs w:val="20"/>
                    </w:rPr>
                    <w:t>Полы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BFBE8DF" w14:textId="77777777" w:rsidR="00E35D87" w:rsidRPr="004F588F" w:rsidRDefault="00E35D87" w:rsidP="00E35D87">
                  <w:pPr>
                    <w:jc w:val="center"/>
                    <w:rPr>
                      <w:color w:val="000000"/>
                      <w:sz w:val="20"/>
                      <w:szCs w:val="20"/>
                    </w:rPr>
                  </w:pPr>
                  <w:r w:rsidRPr="004F588F">
                    <w:rPr>
                      <w:color w:val="000000"/>
                      <w:sz w:val="20"/>
                      <w:szCs w:val="20"/>
                    </w:rPr>
                    <w:t>с августа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A21AFD8" w14:textId="77777777" w:rsidR="00E35D87" w:rsidRPr="004F588F" w:rsidRDefault="00E35D87" w:rsidP="00E35D87">
                  <w:pPr>
                    <w:jc w:val="center"/>
                    <w:rPr>
                      <w:color w:val="000000"/>
                      <w:sz w:val="20"/>
                      <w:szCs w:val="20"/>
                    </w:rPr>
                  </w:pPr>
                  <w:r w:rsidRPr="004F588F">
                    <w:rPr>
                      <w:color w:val="000000"/>
                      <w:sz w:val="20"/>
                      <w:szCs w:val="20"/>
                    </w:rPr>
                    <w:t>по апрель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963BC9F"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24800B8"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F506E54"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BA58467"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7E19129F"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73F77B" w14:textId="77777777" w:rsidR="00E35D87" w:rsidRPr="004F588F" w:rsidRDefault="00E35D87" w:rsidP="00E35D87">
                  <w:pPr>
                    <w:jc w:val="center"/>
                    <w:rPr>
                      <w:b/>
                      <w:bCs/>
                      <w:sz w:val="20"/>
                      <w:szCs w:val="20"/>
                    </w:rPr>
                  </w:pPr>
                  <w:r w:rsidRPr="004F588F">
                    <w:rPr>
                      <w:sz w:val="20"/>
                      <w:szCs w:val="20"/>
                    </w:rPr>
                    <w:t>2.7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3E9F4B0" w14:textId="77777777" w:rsidR="00E35D87" w:rsidRPr="004F588F" w:rsidRDefault="00E35D87" w:rsidP="00E35D87">
                  <w:pPr>
                    <w:rPr>
                      <w:bCs/>
                      <w:sz w:val="20"/>
                      <w:szCs w:val="20"/>
                    </w:rPr>
                  </w:pPr>
                  <w:r w:rsidRPr="004F588F">
                    <w:rPr>
                      <w:bCs/>
                      <w:color w:val="000000"/>
                      <w:sz w:val="20"/>
                      <w:szCs w:val="20"/>
                    </w:rPr>
                    <w:t>Внутренняя отделка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15CD6F6" w14:textId="77777777" w:rsidR="00E35D87" w:rsidRPr="004F588F" w:rsidRDefault="00E35D87" w:rsidP="00E35D87">
                  <w:pPr>
                    <w:jc w:val="center"/>
                    <w:rPr>
                      <w:b/>
                      <w:bCs/>
                      <w:sz w:val="20"/>
                      <w:szCs w:val="20"/>
                    </w:rPr>
                  </w:pPr>
                  <w:r w:rsidRPr="004F588F">
                    <w:rPr>
                      <w:sz w:val="20"/>
                      <w:szCs w:val="20"/>
                    </w:rPr>
                    <w:t>с июля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1AF58BC" w14:textId="77777777" w:rsidR="00E35D87" w:rsidRPr="004F588F" w:rsidRDefault="00E35D87" w:rsidP="00E35D87">
                  <w:pPr>
                    <w:jc w:val="center"/>
                    <w:rPr>
                      <w:b/>
                      <w:bCs/>
                      <w:sz w:val="20"/>
                      <w:szCs w:val="20"/>
                    </w:rPr>
                  </w:pPr>
                  <w:r w:rsidRPr="004F588F">
                    <w:rPr>
                      <w:sz w:val="20"/>
                      <w:szCs w:val="20"/>
                    </w:rPr>
                    <w:t>по май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EEBF512"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D258609"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393E096"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B1BA1C0"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1DF6641A"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EC4FBB" w14:textId="77777777" w:rsidR="00E35D87" w:rsidRPr="004F588F" w:rsidRDefault="00E35D87" w:rsidP="00E35D87">
                  <w:pPr>
                    <w:jc w:val="center"/>
                    <w:rPr>
                      <w:b/>
                      <w:bCs/>
                      <w:sz w:val="20"/>
                      <w:szCs w:val="20"/>
                    </w:rPr>
                  </w:pPr>
                  <w:r w:rsidRPr="004F588F">
                    <w:rPr>
                      <w:sz w:val="20"/>
                      <w:szCs w:val="20"/>
                    </w:rPr>
                    <w:t>2.8</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EBB770C" w14:textId="77777777" w:rsidR="00E35D87" w:rsidRPr="004F588F" w:rsidRDefault="00E35D87" w:rsidP="00E35D87">
                  <w:pPr>
                    <w:rPr>
                      <w:bCs/>
                      <w:sz w:val="20"/>
                      <w:szCs w:val="20"/>
                    </w:rPr>
                  </w:pPr>
                  <w:r w:rsidRPr="004F588F">
                    <w:rPr>
                      <w:bCs/>
                      <w:color w:val="000000"/>
                      <w:sz w:val="20"/>
                      <w:szCs w:val="20"/>
                    </w:rPr>
                    <w:t>Наружная отделка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8D2F773" w14:textId="77777777" w:rsidR="00E35D87" w:rsidRPr="004F588F" w:rsidRDefault="00E35D87" w:rsidP="00E35D87">
                  <w:pPr>
                    <w:jc w:val="center"/>
                    <w:rPr>
                      <w:b/>
                      <w:bCs/>
                      <w:sz w:val="20"/>
                      <w:szCs w:val="20"/>
                    </w:rPr>
                  </w:pPr>
                  <w:r w:rsidRPr="004F588F">
                    <w:rPr>
                      <w:sz w:val="20"/>
                      <w:szCs w:val="20"/>
                    </w:rPr>
                    <w:t>с июня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06BECCA" w14:textId="77777777" w:rsidR="00E35D87" w:rsidRPr="004F588F" w:rsidRDefault="00E35D87" w:rsidP="00E35D87">
                  <w:pPr>
                    <w:jc w:val="center"/>
                    <w:rPr>
                      <w:b/>
                      <w:bCs/>
                      <w:sz w:val="20"/>
                      <w:szCs w:val="20"/>
                    </w:rPr>
                  </w:pPr>
                  <w:r w:rsidRPr="004F588F">
                    <w:rPr>
                      <w:sz w:val="20"/>
                      <w:szCs w:val="20"/>
                    </w:rPr>
                    <w:t>по ноябрь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767DE72"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6CD85D2"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5938AED"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845846E"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B666663"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6B01E7" w14:textId="77777777" w:rsidR="00E35D87" w:rsidRPr="004F588F" w:rsidRDefault="00E35D87" w:rsidP="00E35D87">
                  <w:pPr>
                    <w:jc w:val="center"/>
                    <w:rPr>
                      <w:b/>
                      <w:bCs/>
                      <w:sz w:val="20"/>
                      <w:szCs w:val="20"/>
                    </w:rPr>
                  </w:pPr>
                  <w:r w:rsidRPr="004F588F">
                    <w:rPr>
                      <w:sz w:val="20"/>
                      <w:szCs w:val="20"/>
                    </w:rPr>
                    <w:t>2.9</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434C731" w14:textId="77777777" w:rsidR="00E35D87" w:rsidRPr="004F588F" w:rsidRDefault="00E35D87" w:rsidP="00E35D87">
                  <w:pPr>
                    <w:rPr>
                      <w:b/>
                      <w:bCs/>
                      <w:sz w:val="20"/>
                      <w:szCs w:val="20"/>
                    </w:rPr>
                  </w:pPr>
                  <w:r w:rsidRPr="004F588F">
                    <w:rPr>
                      <w:b/>
                      <w:bCs/>
                      <w:color w:val="000000"/>
                      <w:sz w:val="20"/>
                      <w:szCs w:val="20"/>
                    </w:rPr>
                    <w:t>Инженерные системы, в т.ч.</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7CA9F8F" w14:textId="77777777" w:rsidR="00E35D87" w:rsidRPr="004F588F" w:rsidRDefault="00E35D87" w:rsidP="00E35D87">
                  <w:pPr>
                    <w:jc w:val="center"/>
                    <w:rPr>
                      <w:b/>
                      <w:bCs/>
                      <w:sz w:val="20"/>
                      <w:szCs w:val="20"/>
                    </w:rPr>
                  </w:pPr>
                  <w:r w:rsidRPr="004F588F">
                    <w:rPr>
                      <w:b/>
                      <w:bCs/>
                      <w:sz w:val="20"/>
                      <w:szCs w:val="20"/>
                    </w:rPr>
                    <w:t>с июня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357F510" w14:textId="77777777" w:rsidR="00E35D87" w:rsidRPr="004F588F" w:rsidRDefault="00E35D87" w:rsidP="00E35D87">
                  <w:pPr>
                    <w:jc w:val="center"/>
                    <w:rPr>
                      <w:b/>
                      <w:bCs/>
                      <w:sz w:val="20"/>
                      <w:szCs w:val="20"/>
                    </w:rPr>
                  </w:pPr>
                  <w:r w:rsidRPr="004F588F">
                    <w:rPr>
                      <w:b/>
                      <w:bCs/>
                      <w:sz w:val="20"/>
                      <w:szCs w:val="20"/>
                    </w:rPr>
                    <w:t>по апрель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0611E90"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8DE332F"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F5E66BE"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39878FE"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6303F4C3"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72D410" w14:textId="77777777" w:rsidR="00E35D87" w:rsidRPr="004F588F" w:rsidRDefault="00E35D87" w:rsidP="00E35D87">
                  <w:pPr>
                    <w:jc w:val="center"/>
                    <w:rPr>
                      <w:b/>
                      <w:bCs/>
                      <w:sz w:val="20"/>
                      <w:szCs w:val="20"/>
                    </w:rPr>
                  </w:pPr>
                  <w:r w:rsidRPr="004F588F">
                    <w:rPr>
                      <w:sz w:val="20"/>
                      <w:szCs w:val="20"/>
                    </w:rPr>
                    <w:t>2.9.1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A3E131A" w14:textId="77777777" w:rsidR="00E35D87" w:rsidRPr="004F588F" w:rsidRDefault="00E35D87" w:rsidP="00E35D87">
                  <w:pPr>
                    <w:rPr>
                      <w:b/>
                      <w:bCs/>
                      <w:sz w:val="20"/>
                      <w:szCs w:val="20"/>
                    </w:rPr>
                  </w:pPr>
                  <w:r w:rsidRPr="004F588F">
                    <w:rPr>
                      <w:color w:val="000000"/>
                      <w:sz w:val="20"/>
                      <w:szCs w:val="20"/>
                    </w:rPr>
                    <w:t>Внутреннее электроснабжение, Силовое электрооборудование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A6F8326" w14:textId="77777777" w:rsidR="00E35D87" w:rsidRPr="004F588F" w:rsidRDefault="00E35D87" w:rsidP="00E35D87">
                  <w:pPr>
                    <w:jc w:val="center"/>
                    <w:rPr>
                      <w:b/>
                      <w:bCs/>
                      <w:sz w:val="20"/>
                      <w:szCs w:val="20"/>
                    </w:rPr>
                  </w:pPr>
                  <w:r w:rsidRPr="004F588F">
                    <w:rPr>
                      <w:sz w:val="20"/>
                      <w:szCs w:val="20"/>
                    </w:rPr>
                    <w:t>с июня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730703D6" w14:textId="77777777" w:rsidR="00E35D87" w:rsidRPr="004F588F" w:rsidRDefault="00E35D87" w:rsidP="00E35D87">
                  <w:pPr>
                    <w:jc w:val="center"/>
                    <w:rPr>
                      <w:b/>
                      <w:bCs/>
                      <w:sz w:val="20"/>
                      <w:szCs w:val="20"/>
                    </w:rPr>
                  </w:pPr>
                  <w:r w:rsidRPr="004F588F">
                    <w:rPr>
                      <w:sz w:val="20"/>
                      <w:szCs w:val="20"/>
                    </w:rPr>
                    <w:t>по май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F2B1EC8"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448C322"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672DF85"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FF5C7F0"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A6AA2FA"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D1CDFC" w14:textId="77777777" w:rsidR="00E35D87" w:rsidRPr="004F588F" w:rsidRDefault="00E35D87" w:rsidP="00E35D87">
                  <w:pPr>
                    <w:jc w:val="center"/>
                    <w:rPr>
                      <w:b/>
                      <w:bCs/>
                      <w:sz w:val="20"/>
                      <w:szCs w:val="20"/>
                    </w:rPr>
                  </w:pPr>
                  <w:r w:rsidRPr="004F588F">
                    <w:rPr>
                      <w:sz w:val="20"/>
                      <w:szCs w:val="20"/>
                    </w:rPr>
                    <w:t>2.9.2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0D7FAA9" w14:textId="77777777" w:rsidR="00E35D87" w:rsidRPr="004F588F" w:rsidRDefault="00E35D87" w:rsidP="00E35D87">
                  <w:pPr>
                    <w:rPr>
                      <w:b/>
                      <w:bCs/>
                      <w:sz w:val="20"/>
                      <w:szCs w:val="20"/>
                    </w:rPr>
                  </w:pPr>
                  <w:r w:rsidRPr="004F588F">
                    <w:rPr>
                      <w:color w:val="000000"/>
                      <w:sz w:val="20"/>
                      <w:szCs w:val="20"/>
                    </w:rPr>
                    <w:t>Система отопления и вентиляции, Индивидуальный Тепловой Пункт</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8B8157D" w14:textId="77777777" w:rsidR="00E35D87" w:rsidRPr="004F588F" w:rsidRDefault="00E35D87" w:rsidP="00E35D87">
                  <w:pPr>
                    <w:jc w:val="center"/>
                    <w:rPr>
                      <w:b/>
                      <w:bCs/>
                      <w:sz w:val="20"/>
                      <w:szCs w:val="20"/>
                    </w:rPr>
                  </w:pPr>
                  <w:r w:rsidRPr="004F588F">
                    <w:rPr>
                      <w:sz w:val="20"/>
                      <w:szCs w:val="20"/>
                    </w:rPr>
                    <w:t>с июля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91D2C0F" w14:textId="77777777" w:rsidR="00E35D87" w:rsidRPr="004F588F" w:rsidRDefault="00E35D87" w:rsidP="00E35D87">
                  <w:pPr>
                    <w:jc w:val="center"/>
                    <w:rPr>
                      <w:b/>
                      <w:bCs/>
                      <w:sz w:val="20"/>
                      <w:szCs w:val="20"/>
                    </w:rPr>
                  </w:pPr>
                  <w:r w:rsidRPr="004F588F">
                    <w:rPr>
                      <w:sz w:val="20"/>
                      <w:szCs w:val="20"/>
                    </w:rPr>
                    <w:t>по март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F301883"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32923FE"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C56AF46"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48EEEC3"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FA49C60"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FB3F7D" w14:textId="77777777" w:rsidR="00E35D87" w:rsidRPr="004F588F" w:rsidRDefault="00E35D87" w:rsidP="00E35D87">
                  <w:pPr>
                    <w:jc w:val="center"/>
                    <w:rPr>
                      <w:b/>
                      <w:bCs/>
                      <w:sz w:val="18"/>
                      <w:szCs w:val="18"/>
                    </w:rPr>
                  </w:pPr>
                  <w:r w:rsidRPr="004F588F">
                    <w:rPr>
                      <w:sz w:val="18"/>
                      <w:szCs w:val="18"/>
                    </w:rPr>
                    <w:t>2.9.3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CBF831E" w14:textId="77777777" w:rsidR="00E35D87" w:rsidRPr="004F588F" w:rsidRDefault="00E35D87" w:rsidP="00E35D87">
                  <w:pPr>
                    <w:rPr>
                      <w:b/>
                      <w:bCs/>
                      <w:sz w:val="18"/>
                      <w:szCs w:val="18"/>
                    </w:rPr>
                  </w:pPr>
                  <w:r w:rsidRPr="004F588F">
                    <w:rPr>
                      <w:color w:val="000000"/>
                      <w:sz w:val="18"/>
                      <w:szCs w:val="18"/>
                    </w:rPr>
                    <w:t>Водоснабжение и водоотведение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A15CE2C" w14:textId="77777777" w:rsidR="00E35D87" w:rsidRPr="004F588F" w:rsidRDefault="00E35D87" w:rsidP="00E35D87">
                  <w:pPr>
                    <w:jc w:val="center"/>
                    <w:rPr>
                      <w:b/>
                      <w:bCs/>
                      <w:sz w:val="18"/>
                      <w:szCs w:val="18"/>
                    </w:rPr>
                  </w:pPr>
                  <w:r w:rsidRPr="004F588F">
                    <w:rPr>
                      <w:sz w:val="18"/>
                      <w:szCs w:val="18"/>
                    </w:rPr>
                    <w:t>с июля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1933146" w14:textId="77777777" w:rsidR="00E35D87" w:rsidRPr="004F588F" w:rsidRDefault="00E35D87" w:rsidP="00E35D87">
                  <w:pPr>
                    <w:jc w:val="center"/>
                    <w:rPr>
                      <w:b/>
                      <w:bCs/>
                      <w:sz w:val="18"/>
                      <w:szCs w:val="18"/>
                    </w:rPr>
                  </w:pPr>
                  <w:r w:rsidRPr="004F588F">
                    <w:rPr>
                      <w:sz w:val="18"/>
                      <w:szCs w:val="18"/>
                    </w:rPr>
                    <w:t>по февраль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6D60241"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B213773"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4592DB0"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C3A9CF8"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46BAC4B"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0FF740" w14:textId="77777777" w:rsidR="00E35D87" w:rsidRPr="004F588F" w:rsidRDefault="00E35D87" w:rsidP="00E35D87">
                  <w:pPr>
                    <w:jc w:val="center"/>
                    <w:rPr>
                      <w:b/>
                      <w:bCs/>
                      <w:sz w:val="18"/>
                      <w:szCs w:val="18"/>
                    </w:rPr>
                  </w:pPr>
                  <w:r w:rsidRPr="004F588F">
                    <w:rPr>
                      <w:sz w:val="18"/>
                      <w:szCs w:val="18"/>
                    </w:rPr>
                    <w:t>2.9.4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048D2D11" w14:textId="77777777" w:rsidR="00E35D87" w:rsidRPr="004F588F" w:rsidRDefault="00E35D87" w:rsidP="00E35D87">
                  <w:pPr>
                    <w:rPr>
                      <w:b/>
                      <w:bCs/>
                      <w:sz w:val="18"/>
                      <w:szCs w:val="18"/>
                    </w:rPr>
                  </w:pPr>
                  <w:r w:rsidRPr="004F588F">
                    <w:rPr>
                      <w:color w:val="000000"/>
                      <w:sz w:val="18"/>
                      <w:szCs w:val="18"/>
                    </w:rPr>
                    <w:t>Слаботочные сети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7069E59" w14:textId="77777777" w:rsidR="00E35D87" w:rsidRPr="004F588F" w:rsidRDefault="00E35D87" w:rsidP="00E35D87">
                  <w:pPr>
                    <w:jc w:val="center"/>
                    <w:rPr>
                      <w:b/>
                      <w:bCs/>
                      <w:sz w:val="18"/>
                      <w:szCs w:val="18"/>
                    </w:rPr>
                  </w:pPr>
                  <w:r w:rsidRPr="004F588F">
                    <w:rPr>
                      <w:sz w:val="18"/>
                      <w:szCs w:val="18"/>
                    </w:rPr>
                    <w:t>с июля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13F58684" w14:textId="77777777" w:rsidR="00E35D87" w:rsidRPr="004F588F" w:rsidRDefault="00E35D87" w:rsidP="00E35D87">
                  <w:pPr>
                    <w:jc w:val="center"/>
                    <w:rPr>
                      <w:b/>
                      <w:bCs/>
                      <w:sz w:val="18"/>
                      <w:szCs w:val="18"/>
                    </w:rPr>
                  </w:pPr>
                  <w:r w:rsidRPr="004F588F">
                    <w:rPr>
                      <w:sz w:val="18"/>
                      <w:szCs w:val="18"/>
                    </w:rPr>
                    <w:t>по май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D3622AF"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0DD7E46"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C421015"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D6FC880"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7B06F57B"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BD9243" w14:textId="77777777" w:rsidR="00E35D87" w:rsidRPr="004F588F" w:rsidRDefault="00E35D87" w:rsidP="00E35D87">
                  <w:pPr>
                    <w:jc w:val="center"/>
                    <w:rPr>
                      <w:b/>
                      <w:bCs/>
                      <w:sz w:val="18"/>
                      <w:szCs w:val="18"/>
                    </w:rPr>
                  </w:pPr>
                  <w:r w:rsidRPr="004F588F">
                    <w:rPr>
                      <w:sz w:val="18"/>
                      <w:szCs w:val="18"/>
                    </w:rPr>
                    <w:t>2.10</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0A0E617" w14:textId="77777777" w:rsidR="00E35D87" w:rsidRPr="004F588F" w:rsidRDefault="00E35D87" w:rsidP="00E35D87">
                  <w:pPr>
                    <w:rPr>
                      <w:bCs/>
                      <w:sz w:val="18"/>
                      <w:szCs w:val="18"/>
                    </w:rPr>
                  </w:pPr>
                  <w:r w:rsidRPr="004F588F">
                    <w:rPr>
                      <w:bCs/>
                      <w:color w:val="000000"/>
                      <w:sz w:val="18"/>
                      <w:szCs w:val="18"/>
                    </w:rPr>
                    <w:t>Подъемник БК. Лифтовое оборудование.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7A7BA59" w14:textId="77777777" w:rsidR="00E35D87" w:rsidRPr="004F588F" w:rsidRDefault="00E35D87" w:rsidP="00E35D87">
                  <w:pPr>
                    <w:jc w:val="center"/>
                    <w:rPr>
                      <w:b/>
                      <w:bCs/>
                      <w:sz w:val="18"/>
                      <w:szCs w:val="18"/>
                    </w:rPr>
                  </w:pPr>
                  <w:r w:rsidRPr="004F588F">
                    <w:rPr>
                      <w:sz w:val="18"/>
                      <w:szCs w:val="18"/>
                    </w:rPr>
                    <w:t>с ноябрь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58A4D8CC" w14:textId="77777777" w:rsidR="00E35D87" w:rsidRPr="004F588F" w:rsidRDefault="00E35D87" w:rsidP="00E35D87">
                  <w:pPr>
                    <w:jc w:val="center"/>
                    <w:rPr>
                      <w:b/>
                      <w:bCs/>
                      <w:sz w:val="18"/>
                      <w:szCs w:val="18"/>
                    </w:rPr>
                  </w:pPr>
                  <w:r w:rsidRPr="004F588F">
                    <w:rPr>
                      <w:sz w:val="18"/>
                      <w:szCs w:val="18"/>
                    </w:rPr>
                    <w:t>по январь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71DFC9A"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64706866"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76203B2"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16349A0F"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65270663"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046D30" w14:textId="77777777" w:rsidR="00E35D87" w:rsidRPr="004F588F" w:rsidRDefault="00E35D87" w:rsidP="00E35D87">
                  <w:pPr>
                    <w:jc w:val="center"/>
                    <w:rPr>
                      <w:b/>
                      <w:bCs/>
                      <w:sz w:val="18"/>
                      <w:szCs w:val="18"/>
                    </w:rPr>
                  </w:pPr>
                  <w:r w:rsidRPr="004F588F">
                    <w:rPr>
                      <w:sz w:val="18"/>
                      <w:szCs w:val="18"/>
                    </w:rPr>
                    <w:lastRenderedPageBreak/>
                    <w:t>2.11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5DDADDF" w14:textId="77777777" w:rsidR="00E35D87" w:rsidRPr="004F588F" w:rsidRDefault="00E35D87" w:rsidP="00E35D87">
                  <w:pPr>
                    <w:rPr>
                      <w:bCs/>
                      <w:sz w:val="18"/>
                      <w:szCs w:val="18"/>
                    </w:rPr>
                  </w:pPr>
                  <w:r w:rsidRPr="004F588F">
                    <w:rPr>
                      <w:bCs/>
                      <w:color w:val="000000"/>
                      <w:sz w:val="18"/>
                      <w:szCs w:val="18"/>
                    </w:rPr>
                    <w:t>Котельная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463F8E9" w14:textId="77777777" w:rsidR="00E35D87" w:rsidRPr="004F588F" w:rsidRDefault="00E35D87" w:rsidP="00E35D87">
                  <w:pPr>
                    <w:jc w:val="center"/>
                    <w:rPr>
                      <w:b/>
                      <w:bCs/>
                      <w:sz w:val="18"/>
                      <w:szCs w:val="18"/>
                    </w:rPr>
                  </w:pPr>
                  <w:r w:rsidRPr="004F588F">
                    <w:rPr>
                      <w:sz w:val="18"/>
                      <w:szCs w:val="18"/>
                    </w:rPr>
                    <w:t>с мая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4A50E5A0" w14:textId="77777777" w:rsidR="00E35D87" w:rsidRPr="004F588F" w:rsidRDefault="00E35D87" w:rsidP="00E35D87">
                  <w:pPr>
                    <w:jc w:val="center"/>
                    <w:rPr>
                      <w:b/>
                      <w:bCs/>
                      <w:sz w:val="18"/>
                      <w:szCs w:val="18"/>
                    </w:rPr>
                  </w:pPr>
                  <w:r w:rsidRPr="004F588F">
                    <w:rPr>
                      <w:sz w:val="18"/>
                      <w:szCs w:val="18"/>
                    </w:rPr>
                    <w:t>по декабрь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C8602F2"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C2BACE5"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294A2C3"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B34D6F3"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1326B46D"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2CE333" w14:textId="77777777" w:rsidR="00E35D87" w:rsidRPr="004F588F" w:rsidRDefault="00E35D87" w:rsidP="00E35D87">
                  <w:pPr>
                    <w:jc w:val="center"/>
                    <w:rPr>
                      <w:b/>
                      <w:bCs/>
                      <w:sz w:val="18"/>
                      <w:szCs w:val="18"/>
                    </w:rPr>
                  </w:pPr>
                  <w:r w:rsidRPr="004F588F">
                    <w:rPr>
                      <w:sz w:val="18"/>
                      <w:szCs w:val="18"/>
                    </w:rPr>
                    <w:t>2.12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4614F032" w14:textId="77777777" w:rsidR="00E35D87" w:rsidRPr="004F588F" w:rsidRDefault="00E35D87" w:rsidP="00E35D87">
                  <w:pPr>
                    <w:rPr>
                      <w:b/>
                      <w:bCs/>
                      <w:sz w:val="18"/>
                      <w:szCs w:val="18"/>
                    </w:rPr>
                  </w:pPr>
                  <w:r w:rsidRPr="004F588F">
                    <w:rPr>
                      <w:b/>
                      <w:bCs/>
                      <w:color w:val="000000"/>
                      <w:sz w:val="18"/>
                      <w:szCs w:val="18"/>
                    </w:rPr>
                    <w:t>Внутриплощадочные сети и сооружения, в т.ч.</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C4F91BF" w14:textId="77777777" w:rsidR="00E35D87" w:rsidRPr="004F588F" w:rsidRDefault="00E35D87" w:rsidP="00E35D87">
                  <w:pPr>
                    <w:jc w:val="center"/>
                    <w:rPr>
                      <w:b/>
                      <w:bCs/>
                      <w:sz w:val="18"/>
                      <w:szCs w:val="18"/>
                    </w:rPr>
                  </w:pPr>
                  <w:r w:rsidRPr="004F588F">
                    <w:rPr>
                      <w:b/>
                      <w:bCs/>
                      <w:sz w:val="18"/>
                      <w:szCs w:val="18"/>
                    </w:rPr>
                    <w:t>с августа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03970F3A" w14:textId="77777777" w:rsidR="00E35D87" w:rsidRPr="004F588F" w:rsidRDefault="00E35D87" w:rsidP="00E35D87">
                  <w:pPr>
                    <w:jc w:val="center"/>
                    <w:rPr>
                      <w:b/>
                      <w:bCs/>
                      <w:sz w:val="18"/>
                      <w:szCs w:val="18"/>
                    </w:rPr>
                  </w:pPr>
                  <w:r w:rsidRPr="004F588F">
                    <w:rPr>
                      <w:b/>
                      <w:bCs/>
                      <w:sz w:val="18"/>
                      <w:szCs w:val="18"/>
                    </w:rPr>
                    <w:t>по апрель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552FD872"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78F65FB"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3481C7C"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407993C5"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A89AD3F"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E4747E" w14:textId="77777777" w:rsidR="00E35D87" w:rsidRPr="004F588F" w:rsidRDefault="00E35D87" w:rsidP="00E35D87">
                  <w:pPr>
                    <w:jc w:val="center"/>
                    <w:rPr>
                      <w:b/>
                      <w:bCs/>
                      <w:sz w:val="18"/>
                      <w:szCs w:val="18"/>
                    </w:rPr>
                  </w:pPr>
                  <w:r w:rsidRPr="004F588F">
                    <w:rPr>
                      <w:sz w:val="18"/>
                      <w:szCs w:val="18"/>
                    </w:rPr>
                    <w:t>2.12.1</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2D55D6C6" w14:textId="77777777" w:rsidR="00E35D87" w:rsidRPr="004F588F" w:rsidRDefault="00E35D87" w:rsidP="00E35D87">
                  <w:pPr>
                    <w:rPr>
                      <w:b/>
                      <w:bCs/>
                      <w:sz w:val="18"/>
                      <w:szCs w:val="18"/>
                    </w:rPr>
                  </w:pPr>
                  <w:r w:rsidRPr="004F588F">
                    <w:rPr>
                      <w:color w:val="000000"/>
                      <w:sz w:val="18"/>
                      <w:szCs w:val="18"/>
                    </w:rPr>
                    <w:t>Сети 0,4 и наружное освещение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11D2AF7" w14:textId="77777777" w:rsidR="00E35D87" w:rsidRPr="004F588F" w:rsidRDefault="00E35D87" w:rsidP="00E35D87">
                  <w:pPr>
                    <w:jc w:val="center"/>
                    <w:rPr>
                      <w:b/>
                      <w:bCs/>
                      <w:sz w:val="18"/>
                      <w:szCs w:val="18"/>
                    </w:rPr>
                  </w:pPr>
                  <w:r w:rsidRPr="004F588F">
                    <w:rPr>
                      <w:sz w:val="18"/>
                      <w:szCs w:val="18"/>
                    </w:rPr>
                    <w:t>с ноября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706390B" w14:textId="77777777" w:rsidR="00E35D87" w:rsidRPr="004F588F" w:rsidRDefault="00E35D87" w:rsidP="00E35D87">
                  <w:pPr>
                    <w:jc w:val="center"/>
                    <w:rPr>
                      <w:b/>
                      <w:bCs/>
                      <w:sz w:val="18"/>
                      <w:szCs w:val="18"/>
                    </w:rPr>
                  </w:pPr>
                  <w:r w:rsidRPr="004F588F">
                    <w:rPr>
                      <w:sz w:val="18"/>
                      <w:szCs w:val="18"/>
                    </w:rPr>
                    <w:t>по апрель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74C749BD"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C64C356"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0A66E77"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BE8BC38"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33EFEA3A"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C8424B" w14:textId="77777777" w:rsidR="00E35D87" w:rsidRPr="004F588F" w:rsidRDefault="00E35D87" w:rsidP="00E35D87">
                  <w:pPr>
                    <w:jc w:val="center"/>
                    <w:rPr>
                      <w:b/>
                      <w:bCs/>
                      <w:sz w:val="18"/>
                      <w:szCs w:val="18"/>
                    </w:rPr>
                  </w:pPr>
                  <w:r w:rsidRPr="004F588F">
                    <w:rPr>
                      <w:sz w:val="18"/>
                      <w:szCs w:val="18"/>
                    </w:rPr>
                    <w:t>2.12.2</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3A4337B" w14:textId="77777777" w:rsidR="00E35D87" w:rsidRPr="004F588F" w:rsidRDefault="00E35D87" w:rsidP="00E35D87">
                  <w:pPr>
                    <w:rPr>
                      <w:b/>
                      <w:bCs/>
                      <w:sz w:val="18"/>
                      <w:szCs w:val="18"/>
                    </w:rPr>
                  </w:pPr>
                  <w:r w:rsidRPr="004F588F">
                    <w:rPr>
                      <w:color w:val="000000"/>
                      <w:sz w:val="18"/>
                      <w:szCs w:val="18"/>
                    </w:rPr>
                    <w:t>Наружные сети газа</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D57AF75" w14:textId="77777777" w:rsidR="00E35D87" w:rsidRPr="004F588F" w:rsidRDefault="00E35D87" w:rsidP="00E35D87">
                  <w:pPr>
                    <w:jc w:val="center"/>
                    <w:rPr>
                      <w:b/>
                      <w:bCs/>
                      <w:sz w:val="18"/>
                      <w:szCs w:val="18"/>
                    </w:rPr>
                  </w:pPr>
                  <w:r w:rsidRPr="004F588F">
                    <w:rPr>
                      <w:sz w:val="18"/>
                      <w:szCs w:val="18"/>
                    </w:rPr>
                    <w:t>с декабря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47F2D0B4" w14:textId="77777777" w:rsidR="00E35D87" w:rsidRPr="004F588F" w:rsidRDefault="00E35D87" w:rsidP="00E35D87">
                  <w:pPr>
                    <w:jc w:val="center"/>
                    <w:rPr>
                      <w:b/>
                      <w:bCs/>
                      <w:sz w:val="18"/>
                      <w:szCs w:val="18"/>
                    </w:rPr>
                  </w:pPr>
                  <w:r w:rsidRPr="004F588F">
                    <w:rPr>
                      <w:sz w:val="18"/>
                      <w:szCs w:val="18"/>
                    </w:rPr>
                    <w:t>по март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93D61E1"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52E0E26F"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185B932B"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0C29A01B"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3A0F67BC"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F97250" w14:textId="77777777" w:rsidR="00E35D87" w:rsidRPr="004F588F" w:rsidRDefault="00E35D87" w:rsidP="00E35D87">
                  <w:pPr>
                    <w:jc w:val="center"/>
                    <w:rPr>
                      <w:b/>
                      <w:bCs/>
                      <w:sz w:val="18"/>
                      <w:szCs w:val="18"/>
                    </w:rPr>
                  </w:pPr>
                  <w:r w:rsidRPr="004F588F">
                    <w:rPr>
                      <w:sz w:val="18"/>
                      <w:szCs w:val="18"/>
                    </w:rPr>
                    <w:t>2.12.3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DA3263B" w14:textId="77777777" w:rsidR="00E35D87" w:rsidRPr="004F588F" w:rsidRDefault="00E35D87" w:rsidP="00E35D87">
                  <w:pPr>
                    <w:rPr>
                      <w:b/>
                      <w:bCs/>
                      <w:sz w:val="18"/>
                      <w:szCs w:val="18"/>
                    </w:rPr>
                  </w:pPr>
                  <w:r w:rsidRPr="004F588F">
                    <w:rPr>
                      <w:color w:val="000000"/>
                      <w:sz w:val="18"/>
                      <w:szCs w:val="18"/>
                    </w:rPr>
                    <w:t>Наружные сети водоснабжения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6FE5DA2" w14:textId="77777777" w:rsidR="00E35D87" w:rsidRPr="004F588F" w:rsidRDefault="00E35D87" w:rsidP="00E35D87">
                  <w:pPr>
                    <w:jc w:val="center"/>
                    <w:rPr>
                      <w:b/>
                      <w:bCs/>
                      <w:sz w:val="18"/>
                      <w:szCs w:val="18"/>
                    </w:rPr>
                  </w:pPr>
                  <w:r w:rsidRPr="004F588F">
                    <w:rPr>
                      <w:sz w:val="18"/>
                      <w:szCs w:val="18"/>
                    </w:rPr>
                    <w:t>с октября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75ACC2B" w14:textId="77777777" w:rsidR="00E35D87" w:rsidRPr="004F588F" w:rsidRDefault="00E35D87" w:rsidP="00E35D87">
                  <w:pPr>
                    <w:jc w:val="center"/>
                    <w:rPr>
                      <w:b/>
                      <w:bCs/>
                      <w:sz w:val="18"/>
                      <w:szCs w:val="18"/>
                    </w:rPr>
                  </w:pPr>
                  <w:r w:rsidRPr="004F588F">
                    <w:rPr>
                      <w:sz w:val="18"/>
                      <w:szCs w:val="18"/>
                    </w:rPr>
                    <w:t>по январь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31576FEE"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026DBCEE"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6F5A42B"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8A7D7D2"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77E073B6"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0B65F8" w14:textId="77777777" w:rsidR="00E35D87" w:rsidRPr="004F588F" w:rsidRDefault="00E35D87" w:rsidP="00E35D87">
                  <w:pPr>
                    <w:jc w:val="center"/>
                    <w:rPr>
                      <w:b/>
                      <w:bCs/>
                      <w:sz w:val="18"/>
                      <w:szCs w:val="18"/>
                    </w:rPr>
                  </w:pPr>
                  <w:r w:rsidRPr="004F588F">
                    <w:rPr>
                      <w:sz w:val="18"/>
                      <w:szCs w:val="18"/>
                    </w:rPr>
                    <w:t>2.12.4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C53D0A8" w14:textId="77777777" w:rsidR="00E35D87" w:rsidRPr="004F588F" w:rsidRDefault="00E35D87" w:rsidP="00E35D87">
                  <w:pPr>
                    <w:rPr>
                      <w:b/>
                      <w:bCs/>
                      <w:sz w:val="18"/>
                      <w:szCs w:val="18"/>
                    </w:rPr>
                  </w:pPr>
                  <w:r w:rsidRPr="004F588F">
                    <w:rPr>
                      <w:color w:val="000000"/>
                      <w:sz w:val="18"/>
                      <w:szCs w:val="18"/>
                    </w:rPr>
                    <w:t>Наружные сети водоотведения</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167896B9" w14:textId="77777777" w:rsidR="00E35D87" w:rsidRPr="004F588F" w:rsidRDefault="00E35D87" w:rsidP="00E35D87">
                  <w:pPr>
                    <w:jc w:val="center"/>
                    <w:rPr>
                      <w:b/>
                      <w:bCs/>
                      <w:sz w:val="18"/>
                      <w:szCs w:val="18"/>
                    </w:rPr>
                  </w:pPr>
                  <w:r w:rsidRPr="004F588F">
                    <w:rPr>
                      <w:sz w:val="18"/>
                      <w:szCs w:val="18"/>
                    </w:rPr>
                    <w:t>с сентября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2B3AFAF2" w14:textId="77777777" w:rsidR="00E35D87" w:rsidRPr="004F588F" w:rsidRDefault="00E35D87" w:rsidP="00E35D87">
                  <w:pPr>
                    <w:jc w:val="center"/>
                    <w:rPr>
                      <w:b/>
                      <w:bCs/>
                      <w:sz w:val="18"/>
                      <w:szCs w:val="18"/>
                    </w:rPr>
                  </w:pPr>
                  <w:r w:rsidRPr="004F588F">
                    <w:rPr>
                      <w:sz w:val="18"/>
                      <w:szCs w:val="18"/>
                    </w:rPr>
                    <w:t>по январь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0B9D130"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439AC58D"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23998505"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390DFA4"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2C48FFD8"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C404D9" w14:textId="77777777" w:rsidR="00E35D87" w:rsidRPr="004F588F" w:rsidRDefault="00E35D87" w:rsidP="00E35D87">
                  <w:pPr>
                    <w:jc w:val="center"/>
                    <w:rPr>
                      <w:b/>
                      <w:bCs/>
                      <w:sz w:val="18"/>
                      <w:szCs w:val="18"/>
                    </w:rPr>
                  </w:pPr>
                  <w:r w:rsidRPr="004F588F">
                    <w:rPr>
                      <w:sz w:val="18"/>
                      <w:szCs w:val="18"/>
                    </w:rPr>
                    <w:t>2.12.5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2FB033A" w14:textId="77777777" w:rsidR="00E35D87" w:rsidRPr="004F588F" w:rsidRDefault="00E35D87" w:rsidP="00E35D87">
                  <w:pPr>
                    <w:rPr>
                      <w:b/>
                      <w:bCs/>
                      <w:sz w:val="18"/>
                      <w:szCs w:val="18"/>
                    </w:rPr>
                  </w:pPr>
                  <w:r w:rsidRPr="004F588F">
                    <w:rPr>
                      <w:color w:val="000000"/>
                      <w:sz w:val="18"/>
                      <w:szCs w:val="18"/>
                    </w:rPr>
                    <w:t>Наружные тепловые сети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42B78E6E" w14:textId="77777777" w:rsidR="00E35D87" w:rsidRPr="004F588F" w:rsidRDefault="00E35D87" w:rsidP="00E35D87">
                  <w:pPr>
                    <w:jc w:val="center"/>
                    <w:rPr>
                      <w:b/>
                      <w:bCs/>
                      <w:sz w:val="18"/>
                      <w:szCs w:val="18"/>
                    </w:rPr>
                  </w:pPr>
                  <w:r w:rsidRPr="004F588F">
                    <w:rPr>
                      <w:sz w:val="18"/>
                      <w:szCs w:val="18"/>
                    </w:rPr>
                    <w:t>с сентября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16DFDAF2" w14:textId="77777777" w:rsidR="00E35D87" w:rsidRPr="004F588F" w:rsidRDefault="00E35D87" w:rsidP="00E35D87">
                  <w:pPr>
                    <w:jc w:val="center"/>
                    <w:rPr>
                      <w:b/>
                      <w:bCs/>
                      <w:sz w:val="18"/>
                      <w:szCs w:val="18"/>
                    </w:rPr>
                  </w:pPr>
                  <w:r w:rsidRPr="004F588F">
                    <w:rPr>
                      <w:sz w:val="18"/>
                      <w:szCs w:val="18"/>
                    </w:rPr>
                    <w:t>по февраль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24DF263F"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FCAF86F"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48A980FB"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9C6020A"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606229F1"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8BBC84" w14:textId="77777777" w:rsidR="00E35D87" w:rsidRPr="004F588F" w:rsidRDefault="00E35D87" w:rsidP="00E35D87">
                  <w:pPr>
                    <w:jc w:val="center"/>
                    <w:rPr>
                      <w:b/>
                      <w:bCs/>
                      <w:sz w:val="18"/>
                      <w:szCs w:val="18"/>
                    </w:rPr>
                  </w:pPr>
                  <w:r w:rsidRPr="004F588F">
                    <w:rPr>
                      <w:sz w:val="18"/>
                      <w:szCs w:val="18"/>
                    </w:rPr>
                    <w:t>2.12.6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16CBCC87" w14:textId="77777777" w:rsidR="00E35D87" w:rsidRPr="004F588F" w:rsidRDefault="00E35D87" w:rsidP="00E35D87">
                  <w:pPr>
                    <w:rPr>
                      <w:b/>
                      <w:bCs/>
                      <w:sz w:val="18"/>
                      <w:szCs w:val="18"/>
                    </w:rPr>
                  </w:pPr>
                  <w:r w:rsidRPr="004F588F">
                    <w:rPr>
                      <w:color w:val="000000"/>
                      <w:sz w:val="18"/>
                      <w:szCs w:val="18"/>
                    </w:rPr>
                    <w:t>Наружные сети связи</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3720FD7" w14:textId="77777777" w:rsidR="00E35D87" w:rsidRPr="004F588F" w:rsidRDefault="00E35D87" w:rsidP="00E35D87">
                  <w:pPr>
                    <w:jc w:val="center"/>
                    <w:rPr>
                      <w:b/>
                      <w:bCs/>
                      <w:sz w:val="18"/>
                      <w:szCs w:val="18"/>
                    </w:rPr>
                  </w:pPr>
                  <w:r w:rsidRPr="004F588F">
                    <w:rPr>
                      <w:sz w:val="18"/>
                      <w:szCs w:val="18"/>
                    </w:rPr>
                    <w:t>с ноября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9D678CE" w14:textId="77777777" w:rsidR="00E35D87" w:rsidRPr="004F588F" w:rsidRDefault="00E35D87" w:rsidP="00E35D87">
                  <w:pPr>
                    <w:jc w:val="center"/>
                    <w:rPr>
                      <w:b/>
                      <w:bCs/>
                      <w:sz w:val="18"/>
                      <w:szCs w:val="18"/>
                    </w:rPr>
                  </w:pPr>
                  <w:r w:rsidRPr="004F588F">
                    <w:rPr>
                      <w:sz w:val="18"/>
                      <w:szCs w:val="18"/>
                    </w:rPr>
                    <w:t>по март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63E55E89" w14:textId="77777777" w:rsidR="00E35D87" w:rsidRPr="00BD1892" w:rsidRDefault="00E35D87" w:rsidP="00E35D87">
                  <w:pPr>
                    <w:jc w:val="center"/>
                    <w:rPr>
                      <w:b/>
                      <w:bCs/>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1689697" w14:textId="77777777" w:rsidR="00E35D87" w:rsidRPr="00BD1892" w:rsidRDefault="00E35D87" w:rsidP="00E35D87">
                  <w:pPr>
                    <w:jc w:val="center"/>
                    <w:rPr>
                      <w:b/>
                      <w:bCs/>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466237A" w14:textId="77777777" w:rsidR="00E35D87" w:rsidRPr="00BD1892" w:rsidRDefault="00E35D87" w:rsidP="00E35D87">
                  <w:pPr>
                    <w:jc w:val="center"/>
                    <w:rPr>
                      <w:b/>
                      <w:bCs/>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6D6BECA3"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1D75FA06"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EFDECA" w14:textId="77777777" w:rsidR="00E35D87" w:rsidRPr="002274B7" w:rsidRDefault="00E35D87" w:rsidP="00E35D87">
                  <w:pPr>
                    <w:jc w:val="center"/>
                    <w:rPr>
                      <w:sz w:val="18"/>
                      <w:szCs w:val="18"/>
                    </w:rPr>
                  </w:pPr>
                  <w:r w:rsidRPr="002274B7">
                    <w:rPr>
                      <w:sz w:val="18"/>
                      <w:szCs w:val="18"/>
                    </w:rPr>
                    <w:t>2.13</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D42B5DC" w14:textId="77777777" w:rsidR="00E35D87" w:rsidRPr="002274B7" w:rsidRDefault="00E35D87" w:rsidP="00E35D87">
                  <w:pPr>
                    <w:rPr>
                      <w:color w:val="000000"/>
                      <w:sz w:val="18"/>
                      <w:szCs w:val="18"/>
                    </w:rPr>
                  </w:pPr>
                  <w:r w:rsidRPr="002274B7">
                    <w:rPr>
                      <w:bCs/>
                      <w:color w:val="000000"/>
                      <w:sz w:val="18"/>
                      <w:szCs w:val="18"/>
                    </w:rPr>
                    <w:t>Благоустройство, озеленение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0347A7E5" w14:textId="77777777" w:rsidR="00E35D87" w:rsidRPr="002274B7" w:rsidRDefault="00E35D87" w:rsidP="00E35D87">
                  <w:pPr>
                    <w:jc w:val="center"/>
                    <w:rPr>
                      <w:sz w:val="18"/>
                      <w:szCs w:val="18"/>
                    </w:rPr>
                  </w:pPr>
                  <w:r w:rsidRPr="002274B7">
                    <w:rPr>
                      <w:sz w:val="18"/>
                      <w:szCs w:val="18"/>
                    </w:rPr>
                    <w:t>с октября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6F00B01D" w14:textId="77777777" w:rsidR="00E35D87" w:rsidRPr="002274B7" w:rsidRDefault="00E35D87" w:rsidP="00E35D87">
                  <w:pPr>
                    <w:jc w:val="center"/>
                    <w:rPr>
                      <w:sz w:val="18"/>
                      <w:szCs w:val="18"/>
                    </w:rPr>
                  </w:pPr>
                  <w:r w:rsidRPr="002274B7">
                    <w:rPr>
                      <w:sz w:val="18"/>
                      <w:szCs w:val="18"/>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8714406" w14:textId="77777777" w:rsidR="00E35D87" w:rsidRPr="00BD1892" w:rsidRDefault="00E35D87" w:rsidP="00E35D87">
                  <w:pPr>
                    <w:jc w:val="center"/>
                    <w:rPr>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C4B4B8E" w14:textId="77777777" w:rsidR="00E35D87" w:rsidRPr="00BD1892" w:rsidRDefault="00E35D87" w:rsidP="00E35D87">
                  <w:pPr>
                    <w:jc w:val="center"/>
                    <w:rPr>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F9E7B52" w14:textId="77777777" w:rsidR="00E35D87" w:rsidRPr="00BD1892" w:rsidRDefault="00E35D87" w:rsidP="00E35D87">
                  <w:pPr>
                    <w:jc w:val="center"/>
                    <w:rPr>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DEDF8FE"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2343517E"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05722C" w14:textId="77777777" w:rsidR="00E35D87" w:rsidRPr="002274B7" w:rsidRDefault="00E35D87" w:rsidP="00E35D87">
                  <w:pPr>
                    <w:jc w:val="center"/>
                    <w:rPr>
                      <w:sz w:val="18"/>
                      <w:szCs w:val="18"/>
                    </w:rPr>
                  </w:pPr>
                  <w:r w:rsidRPr="002274B7">
                    <w:rPr>
                      <w:sz w:val="18"/>
                      <w:szCs w:val="18"/>
                    </w:rPr>
                    <w:t>2.14</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5F9F274" w14:textId="77777777" w:rsidR="00E35D87" w:rsidRPr="002274B7" w:rsidRDefault="00E35D87" w:rsidP="00E35D87">
                  <w:pPr>
                    <w:rPr>
                      <w:color w:val="000000"/>
                      <w:sz w:val="18"/>
                      <w:szCs w:val="18"/>
                    </w:rPr>
                  </w:pPr>
                  <w:r w:rsidRPr="002274B7">
                    <w:rPr>
                      <w:bCs/>
                      <w:color w:val="000000"/>
                      <w:sz w:val="18"/>
                      <w:szCs w:val="18"/>
                    </w:rPr>
                    <w:t>Малые архитектурные формы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50D71844" w14:textId="77777777" w:rsidR="00E35D87" w:rsidRPr="002274B7" w:rsidRDefault="00E35D87" w:rsidP="00E35D87">
                  <w:pPr>
                    <w:jc w:val="center"/>
                    <w:rPr>
                      <w:sz w:val="18"/>
                      <w:szCs w:val="18"/>
                    </w:rPr>
                  </w:pPr>
                  <w:r w:rsidRPr="002274B7">
                    <w:rPr>
                      <w:sz w:val="18"/>
                      <w:szCs w:val="18"/>
                    </w:rPr>
                    <w:t>с марта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66CAD785" w14:textId="77777777" w:rsidR="00E35D87" w:rsidRPr="002274B7" w:rsidRDefault="00E35D87" w:rsidP="00E35D87">
                  <w:pPr>
                    <w:jc w:val="center"/>
                    <w:rPr>
                      <w:sz w:val="18"/>
                      <w:szCs w:val="18"/>
                    </w:rPr>
                  </w:pPr>
                  <w:r w:rsidRPr="002274B7">
                    <w:rPr>
                      <w:sz w:val="18"/>
                      <w:szCs w:val="18"/>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0EBAFBF6" w14:textId="77777777" w:rsidR="00E35D87" w:rsidRPr="00BD1892" w:rsidRDefault="00E35D87" w:rsidP="00E35D87">
                  <w:pPr>
                    <w:jc w:val="center"/>
                    <w:rPr>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3660BC66" w14:textId="77777777" w:rsidR="00E35D87" w:rsidRPr="00BD1892" w:rsidRDefault="00E35D87" w:rsidP="00E35D87">
                  <w:pPr>
                    <w:jc w:val="center"/>
                    <w:rPr>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8285917" w14:textId="77777777" w:rsidR="00E35D87" w:rsidRPr="00BD1892" w:rsidRDefault="00E35D87" w:rsidP="00E35D87">
                  <w:pPr>
                    <w:jc w:val="center"/>
                    <w:rPr>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EEE9E7E"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5923285E"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9A2337" w14:textId="77777777" w:rsidR="00E35D87" w:rsidRPr="002274B7" w:rsidRDefault="00E35D87" w:rsidP="00E35D87">
                  <w:pPr>
                    <w:jc w:val="center"/>
                    <w:rPr>
                      <w:sz w:val="18"/>
                      <w:szCs w:val="18"/>
                    </w:rPr>
                  </w:pPr>
                  <w:r w:rsidRPr="002274B7">
                    <w:rPr>
                      <w:sz w:val="18"/>
                      <w:szCs w:val="18"/>
                    </w:rPr>
                    <w:t>2.15</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7C45EA04" w14:textId="77777777" w:rsidR="00E35D87" w:rsidRPr="002274B7" w:rsidRDefault="00E35D87" w:rsidP="00E35D87">
                  <w:pPr>
                    <w:rPr>
                      <w:color w:val="000000"/>
                      <w:sz w:val="18"/>
                      <w:szCs w:val="18"/>
                    </w:rPr>
                  </w:pPr>
                  <w:r w:rsidRPr="002274B7">
                    <w:rPr>
                      <w:bCs/>
                      <w:color w:val="000000"/>
                      <w:sz w:val="18"/>
                      <w:szCs w:val="18"/>
                    </w:rPr>
                    <w:t>Подпорные стены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212F9105" w14:textId="77777777" w:rsidR="00E35D87" w:rsidRPr="002274B7" w:rsidRDefault="00E35D87" w:rsidP="00E35D87">
                  <w:pPr>
                    <w:jc w:val="center"/>
                    <w:rPr>
                      <w:sz w:val="18"/>
                      <w:szCs w:val="18"/>
                    </w:rPr>
                  </w:pPr>
                  <w:r w:rsidRPr="002274B7">
                    <w:rPr>
                      <w:sz w:val="18"/>
                      <w:szCs w:val="18"/>
                    </w:rPr>
                    <w:t>с февраля 2025</w:t>
                  </w:r>
                </w:p>
              </w:tc>
              <w:tc>
                <w:tcPr>
                  <w:tcW w:w="1350" w:type="dxa"/>
                  <w:tcBorders>
                    <w:top w:val="single" w:sz="8" w:space="0" w:color="auto"/>
                    <w:left w:val="nil"/>
                    <w:bottom w:val="single" w:sz="8" w:space="0" w:color="auto"/>
                    <w:right w:val="single" w:sz="8" w:space="0" w:color="auto"/>
                  </w:tcBorders>
                  <w:shd w:val="clear" w:color="auto" w:fill="auto"/>
                  <w:vAlign w:val="center"/>
                </w:tcPr>
                <w:p w14:paraId="38DB2025" w14:textId="77777777" w:rsidR="00E35D87" w:rsidRPr="002274B7" w:rsidRDefault="00E35D87" w:rsidP="00E35D87">
                  <w:pPr>
                    <w:jc w:val="center"/>
                    <w:rPr>
                      <w:sz w:val="18"/>
                      <w:szCs w:val="18"/>
                    </w:rPr>
                  </w:pPr>
                  <w:r w:rsidRPr="002274B7">
                    <w:rPr>
                      <w:sz w:val="18"/>
                      <w:szCs w:val="18"/>
                    </w:rPr>
                    <w:t>по ноябрь 2025</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96CEF2D" w14:textId="77777777" w:rsidR="00E35D87" w:rsidRPr="00BD1892" w:rsidRDefault="00E35D87" w:rsidP="00E35D87">
                  <w:pPr>
                    <w:jc w:val="center"/>
                    <w:rPr>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32072FA" w14:textId="77777777" w:rsidR="00E35D87" w:rsidRPr="00BD1892" w:rsidRDefault="00E35D87" w:rsidP="00E35D87">
                  <w:pPr>
                    <w:jc w:val="center"/>
                    <w:rPr>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3EE7D4A9" w14:textId="77777777" w:rsidR="00E35D87" w:rsidRPr="00BD1892" w:rsidRDefault="00E35D87" w:rsidP="00E35D87">
                  <w:pPr>
                    <w:jc w:val="center"/>
                    <w:rPr>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5ED62A57"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1C6853D4"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D0730B" w14:textId="77777777" w:rsidR="00E35D87" w:rsidRPr="002274B7" w:rsidRDefault="00E35D87" w:rsidP="00E35D87">
                  <w:pPr>
                    <w:jc w:val="center"/>
                    <w:rPr>
                      <w:sz w:val="18"/>
                      <w:szCs w:val="18"/>
                    </w:rPr>
                  </w:pPr>
                  <w:r w:rsidRPr="002274B7">
                    <w:rPr>
                      <w:sz w:val="18"/>
                      <w:szCs w:val="18"/>
                    </w:rPr>
                    <w:t>2.16</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3BDA3F1E" w14:textId="77777777" w:rsidR="00E35D87" w:rsidRPr="002274B7" w:rsidRDefault="00E35D87" w:rsidP="00E35D87">
                  <w:pPr>
                    <w:rPr>
                      <w:color w:val="000000"/>
                      <w:sz w:val="18"/>
                      <w:szCs w:val="18"/>
                    </w:rPr>
                  </w:pPr>
                  <w:r w:rsidRPr="002274B7">
                    <w:rPr>
                      <w:bCs/>
                      <w:color w:val="000000"/>
                      <w:sz w:val="18"/>
                      <w:szCs w:val="18"/>
                    </w:rPr>
                    <w:t>Технологическое оборудование. Мебель (не монтируемое)</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3EB43EBC" w14:textId="77777777" w:rsidR="00E35D87" w:rsidRPr="002274B7" w:rsidRDefault="00E35D87" w:rsidP="00E35D87">
                  <w:pPr>
                    <w:jc w:val="center"/>
                    <w:rPr>
                      <w:sz w:val="18"/>
                      <w:szCs w:val="18"/>
                    </w:rPr>
                  </w:pPr>
                  <w:r w:rsidRPr="002274B7">
                    <w:rPr>
                      <w:sz w:val="18"/>
                      <w:szCs w:val="18"/>
                    </w:rPr>
                    <w:t>с апреля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23D78E29" w14:textId="77777777" w:rsidR="00E35D87" w:rsidRPr="002274B7" w:rsidRDefault="00E35D87" w:rsidP="00E35D87">
                  <w:pPr>
                    <w:jc w:val="center"/>
                    <w:rPr>
                      <w:sz w:val="18"/>
                      <w:szCs w:val="18"/>
                    </w:rPr>
                  </w:pPr>
                  <w:r w:rsidRPr="002274B7">
                    <w:rPr>
                      <w:sz w:val="18"/>
                      <w:szCs w:val="18"/>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1F7588E6" w14:textId="77777777" w:rsidR="00E35D87" w:rsidRPr="00BD1892" w:rsidRDefault="00E35D87" w:rsidP="00E35D87">
                  <w:pPr>
                    <w:jc w:val="center"/>
                    <w:rPr>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7B119666" w14:textId="77777777" w:rsidR="00E35D87" w:rsidRPr="00BD1892" w:rsidRDefault="00E35D87" w:rsidP="00E35D87">
                  <w:pPr>
                    <w:jc w:val="center"/>
                    <w:rPr>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6CC3C5C2" w14:textId="77777777" w:rsidR="00E35D87" w:rsidRPr="00BD1892" w:rsidRDefault="00E35D87" w:rsidP="00E35D87">
                  <w:pPr>
                    <w:jc w:val="center"/>
                    <w:rPr>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D868350"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64C03106"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64B598" w14:textId="77777777" w:rsidR="00E35D87" w:rsidRPr="002274B7" w:rsidRDefault="00E35D87" w:rsidP="00E35D87">
                  <w:pPr>
                    <w:jc w:val="center"/>
                    <w:rPr>
                      <w:sz w:val="18"/>
                      <w:szCs w:val="18"/>
                    </w:rPr>
                  </w:pPr>
                  <w:r w:rsidRPr="002274B7">
                    <w:rPr>
                      <w:sz w:val="18"/>
                      <w:szCs w:val="18"/>
                    </w:rPr>
                    <w:t>2.17</w:t>
                  </w:r>
                </w:p>
              </w:tc>
              <w:tc>
                <w:tcPr>
                  <w:tcW w:w="3941" w:type="dxa"/>
                  <w:tcBorders>
                    <w:top w:val="single" w:sz="8" w:space="0" w:color="auto"/>
                    <w:left w:val="nil"/>
                    <w:bottom w:val="single" w:sz="8" w:space="0" w:color="auto"/>
                    <w:right w:val="single" w:sz="8" w:space="0" w:color="000000"/>
                  </w:tcBorders>
                  <w:shd w:val="clear" w:color="auto" w:fill="auto"/>
                  <w:noWrap/>
                  <w:vAlign w:val="center"/>
                </w:tcPr>
                <w:p w14:paraId="5797704B" w14:textId="77777777" w:rsidR="00E35D87" w:rsidRPr="002274B7" w:rsidRDefault="00E35D87" w:rsidP="00E35D87">
                  <w:pPr>
                    <w:rPr>
                      <w:color w:val="000000"/>
                      <w:sz w:val="18"/>
                      <w:szCs w:val="18"/>
                    </w:rPr>
                  </w:pPr>
                  <w:r w:rsidRPr="002274B7">
                    <w:rPr>
                      <w:bCs/>
                      <w:color w:val="000000"/>
                      <w:sz w:val="18"/>
                      <w:szCs w:val="18"/>
                    </w:rPr>
                    <w:t>Пуско</w:t>
                  </w:r>
                  <w:r>
                    <w:rPr>
                      <w:bCs/>
                      <w:color w:val="000000"/>
                      <w:sz w:val="18"/>
                      <w:szCs w:val="18"/>
                    </w:rPr>
                    <w:t>-</w:t>
                  </w:r>
                  <w:r w:rsidRPr="002274B7">
                    <w:rPr>
                      <w:bCs/>
                      <w:color w:val="000000"/>
                      <w:sz w:val="18"/>
                      <w:szCs w:val="18"/>
                    </w:rPr>
                    <w:t>наладочные работы</w:t>
                  </w:r>
                </w:p>
              </w:tc>
              <w:tc>
                <w:tcPr>
                  <w:tcW w:w="1289" w:type="dxa"/>
                  <w:tcBorders>
                    <w:top w:val="single" w:sz="8" w:space="0" w:color="auto"/>
                    <w:left w:val="single" w:sz="8" w:space="0" w:color="auto"/>
                    <w:bottom w:val="single" w:sz="8" w:space="0" w:color="auto"/>
                    <w:right w:val="single" w:sz="8" w:space="0" w:color="auto"/>
                  </w:tcBorders>
                  <w:shd w:val="clear" w:color="auto" w:fill="auto"/>
                  <w:vAlign w:val="center"/>
                </w:tcPr>
                <w:p w14:paraId="67BBD28C" w14:textId="77777777" w:rsidR="00E35D87" w:rsidRPr="002274B7" w:rsidRDefault="00E35D87" w:rsidP="00E35D87">
                  <w:pPr>
                    <w:jc w:val="center"/>
                    <w:rPr>
                      <w:sz w:val="18"/>
                      <w:szCs w:val="18"/>
                    </w:rPr>
                  </w:pPr>
                  <w:r w:rsidRPr="002274B7">
                    <w:rPr>
                      <w:sz w:val="18"/>
                      <w:szCs w:val="18"/>
                    </w:rPr>
                    <w:t>с мая 2026</w:t>
                  </w:r>
                </w:p>
              </w:tc>
              <w:tc>
                <w:tcPr>
                  <w:tcW w:w="1350" w:type="dxa"/>
                  <w:tcBorders>
                    <w:top w:val="single" w:sz="8" w:space="0" w:color="auto"/>
                    <w:left w:val="nil"/>
                    <w:bottom w:val="single" w:sz="8" w:space="0" w:color="auto"/>
                    <w:right w:val="single" w:sz="8" w:space="0" w:color="auto"/>
                  </w:tcBorders>
                  <w:shd w:val="clear" w:color="auto" w:fill="auto"/>
                  <w:vAlign w:val="center"/>
                </w:tcPr>
                <w:p w14:paraId="2B8934E1" w14:textId="77777777" w:rsidR="00E35D87" w:rsidRPr="002274B7" w:rsidRDefault="00E35D87" w:rsidP="00E35D87">
                  <w:pPr>
                    <w:jc w:val="center"/>
                    <w:rPr>
                      <w:sz w:val="18"/>
                      <w:szCs w:val="18"/>
                    </w:rPr>
                  </w:pPr>
                  <w:r w:rsidRPr="002274B7">
                    <w:rPr>
                      <w:sz w:val="18"/>
                      <w:szCs w:val="18"/>
                    </w:rPr>
                    <w:t>по июнь 2026</w:t>
                  </w:r>
                </w:p>
              </w:tc>
              <w:tc>
                <w:tcPr>
                  <w:tcW w:w="1201" w:type="dxa"/>
                  <w:tcBorders>
                    <w:top w:val="single" w:sz="8" w:space="0" w:color="auto"/>
                    <w:left w:val="nil"/>
                    <w:bottom w:val="single" w:sz="8" w:space="0" w:color="auto"/>
                    <w:right w:val="single" w:sz="8" w:space="0" w:color="auto"/>
                  </w:tcBorders>
                  <w:shd w:val="clear" w:color="auto" w:fill="auto"/>
                  <w:noWrap/>
                  <w:vAlign w:val="center"/>
                </w:tcPr>
                <w:p w14:paraId="49BE646B" w14:textId="77777777" w:rsidR="00E35D87" w:rsidRPr="00BD1892" w:rsidRDefault="00E35D87" w:rsidP="00E35D87">
                  <w:pPr>
                    <w:jc w:val="center"/>
                    <w:rPr>
                      <w:sz w:val="20"/>
                      <w:szCs w:val="20"/>
                    </w:rPr>
                  </w:pPr>
                  <w:r w:rsidRPr="00BD1892">
                    <w:rPr>
                      <w:sz w:val="20"/>
                      <w:szCs w:val="20"/>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281F3E0E" w14:textId="77777777" w:rsidR="00E35D87" w:rsidRPr="00BD1892" w:rsidRDefault="00E35D87" w:rsidP="00E35D87">
                  <w:pPr>
                    <w:jc w:val="center"/>
                    <w:rPr>
                      <w:sz w:val="20"/>
                      <w:szCs w:val="20"/>
                    </w:rPr>
                  </w:pPr>
                  <w:r w:rsidRPr="00BD1892">
                    <w:rPr>
                      <w:sz w:val="20"/>
                      <w:szCs w:val="20"/>
                    </w:rPr>
                    <w:t>комплекс</w:t>
                  </w:r>
                </w:p>
              </w:tc>
              <w:tc>
                <w:tcPr>
                  <w:tcW w:w="1629" w:type="dxa"/>
                  <w:tcBorders>
                    <w:top w:val="single" w:sz="8" w:space="0" w:color="auto"/>
                    <w:left w:val="nil"/>
                    <w:bottom w:val="single" w:sz="8" w:space="0" w:color="auto"/>
                    <w:right w:val="single" w:sz="8" w:space="0" w:color="auto"/>
                  </w:tcBorders>
                  <w:shd w:val="clear" w:color="auto" w:fill="auto"/>
                  <w:vAlign w:val="center"/>
                </w:tcPr>
                <w:p w14:paraId="519C691D" w14:textId="77777777" w:rsidR="00E35D87" w:rsidRPr="00BD1892" w:rsidRDefault="00E35D87" w:rsidP="00E35D87">
                  <w:pPr>
                    <w:jc w:val="center"/>
                    <w:rPr>
                      <w:sz w:val="20"/>
                      <w:szCs w:val="20"/>
                    </w:rPr>
                  </w:pPr>
                  <w:r w:rsidRPr="00BD1892">
                    <w:rPr>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auto" w:fill="auto"/>
                  <w:vAlign w:val="center"/>
                </w:tcPr>
                <w:p w14:paraId="7879690E" w14:textId="77777777" w:rsidR="00E35D87" w:rsidRPr="00AE30CB" w:rsidRDefault="00E35D87" w:rsidP="00E35D87">
                  <w:pPr>
                    <w:jc w:val="center"/>
                    <w:rPr>
                      <w:sz w:val="20"/>
                      <w:szCs w:val="20"/>
                    </w:rPr>
                  </w:pPr>
                  <w:r w:rsidRPr="00AE30CB">
                    <w:rPr>
                      <w:sz w:val="20"/>
                      <w:szCs w:val="20"/>
                    </w:rPr>
                    <w:t>не позднее 15 (пятнадцати) дней с момента подписания контракта</w:t>
                  </w:r>
                </w:p>
              </w:tc>
            </w:tr>
            <w:tr w:rsidR="00E35D87" w:rsidRPr="00EE3B9C" w14:paraId="25F4F98A" w14:textId="77777777" w:rsidTr="00E35D87">
              <w:trPr>
                <w:trHeight w:val="555"/>
              </w:trPr>
              <w:tc>
                <w:tcPr>
                  <w:tcW w:w="1387"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3C25A599" w14:textId="77777777" w:rsidR="00E35D87" w:rsidRPr="00570165" w:rsidRDefault="00E35D87" w:rsidP="00E35D87">
                  <w:pPr>
                    <w:jc w:val="center"/>
                    <w:rPr>
                      <w:sz w:val="20"/>
                      <w:szCs w:val="20"/>
                    </w:rPr>
                  </w:pPr>
                  <w:r w:rsidRPr="00570165">
                    <w:rPr>
                      <w:b/>
                      <w:bCs/>
                      <w:sz w:val="20"/>
                      <w:szCs w:val="20"/>
                    </w:rPr>
                    <w:t>III</w:t>
                  </w:r>
                </w:p>
              </w:tc>
              <w:tc>
                <w:tcPr>
                  <w:tcW w:w="3941" w:type="dxa"/>
                  <w:tcBorders>
                    <w:top w:val="single" w:sz="8" w:space="0" w:color="auto"/>
                    <w:left w:val="nil"/>
                    <w:bottom w:val="single" w:sz="8" w:space="0" w:color="auto"/>
                    <w:right w:val="single" w:sz="8" w:space="0" w:color="000000"/>
                  </w:tcBorders>
                  <w:shd w:val="clear" w:color="000000" w:fill="D9D9D9"/>
                  <w:noWrap/>
                  <w:vAlign w:val="center"/>
                </w:tcPr>
                <w:p w14:paraId="0B4EA013" w14:textId="77777777" w:rsidR="00E35D87" w:rsidRPr="00570165" w:rsidRDefault="00E35D87" w:rsidP="00E35D87">
                  <w:pPr>
                    <w:rPr>
                      <w:color w:val="000000"/>
                      <w:sz w:val="20"/>
                      <w:szCs w:val="20"/>
                    </w:rPr>
                  </w:pPr>
                  <w:r w:rsidRPr="00570165">
                    <w:rPr>
                      <w:b/>
                      <w:bCs/>
                      <w:sz w:val="20"/>
                      <w:szCs w:val="20"/>
                    </w:rPr>
                    <w:t>Получение ЗОС</w:t>
                  </w:r>
                </w:p>
              </w:tc>
              <w:tc>
                <w:tcPr>
                  <w:tcW w:w="1289" w:type="dxa"/>
                  <w:tcBorders>
                    <w:top w:val="single" w:sz="8" w:space="0" w:color="auto"/>
                    <w:left w:val="single" w:sz="8" w:space="0" w:color="auto"/>
                    <w:bottom w:val="single" w:sz="8" w:space="0" w:color="auto"/>
                    <w:right w:val="single" w:sz="8" w:space="0" w:color="auto"/>
                  </w:tcBorders>
                  <w:shd w:val="clear" w:color="000000" w:fill="D9D9D9"/>
                  <w:vAlign w:val="center"/>
                </w:tcPr>
                <w:p w14:paraId="625FA2EF" w14:textId="77777777" w:rsidR="00E35D87" w:rsidRPr="002274B7" w:rsidRDefault="00E35D87" w:rsidP="00E35D87">
                  <w:pPr>
                    <w:jc w:val="center"/>
                    <w:rPr>
                      <w:sz w:val="18"/>
                      <w:szCs w:val="18"/>
                    </w:rPr>
                  </w:pPr>
                  <w:r w:rsidRPr="002274B7">
                    <w:rPr>
                      <w:b/>
                      <w:bCs/>
                      <w:sz w:val="18"/>
                      <w:szCs w:val="18"/>
                    </w:rPr>
                    <w:t>с июля 2026</w:t>
                  </w:r>
                </w:p>
              </w:tc>
              <w:tc>
                <w:tcPr>
                  <w:tcW w:w="1350" w:type="dxa"/>
                  <w:tcBorders>
                    <w:top w:val="single" w:sz="8" w:space="0" w:color="auto"/>
                    <w:left w:val="nil"/>
                    <w:bottom w:val="single" w:sz="8" w:space="0" w:color="auto"/>
                    <w:right w:val="single" w:sz="8" w:space="0" w:color="auto"/>
                  </w:tcBorders>
                  <w:shd w:val="clear" w:color="000000" w:fill="D9D9D9"/>
                  <w:vAlign w:val="center"/>
                </w:tcPr>
                <w:p w14:paraId="09FAA735" w14:textId="77777777" w:rsidR="00E35D87" w:rsidRPr="002274B7" w:rsidRDefault="00E35D87" w:rsidP="00E35D87">
                  <w:pPr>
                    <w:jc w:val="center"/>
                    <w:rPr>
                      <w:sz w:val="18"/>
                      <w:szCs w:val="18"/>
                    </w:rPr>
                  </w:pPr>
                  <w:r w:rsidRPr="002274B7">
                    <w:rPr>
                      <w:b/>
                      <w:bCs/>
                      <w:sz w:val="18"/>
                      <w:szCs w:val="18"/>
                    </w:rPr>
                    <w:t>по август 2026</w:t>
                  </w:r>
                </w:p>
              </w:tc>
              <w:tc>
                <w:tcPr>
                  <w:tcW w:w="1201" w:type="dxa"/>
                  <w:tcBorders>
                    <w:top w:val="single" w:sz="8" w:space="0" w:color="auto"/>
                    <w:left w:val="nil"/>
                    <w:bottom w:val="single" w:sz="8" w:space="0" w:color="auto"/>
                    <w:right w:val="single" w:sz="8" w:space="0" w:color="auto"/>
                  </w:tcBorders>
                  <w:shd w:val="clear" w:color="000000" w:fill="D9D9D9"/>
                  <w:noWrap/>
                  <w:vAlign w:val="center"/>
                </w:tcPr>
                <w:p w14:paraId="6FED63CF" w14:textId="77777777" w:rsidR="00E35D87" w:rsidRPr="00570165" w:rsidRDefault="00E35D87" w:rsidP="00E35D87">
                  <w:pPr>
                    <w:jc w:val="center"/>
                    <w:rPr>
                      <w:sz w:val="20"/>
                      <w:szCs w:val="20"/>
                    </w:rPr>
                  </w:pPr>
                  <w:r w:rsidRPr="00BD1892">
                    <w:rPr>
                      <w:b/>
                      <w:bCs/>
                      <w:sz w:val="20"/>
                      <w:szCs w:val="20"/>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011AE7F3" w14:textId="77777777" w:rsidR="00E35D87" w:rsidRPr="00570165" w:rsidRDefault="00E35D87" w:rsidP="00E35D87">
                  <w:pPr>
                    <w:jc w:val="center"/>
                    <w:rPr>
                      <w:sz w:val="20"/>
                      <w:szCs w:val="20"/>
                    </w:rPr>
                  </w:pPr>
                  <w:r w:rsidRPr="00BD1892">
                    <w:rPr>
                      <w:b/>
                      <w:bCs/>
                      <w:sz w:val="20"/>
                      <w:szCs w:val="20"/>
                    </w:rPr>
                    <w:t>комплекс</w:t>
                  </w:r>
                </w:p>
              </w:tc>
              <w:tc>
                <w:tcPr>
                  <w:tcW w:w="1629" w:type="dxa"/>
                  <w:tcBorders>
                    <w:top w:val="single" w:sz="8" w:space="0" w:color="auto"/>
                    <w:left w:val="nil"/>
                    <w:bottom w:val="single" w:sz="8" w:space="0" w:color="auto"/>
                    <w:right w:val="single" w:sz="8" w:space="0" w:color="auto"/>
                  </w:tcBorders>
                  <w:shd w:val="clear" w:color="000000" w:fill="D9D9D9"/>
                  <w:vAlign w:val="center"/>
                </w:tcPr>
                <w:p w14:paraId="0041108D" w14:textId="77777777" w:rsidR="00E35D87" w:rsidRPr="00570165" w:rsidRDefault="00E35D87" w:rsidP="00E35D87">
                  <w:pPr>
                    <w:jc w:val="center"/>
                    <w:rPr>
                      <w:sz w:val="20"/>
                      <w:szCs w:val="20"/>
                    </w:rPr>
                  </w:pPr>
                  <w:r w:rsidRPr="00BD1892">
                    <w:rPr>
                      <w:b/>
                      <w:bCs/>
                      <w:sz w:val="20"/>
                      <w:szCs w:val="20"/>
                    </w:rPr>
                    <w:t>не требуется</w:t>
                  </w:r>
                </w:p>
              </w:tc>
              <w:tc>
                <w:tcPr>
                  <w:tcW w:w="2693" w:type="dxa"/>
                  <w:tcBorders>
                    <w:top w:val="single" w:sz="8" w:space="0" w:color="auto"/>
                    <w:left w:val="nil"/>
                    <w:bottom w:val="single" w:sz="8" w:space="0" w:color="auto"/>
                    <w:right w:val="single" w:sz="8" w:space="0" w:color="auto"/>
                  </w:tcBorders>
                  <w:shd w:val="clear" w:color="000000" w:fill="D9D9D9"/>
                  <w:vAlign w:val="center"/>
                </w:tcPr>
                <w:p w14:paraId="5B249856" w14:textId="77777777" w:rsidR="00E35D87" w:rsidRPr="00570165" w:rsidRDefault="00E35D87" w:rsidP="00E35D87">
                  <w:pPr>
                    <w:jc w:val="center"/>
                    <w:rPr>
                      <w:sz w:val="20"/>
                      <w:szCs w:val="20"/>
                    </w:rPr>
                  </w:pPr>
                  <w:r w:rsidRPr="00570165">
                    <w:rPr>
                      <w:sz w:val="20"/>
                      <w:szCs w:val="20"/>
                    </w:rPr>
                    <w:t> </w:t>
                  </w:r>
                </w:p>
              </w:tc>
            </w:tr>
          </w:tbl>
          <w:p w14:paraId="4215EC7D" w14:textId="77777777" w:rsidR="00E35D87" w:rsidRPr="002D1144" w:rsidRDefault="00E35D87" w:rsidP="00E35D87">
            <w:pPr>
              <w:autoSpaceDE w:val="0"/>
              <w:autoSpaceDN w:val="0"/>
              <w:adjustRightInd w:val="0"/>
              <w:rPr>
                <w:b/>
                <w:sz w:val="20"/>
                <w:szCs w:val="20"/>
                <w:lang w:eastAsia="zh-CN" w:bidi="hi-IN"/>
              </w:rPr>
            </w:pPr>
          </w:p>
        </w:tc>
      </w:tr>
      <w:tr w:rsidR="00E35D87" w:rsidRPr="002D1144" w14:paraId="23DA841C" w14:textId="77777777" w:rsidTr="00E35D87">
        <w:trPr>
          <w:gridBefore w:val="1"/>
          <w:wBefore w:w="10" w:type="dxa"/>
          <w:trHeight w:val="255"/>
        </w:trPr>
        <w:tc>
          <w:tcPr>
            <w:tcW w:w="274" w:type="dxa"/>
            <w:tcBorders>
              <w:top w:val="nil"/>
              <w:left w:val="nil"/>
              <w:bottom w:val="nil"/>
              <w:right w:val="nil"/>
            </w:tcBorders>
            <w:shd w:val="clear" w:color="auto" w:fill="auto"/>
            <w:noWrap/>
            <w:vAlign w:val="center"/>
            <w:hideMark/>
          </w:tcPr>
          <w:p w14:paraId="4B20016E" w14:textId="77777777" w:rsidR="00E35D87" w:rsidRPr="002D1144" w:rsidRDefault="00E35D87" w:rsidP="00E35D87">
            <w:pPr>
              <w:jc w:val="center"/>
              <w:rPr>
                <w:color w:val="000000"/>
                <w:sz w:val="20"/>
                <w:szCs w:val="20"/>
              </w:rPr>
            </w:pPr>
          </w:p>
        </w:tc>
        <w:tc>
          <w:tcPr>
            <w:tcW w:w="14742" w:type="dxa"/>
            <w:gridSpan w:val="37"/>
            <w:tcBorders>
              <w:top w:val="nil"/>
              <w:left w:val="nil"/>
              <w:bottom w:val="nil"/>
              <w:right w:val="nil"/>
            </w:tcBorders>
            <w:shd w:val="clear" w:color="auto" w:fill="auto"/>
            <w:noWrap/>
            <w:hideMark/>
          </w:tcPr>
          <w:p w14:paraId="25E3C7DB" w14:textId="77777777" w:rsidR="00E35D87" w:rsidRDefault="00E35D87" w:rsidP="00E35D87">
            <w:pPr>
              <w:jc w:val="both"/>
              <w:rPr>
                <w:color w:val="2D2D2D"/>
                <w:sz w:val="20"/>
                <w:szCs w:val="20"/>
              </w:rPr>
            </w:pPr>
          </w:p>
          <w:p w14:paraId="2E76EFCE" w14:textId="77777777" w:rsidR="00E35D87" w:rsidRPr="002D1144" w:rsidRDefault="00E35D87" w:rsidP="00E35D87">
            <w:pPr>
              <w:jc w:val="both"/>
              <w:rPr>
                <w:color w:val="2D2D2D"/>
                <w:sz w:val="20"/>
                <w:szCs w:val="20"/>
              </w:rPr>
            </w:pPr>
            <w:r w:rsidRPr="002D1144">
              <w:rPr>
                <w:color w:val="2D2D2D"/>
                <w:sz w:val="20"/>
                <w:szCs w:val="20"/>
              </w:rPr>
              <w:t>Даты, не позднее которых должны состоятся следующие события:</w:t>
            </w:r>
          </w:p>
        </w:tc>
      </w:tr>
      <w:tr w:rsidR="00E35D87" w:rsidRPr="002D1144" w14:paraId="350C7980" w14:textId="77777777" w:rsidTr="00E35D87">
        <w:trPr>
          <w:gridBefore w:val="1"/>
          <w:wBefore w:w="10" w:type="dxa"/>
          <w:trHeight w:val="255"/>
        </w:trPr>
        <w:tc>
          <w:tcPr>
            <w:tcW w:w="274" w:type="dxa"/>
            <w:tcBorders>
              <w:top w:val="nil"/>
              <w:left w:val="nil"/>
              <w:bottom w:val="nil"/>
              <w:right w:val="nil"/>
            </w:tcBorders>
            <w:shd w:val="clear" w:color="auto" w:fill="auto"/>
            <w:noWrap/>
            <w:vAlign w:val="center"/>
            <w:hideMark/>
          </w:tcPr>
          <w:p w14:paraId="110AEA96" w14:textId="77777777" w:rsidR="00E35D87" w:rsidRPr="002D1144" w:rsidRDefault="00E35D87" w:rsidP="00E35D87">
            <w:pPr>
              <w:rPr>
                <w:color w:val="2D2D2D"/>
                <w:sz w:val="20"/>
                <w:szCs w:val="20"/>
              </w:rPr>
            </w:pPr>
          </w:p>
        </w:tc>
        <w:tc>
          <w:tcPr>
            <w:tcW w:w="14742" w:type="dxa"/>
            <w:gridSpan w:val="37"/>
            <w:tcBorders>
              <w:top w:val="nil"/>
              <w:left w:val="nil"/>
              <w:bottom w:val="nil"/>
              <w:right w:val="nil"/>
            </w:tcBorders>
            <w:shd w:val="clear" w:color="auto" w:fill="auto"/>
            <w:hideMark/>
          </w:tcPr>
          <w:p w14:paraId="6AD629BF" w14:textId="77777777" w:rsidR="00E35D87" w:rsidRPr="002D1144" w:rsidRDefault="00E35D87" w:rsidP="00E35D87">
            <w:pPr>
              <w:jc w:val="both"/>
              <w:rPr>
                <w:sz w:val="20"/>
                <w:szCs w:val="20"/>
              </w:rPr>
            </w:pPr>
            <w:r w:rsidRPr="002D1144">
              <w:rPr>
                <w:sz w:val="20"/>
                <w:szCs w:val="20"/>
              </w:rPr>
              <w:t>1. Подписание сторонами акта о передаче строительной площадки осуществляется в сроки согласно пп.5.2.1 п. 5.2 Контракта.</w:t>
            </w:r>
          </w:p>
        </w:tc>
      </w:tr>
      <w:tr w:rsidR="00E35D87" w:rsidRPr="002D1144" w14:paraId="2D951C91" w14:textId="77777777" w:rsidTr="00E35D87">
        <w:trPr>
          <w:gridBefore w:val="1"/>
          <w:wBefore w:w="10" w:type="dxa"/>
          <w:trHeight w:val="255"/>
        </w:trPr>
        <w:tc>
          <w:tcPr>
            <w:tcW w:w="274" w:type="dxa"/>
            <w:tcBorders>
              <w:top w:val="nil"/>
              <w:left w:val="nil"/>
              <w:bottom w:val="nil"/>
              <w:right w:val="nil"/>
            </w:tcBorders>
            <w:shd w:val="clear" w:color="auto" w:fill="auto"/>
            <w:noWrap/>
            <w:vAlign w:val="center"/>
            <w:hideMark/>
          </w:tcPr>
          <w:p w14:paraId="3A9DF9BE" w14:textId="77777777" w:rsidR="00E35D87" w:rsidRPr="002D1144" w:rsidRDefault="00E35D87" w:rsidP="00E35D87">
            <w:pPr>
              <w:rPr>
                <w:color w:val="2D2D2D"/>
                <w:sz w:val="20"/>
                <w:szCs w:val="20"/>
              </w:rPr>
            </w:pPr>
          </w:p>
        </w:tc>
        <w:tc>
          <w:tcPr>
            <w:tcW w:w="14742" w:type="dxa"/>
            <w:gridSpan w:val="37"/>
            <w:tcBorders>
              <w:top w:val="nil"/>
              <w:left w:val="nil"/>
              <w:bottom w:val="nil"/>
              <w:right w:val="nil"/>
            </w:tcBorders>
            <w:shd w:val="clear" w:color="auto" w:fill="auto"/>
            <w:hideMark/>
          </w:tcPr>
          <w:p w14:paraId="5982CA7C" w14:textId="77777777" w:rsidR="00E35D87" w:rsidRPr="002D1144" w:rsidRDefault="00E35D87" w:rsidP="00E35D87">
            <w:pPr>
              <w:jc w:val="both"/>
              <w:rPr>
                <w:sz w:val="20"/>
                <w:szCs w:val="20"/>
              </w:rPr>
            </w:pPr>
            <w:r w:rsidRPr="002D1144">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099ED66F" w14:textId="77777777" w:rsidR="00E35D87" w:rsidRPr="002D1144" w:rsidRDefault="00E35D87" w:rsidP="00E35D87">
            <w:pPr>
              <w:jc w:val="both"/>
              <w:rPr>
                <w:sz w:val="20"/>
                <w:szCs w:val="20"/>
              </w:rPr>
            </w:pPr>
            <w:r w:rsidRPr="002D1144">
              <w:rPr>
                <w:sz w:val="20"/>
                <w:szCs w:val="20"/>
              </w:rPr>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w:t>
            </w:r>
            <w:r>
              <w:rPr>
                <w:sz w:val="20"/>
                <w:szCs w:val="20"/>
              </w:rPr>
              <w:t>заверше</w:t>
            </w:r>
            <w:r w:rsidRPr="002D1144">
              <w:rPr>
                <w:sz w:val="20"/>
                <w:szCs w:val="20"/>
              </w:rPr>
              <w:t>ния строительно-монтажных работ;</w:t>
            </w:r>
          </w:p>
        </w:tc>
      </w:tr>
      <w:tr w:rsidR="00E35D87" w:rsidRPr="002D1144" w14:paraId="21666E54" w14:textId="77777777" w:rsidTr="00E35D87">
        <w:trPr>
          <w:gridBefore w:val="1"/>
          <w:wBefore w:w="10" w:type="dxa"/>
          <w:trHeight w:val="255"/>
        </w:trPr>
        <w:tc>
          <w:tcPr>
            <w:tcW w:w="274" w:type="dxa"/>
            <w:tcBorders>
              <w:top w:val="nil"/>
              <w:left w:val="nil"/>
              <w:bottom w:val="nil"/>
              <w:right w:val="nil"/>
            </w:tcBorders>
            <w:shd w:val="clear" w:color="auto" w:fill="auto"/>
            <w:noWrap/>
            <w:vAlign w:val="center"/>
            <w:hideMark/>
          </w:tcPr>
          <w:p w14:paraId="4C75C203" w14:textId="77777777" w:rsidR="00E35D87" w:rsidRPr="002D1144" w:rsidRDefault="00E35D87" w:rsidP="00E35D87">
            <w:pPr>
              <w:rPr>
                <w:color w:val="2D2D2D"/>
                <w:sz w:val="20"/>
                <w:szCs w:val="20"/>
              </w:rPr>
            </w:pPr>
          </w:p>
        </w:tc>
        <w:tc>
          <w:tcPr>
            <w:tcW w:w="14742" w:type="dxa"/>
            <w:gridSpan w:val="37"/>
            <w:tcBorders>
              <w:top w:val="nil"/>
              <w:left w:val="nil"/>
              <w:bottom w:val="nil"/>
              <w:right w:val="nil"/>
            </w:tcBorders>
            <w:shd w:val="clear" w:color="auto" w:fill="auto"/>
            <w:hideMark/>
          </w:tcPr>
          <w:p w14:paraId="5CA0D709" w14:textId="77777777" w:rsidR="00E35D87" w:rsidRPr="002D1144" w:rsidRDefault="00E35D87" w:rsidP="00E35D87">
            <w:pPr>
              <w:jc w:val="both"/>
              <w:rPr>
                <w:sz w:val="20"/>
                <w:szCs w:val="20"/>
              </w:rPr>
            </w:pPr>
            <w:r w:rsidRPr="002D1144">
              <w:rPr>
                <w:sz w:val="20"/>
                <w:szCs w:val="20"/>
              </w:rPr>
              <w:t xml:space="preserve">4. Подписание сторонами акта о соответствии состояния земельного участка условиям контракта при </w:t>
            </w:r>
            <w:r>
              <w:rPr>
                <w:sz w:val="20"/>
                <w:szCs w:val="20"/>
              </w:rPr>
              <w:t>заверше</w:t>
            </w:r>
            <w:r w:rsidRPr="002D1144">
              <w:rPr>
                <w:sz w:val="20"/>
                <w:szCs w:val="20"/>
              </w:rPr>
              <w:t>нии строительства осуществляется в сроки согласно пп.5.4.</w:t>
            </w:r>
            <w:r>
              <w:rPr>
                <w:sz w:val="20"/>
                <w:szCs w:val="20"/>
              </w:rPr>
              <w:t>50</w:t>
            </w:r>
            <w:r w:rsidRPr="002D1144">
              <w:rPr>
                <w:sz w:val="20"/>
                <w:szCs w:val="20"/>
              </w:rPr>
              <w:t xml:space="preserve"> п. 5.4 Контракта</w:t>
            </w:r>
          </w:p>
        </w:tc>
      </w:tr>
      <w:tr w:rsidR="00E35D87" w:rsidRPr="002D1144" w14:paraId="2781A097" w14:textId="77777777" w:rsidTr="00E35D87">
        <w:tblPrEx>
          <w:jc w:val="center"/>
        </w:tblPrEx>
        <w:trPr>
          <w:gridAfter w:val="1"/>
          <w:wAfter w:w="122" w:type="dxa"/>
          <w:trHeight w:val="403"/>
          <w:jc w:val="center"/>
        </w:trPr>
        <w:tc>
          <w:tcPr>
            <w:tcW w:w="5103" w:type="dxa"/>
            <w:gridSpan w:val="10"/>
            <w:hideMark/>
          </w:tcPr>
          <w:p w14:paraId="71A3623B" w14:textId="77777777" w:rsidR="00E35D87" w:rsidRDefault="00E35D87" w:rsidP="00E35D87">
            <w:pPr>
              <w:rPr>
                <w:b/>
                <w:lang w:eastAsia="zh-CN" w:bidi="hi-IN"/>
              </w:rPr>
            </w:pPr>
          </w:p>
          <w:p w14:paraId="23FC69D8"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9801" w:type="dxa"/>
            <w:gridSpan w:val="28"/>
            <w:hideMark/>
          </w:tcPr>
          <w:p w14:paraId="2575596A" w14:textId="77777777" w:rsidR="00E35D87" w:rsidRDefault="00E35D87" w:rsidP="00E35D87">
            <w:pPr>
              <w:rPr>
                <w:b/>
                <w:bCs/>
                <w:lang w:eastAsia="zh-CN" w:bidi="hi-IN"/>
              </w:rPr>
            </w:pPr>
          </w:p>
          <w:p w14:paraId="21F3F819"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0175C403" w14:textId="77777777" w:rsidTr="00E35D87">
        <w:tblPrEx>
          <w:jc w:val="center"/>
        </w:tblPrEx>
        <w:trPr>
          <w:gridAfter w:val="1"/>
          <w:wAfter w:w="122" w:type="dxa"/>
          <w:jc w:val="center"/>
        </w:trPr>
        <w:tc>
          <w:tcPr>
            <w:tcW w:w="5103" w:type="dxa"/>
            <w:gridSpan w:val="10"/>
          </w:tcPr>
          <w:p w14:paraId="32FA7B9A" w14:textId="77777777" w:rsidR="00E35D87" w:rsidRPr="002D1144" w:rsidRDefault="00E35D87" w:rsidP="00E35D87">
            <w:pPr>
              <w:rPr>
                <w:lang w:eastAsia="zh-CN" w:bidi="hi-IN"/>
              </w:rPr>
            </w:pPr>
          </w:p>
        </w:tc>
        <w:tc>
          <w:tcPr>
            <w:tcW w:w="9801" w:type="dxa"/>
            <w:gridSpan w:val="28"/>
          </w:tcPr>
          <w:p w14:paraId="4E648601" w14:textId="77777777" w:rsidR="00E35D87" w:rsidRPr="002D1144" w:rsidRDefault="00E35D87" w:rsidP="00E35D87">
            <w:pPr>
              <w:rPr>
                <w:lang w:eastAsia="zh-CN" w:bidi="hi-IN"/>
              </w:rPr>
            </w:pPr>
          </w:p>
        </w:tc>
      </w:tr>
      <w:tr w:rsidR="00E35D87" w:rsidRPr="002D1144" w14:paraId="2A0AF723" w14:textId="77777777" w:rsidTr="00E35D87">
        <w:tblPrEx>
          <w:jc w:val="center"/>
        </w:tblPrEx>
        <w:trPr>
          <w:gridAfter w:val="1"/>
          <w:wAfter w:w="122" w:type="dxa"/>
          <w:jc w:val="center"/>
        </w:trPr>
        <w:tc>
          <w:tcPr>
            <w:tcW w:w="5103" w:type="dxa"/>
            <w:gridSpan w:val="10"/>
            <w:hideMark/>
          </w:tcPr>
          <w:p w14:paraId="1DED4CEE" w14:textId="77777777" w:rsidR="00E35D87" w:rsidRDefault="00E35D87" w:rsidP="00E35D87">
            <w:pPr>
              <w:rPr>
                <w:lang w:eastAsia="zh-CN" w:bidi="hi-IN"/>
              </w:rPr>
            </w:pPr>
          </w:p>
          <w:p w14:paraId="33AD15E3" w14:textId="77777777" w:rsidR="00E35D87" w:rsidRPr="002D1144" w:rsidRDefault="00E35D87" w:rsidP="00E35D87">
            <w:pPr>
              <w:rPr>
                <w:lang w:eastAsia="zh-CN" w:bidi="hi-IN"/>
              </w:rPr>
            </w:pPr>
            <w:r w:rsidRPr="002D1144">
              <w:rPr>
                <w:lang w:eastAsia="zh-CN" w:bidi="hi-IN"/>
              </w:rPr>
              <w:t>__________________/_______________ /</w:t>
            </w:r>
          </w:p>
        </w:tc>
        <w:tc>
          <w:tcPr>
            <w:tcW w:w="9801" w:type="dxa"/>
            <w:gridSpan w:val="28"/>
            <w:hideMark/>
          </w:tcPr>
          <w:p w14:paraId="122D7920" w14:textId="77777777" w:rsidR="00E35D87" w:rsidRDefault="00E35D87" w:rsidP="00E35D87">
            <w:pPr>
              <w:rPr>
                <w:lang w:eastAsia="zh-CN" w:bidi="hi-IN"/>
              </w:rPr>
            </w:pPr>
          </w:p>
          <w:p w14:paraId="758C7FAD"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40712746" w14:textId="77777777" w:rsidTr="00E35D87">
        <w:tblPrEx>
          <w:jc w:val="center"/>
        </w:tblPrEx>
        <w:trPr>
          <w:gridAfter w:val="1"/>
          <w:wAfter w:w="122" w:type="dxa"/>
          <w:jc w:val="center"/>
        </w:trPr>
        <w:tc>
          <w:tcPr>
            <w:tcW w:w="5103" w:type="dxa"/>
            <w:gridSpan w:val="10"/>
            <w:hideMark/>
          </w:tcPr>
          <w:p w14:paraId="01B7CF83" w14:textId="77777777" w:rsidR="00E35D87" w:rsidRPr="002D1144" w:rsidRDefault="00E35D87" w:rsidP="00E35D87">
            <w:pPr>
              <w:rPr>
                <w:lang w:eastAsia="zh-CN" w:bidi="hi-IN"/>
              </w:rPr>
            </w:pPr>
            <w:r w:rsidRPr="002D1144">
              <w:rPr>
                <w:lang w:eastAsia="zh-CN" w:bidi="hi-IN"/>
              </w:rPr>
              <w:t>М.П.</w:t>
            </w:r>
          </w:p>
        </w:tc>
        <w:tc>
          <w:tcPr>
            <w:tcW w:w="9801" w:type="dxa"/>
            <w:gridSpan w:val="28"/>
            <w:hideMark/>
          </w:tcPr>
          <w:p w14:paraId="03A0873F" w14:textId="77777777" w:rsidR="00E35D87" w:rsidRPr="002D1144" w:rsidRDefault="00E35D87" w:rsidP="00E35D87">
            <w:pPr>
              <w:rPr>
                <w:lang w:eastAsia="zh-CN" w:bidi="hi-IN"/>
              </w:rPr>
            </w:pPr>
            <w:r w:rsidRPr="002D1144">
              <w:rPr>
                <w:lang w:eastAsia="zh-CN" w:bidi="hi-IN"/>
              </w:rPr>
              <w:t>М.П.</w:t>
            </w:r>
          </w:p>
        </w:tc>
      </w:tr>
      <w:tr w:rsidR="00E35D87" w:rsidRPr="006F0EA2" w14:paraId="6BC86F92" w14:textId="77777777" w:rsidTr="00E35D87">
        <w:tblPrEx>
          <w:jc w:val="center"/>
        </w:tblPrEx>
        <w:trPr>
          <w:gridAfter w:val="2"/>
          <w:wAfter w:w="274" w:type="dxa"/>
          <w:trHeight w:val="1221"/>
          <w:jc w:val="center"/>
        </w:trPr>
        <w:tc>
          <w:tcPr>
            <w:tcW w:w="709" w:type="dxa"/>
            <w:gridSpan w:val="3"/>
            <w:noWrap/>
            <w:vAlign w:val="center"/>
            <w:hideMark/>
          </w:tcPr>
          <w:p w14:paraId="4FFC796B" w14:textId="77777777" w:rsidR="00E35D87" w:rsidRPr="002D1144" w:rsidRDefault="00E35D87" w:rsidP="00E35D87">
            <w:pPr>
              <w:rPr>
                <w:lang w:eastAsia="zh-CN" w:bidi="hi-IN"/>
              </w:rPr>
            </w:pPr>
          </w:p>
        </w:tc>
        <w:tc>
          <w:tcPr>
            <w:tcW w:w="2831" w:type="dxa"/>
            <w:gridSpan w:val="2"/>
            <w:noWrap/>
            <w:vAlign w:val="center"/>
            <w:hideMark/>
          </w:tcPr>
          <w:p w14:paraId="23CAD5FD" w14:textId="77777777" w:rsidR="00E35D87" w:rsidRPr="002D1144" w:rsidRDefault="00E35D87" w:rsidP="00E35D87">
            <w:pPr>
              <w:rPr>
                <w:rFonts w:eastAsia="Droid Sans Fallback"/>
                <w:sz w:val="20"/>
                <w:szCs w:val="20"/>
              </w:rPr>
            </w:pPr>
          </w:p>
        </w:tc>
        <w:tc>
          <w:tcPr>
            <w:tcW w:w="708" w:type="dxa"/>
            <w:gridSpan w:val="3"/>
            <w:noWrap/>
            <w:vAlign w:val="center"/>
            <w:hideMark/>
          </w:tcPr>
          <w:p w14:paraId="378015C4" w14:textId="77777777" w:rsidR="00E35D87" w:rsidRPr="002D1144" w:rsidRDefault="00E35D87" w:rsidP="00E35D87">
            <w:pPr>
              <w:rPr>
                <w:rFonts w:eastAsia="Droid Sans Fallback"/>
                <w:sz w:val="20"/>
                <w:szCs w:val="20"/>
              </w:rPr>
            </w:pPr>
          </w:p>
        </w:tc>
        <w:tc>
          <w:tcPr>
            <w:tcW w:w="708" w:type="dxa"/>
            <w:noWrap/>
            <w:vAlign w:val="center"/>
            <w:hideMark/>
          </w:tcPr>
          <w:p w14:paraId="47CFC549" w14:textId="77777777" w:rsidR="00E35D87" w:rsidRPr="002D1144" w:rsidRDefault="00E35D87" w:rsidP="00E35D87">
            <w:pPr>
              <w:rPr>
                <w:rFonts w:eastAsia="Droid Sans Fallback"/>
                <w:sz w:val="20"/>
                <w:szCs w:val="20"/>
              </w:rPr>
            </w:pPr>
          </w:p>
        </w:tc>
        <w:tc>
          <w:tcPr>
            <w:tcW w:w="424" w:type="dxa"/>
            <w:gridSpan w:val="3"/>
            <w:noWrap/>
            <w:hideMark/>
          </w:tcPr>
          <w:p w14:paraId="08D06D7F" w14:textId="77777777" w:rsidR="00E35D87" w:rsidRPr="002D1144" w:rsidRDefault="00E35D87" w:rsidP="00E35D87">
            <w:pPr>
              <w:rPr>
                <w:rFonts w:eastAsia="Droid Sans Fallback"/>
                <w:sz w:val="20"/>
                <w:szCs w:val="20"/>
              </w:rPr>
            </w:pPr>
          </w:p>
        </w:tc>
        <w:tc>
          <w:tcPr>
            <w:tcW w:w="425" w:type="dxa"/>
            <w:gridSpan w:val="2"/>
            <w:noWrap/>
            <w:hideMark/>
          </w:tcPr>
          <w:p w14:paraId="3F054ACC" w14:textId="77777777" w:rsidR="00E35D87" w:rsidRPr="002D1144" w:rsidRDefault="00E35D87" w:rsidP="00E35D87">
            <w:pPr>
              <w:rPr>
                <w:rFonts w:eastAsia="Droid Sans Fallback"/>
                <w:sz w:val="20"/>
                <w:szCs w:val="20"/>
              </w:rPr>
            </w:pPr>
          </w:p>
        </w:tc>
        <w:tc>
          <w:tcPr>
            <w:tcW w:w="424" w:type="dxa"/>
            <w:noWrap/>
            <w:hideMark/>
          </w:tcPr>
          <w:p w14:paraId="49134DA6" w14:textId="77777777" w:rsidR="00E35D87" w:rsidRPr="002D1144" w:rsidRDefault="00E35D87" w:rsidP="00E35D87">
            <w:pPr>
              <w:rPr>
                <w:rFonts w:eastAsia="Droid Sans Fallback"/>
                <w:sz w:val="20"/>
                <w:szCs w:val="20"/>
              </w:rPr>
            </w:pPr>
          </w:p>
        </w:tc>
        <w:tc>
          <w:tcPr>
            <w:tcW w:w="567" w:type="dxa"/>
            <w:noWrap/>
            <w:hideMark/>
          </w:tcPr>
          <w:p w14:paraId="0496B578" w14:textId="77777777" w:rsidR="00E35D87" w:rsidRPr="002D1144" w:rsidRDefault="00E35D87" w:rsidP="00E35D87">
            <w:pPr>
              <w:rPr>
                <w:rFonts w:eastAsia="Droid Sans Fallback"/>
                <w:sz w:val="20"/>
                <w:szCs w:val="20"/>
              </w:rPr>
            </w:pPr>
          </w:p>
        </w:tc>
        <w:tc>
          <w:tcPr>
            <w:tcW w:w="708" w:type="dxa"/>
            <w:gridSpan w:val="3"/>
            <w:noWrap/>
            <w:hideMark/>
          </w:tcPr>
          <w:p w14:paraId="24BC801B" w14:textId="77777777" w:rsidR="00E35D87" w:rsidRPr="002D1144" w:rsidRDefault="00E35D87" w:rsidP="00E35D87">
            <w:pPr>
              <w:rPr>
                <w:rFonts w:eastAsia="Droid Sans Fallback"/>
                <w:sz w:val="20"/>
                <w:szCs w:val="20"/>
              </w:rPr>
            </w:pPr>
          </w:p>
        </w:tc>
        <w:tc>
          <w:tcPr>
            <w:tcW w:w="237" w:type="dxa"/>
            <w:noWrap/>
            <w:hideMark/>
          </w:tcPr>
          <w:p w14:paraId="6E8B5888" w14:textId="77777777" w:rsidR="00E35D87" w:rsidRPr="002D1144" w:rsidRDefault="00E35D87" w:rsidP="00E35D87">
            <w:pPr>
              <w:rPr>
                <w:rFonts w:eastAsia="Droid Sans Fallback"/>
                <w:sz w:val="20"/>
                <w:szCs w:val="20"/>
              </w:rPr>
            </w:pPr>
          </w:p>
        </w:tc>
        <w:tc>
          <w:tcPr>
            <w:tcW w:w="7011" w:type="dxa"/>
            <w:gridSpan w:val="17"/>
            <w:vAlign w:val="center"/>
          </w:tcPr>
          <w:p w14:paraId="72D0599B" w14:textId="77777777" w:rsidR="00E35D87" w:rsidRDefault="00E35D87" w:rsidP="00E35D87">
            <w:pPr>
              <w:pStyle w:val="aff9"/>
              <w:spacing w:line="276" w:lineRule="auto"/>
              <w:jc w:val="right"/>
              <w:rPr>
                <w:rFonts w:ascii="Times New Roman" w:hAnsi="Times New Roman"/>
              </w:rPr>
            </w:pPr>
          </w:p>
          <w:p w14:paraId="3E0A876B" w14:textId="77777777" w:rsidR="00E35D87" w:rsidRDefault="00E35D87" w:rsidP="00E35D87">
            <w:pPr>
              <w:pStyle w:val="aff9"/>
              <w:spacing w:line="276" w:lineRule="auto"/>
              <w:jc w:val="right"/>
              <w:rPr>
                <w:rFonts w:ascii="Times New Roman" w:hAnsi="Times New Roman"/>
              </w:rPr>
            </w:pPr>
          </w:p>
          <w:p w14:paraId="34F9F44E" w14:textId="77777777" w:rsidR="00E35D87" w:rsidRDefault="00E35D87" w:rsidP="00E35D87">
            <w:pPr>
              <w:pStyle w:val="aff9"/>
              <w:spacing w:line="276" w:lineRule="auto"/>
              <w:jc w:val="right"/>
              <w:rPr>
                <w:rFonts w:ascii="Times New Roman" w:hAnsi="Times New Roman"/>
              </w:rPr>
            </w:pPr>
          </w:p>
          <w:p w14:paraId="741E2568" w14:textId="77777777" w:rsidR="00E35D87" w:rsidRDefault="00E35D87" w:rsidP="00E35D87">
            <w:pPr>
              <w:pStyle w:val="aff9"/>
              <w:spacing w:line="276" w:lineRule="auto"/>
              <w:jc w:val="right"/>
              <w:rPr>
                <w:rFonts w:ascii="Times New Roman" w:hAnsi="Times New Roman"/>
              </w:rPr>
            </w:pPr>
          </w:p>
          <w:p w14:paraId="438DF527" w14:textId="77777777" w:rsidR="00E35D87" w:rsidRDefault="00E35D87" w:rsidP="00E35D87">
            <w:pPr>
              <w:pStyle w:val="aff9"/>
              <w:spacing w:line="276" w:lineRule="auto"/>
              <w:jc w:val="right"/>
              <w:rPr>
                <w:rFonts w:ascii="Times New Roman" w:hAnsi="Times New Roman"/>
              </w:rPr>
            </w:pPr>
          </w:p>
          <w:p w14:paraId="3802A213" w14:textId="77777777" w:rsidR="00E35D87" w:rsidRDefault="00E35D87" w:rsidP="00E35D87">
            <w:pPr>
              <w:pStyle w:val="aff9"/>
              <w:spacing w:line="276" w:lineRule="auto"/>
              <w:jc w:val="right"/>
              <w:rPr>
                <w:rFonts w:ascii="Times New Roman" w:hAnsi="Times New Roman"/>
              </w:rPr>
            </w:pPr>
          </w:p>
          <w:p w14:paraId="581082A0" w14:textId="77777777" w:rsidR="00E35D87" w:rsidRDefault="00E35D87" w:rsidP="00E35D87">
            <w:pPr>
              <w:pStyle w:val="aff9"/>
              <w:spacing w:line="276" w:lineRule="auto"/>
              <w:jc w:val="right"/>
              <w:rPr>
                <w:rFonts w:ascii="Times New Roman" w:hAnsi="Times New Roman"/>
              </w:rPr>
            </w:pPr>
          </w:p>
          <w:p w14:paraId="0C701828" w14:textId="77777777" w:rsidR="00E35D87" w:rsidRDefault="00E35D87" w:rsidP="00E35D87">
            <w:pPr>
              <w:pStyle w:val="aff9"/>
              <w:spacing w:line="276" w:lineRule="auto"/>
              <w:jc w:val="right"/>
              <w:rPr>
                <w:rFonts w:ascii="Times New Roman" w:hAnsi="Times New Roman"/>
              </w:rPr>
            </w:pPr>
          </w:p>
          <w:p w14:paraId="435B7CD0" w14:textId="77777777" w:rsidR="00E35D87" w:rsidRDefault="00E35D87" w:rsidP="00E35D87">
            <w:pPr>
              <w:pStyle w:val="aff9"/>
              <w:spacing w:line="276" w:lineRule="auto"/>
              <w:jc w:val="right"/>
              <w:rPr>
                <w:rFonts w:ascii="Times New Roman" w:hAnsi="Times New Roman"/>
              </w:rPr>
            </w:pPr>
          </w:p>
          <w:p w14:paraId="27D01FF0" w14:textId="77777777" w:rsidR="00E35D87" w:rsidRDefault="00E35D87" w:rsidP="00E35D87">
            <w:pPr>
              <w:pStyle w:val="aff9"/>
              <w:spacing w:line="276" w:lineRule="auto"/>
              <w:jc w:val="right"/>
              <w:rPr>
                <w:rFonts w:ascii="Times New Roman" w:hAnsi="Times New Roman"/>
              </w:rPr>
            </w:pPr>
          </w:p>
          <w:p w14:paraId="766614FF" w14:textId="77777777" w:rsidR="00E35D87" w:rsidRDefault="00E35D87" w:rsidP="00E35D87">
            <w:pPr>
              <w:pStyle w:val="aff9"/>
              <w:spacing w:line="276" w:lineRule="auto"/>
              <w:jc w:val="right"/>
              <w:rPr>
                <w:rFonts w:ascii="Times New Roman" w:hAnsi="Times New Roman"/>
              </w:rPr>
            </w:pPr>
          </w:p>
          <w:p w14:paraId="45408089" w14:textId="77777777" w:rsidR="00E35D87" w:rsidRDefault="00E35D87" w:rsidP="00E35D87">
            <w:pPr>
              <w:pStyle w:val="aff9"/>
              <w:spacing w:line="276" w:lineRule="auto"/>
              <w:jc w:val="right"/>
              <w:rPr>
                <w:rFonts w:ascii="Times New Roman" w:hAnsi="Times New Roman"/>
              </w:rPr>
            </w:pPr>
          </w:p>
          <w:p w14:paraId="568FD206" w14:textId="77777777" w:rsidR="00E35D87" w:rsidRDefault="00E35D87" w:rsidP="00E35D87">
            <w:pPr>
              <w:pStyle w:val="aff9"/>
              <w:spacing w:line="276" w:lineRule="auto"/>
              <w:jc w:val="right"/>
              <w:rPr>
                <w:rFonts w:ascii="Times New Roman" w:hAnsi="Times New Roman"/>
              </w:rPr>
            </w:pPr>
          </w:p>
          <w:p w14:paraId="66790A3E" w14:textId="77777777" w:rsidR="00E35D87" w:rsidRDefault="00E35D87" w:rsidP="00E35D87">
            <w:pPr>
              <w:pStyle w:val="aff9"/>
              <w:spacing w:line="276" w:lineRule="auto"/>
              <w:jc w:val="right"/>
              <w:rPr>
                <w:rFonts w:ascii="Times New Roman" w:hAnsi="Times New Roman"/>
              </w:rPr>
            </w:pPr>
          </w:p>
          <w:p w14:paraId="4C8AD31A" w14:textId="77777777" w:rsidR="00E35D87" w:rsidRDefault="00E35D87" w:rsidP="00E35D87">
            <w:pPr>
              <w:pStyle w:val="aff9"/>
              <w:spacing w:line="276" w:lineRule="auto"/>
              <w:jc w:val="right"/>
              <w:rPr>
                <w:rFonts w:ascii="Times New Roman" w:hAnsi="Times New Roman"/>
              </w:rPr>
            </w:pPr>
          </w:p>
          <w:p w14:paraId="04D1597A" w14:textId="77777777" w:rsidR="00E35D87" w:rsidRDefault="00E35D87" w:rsidP="00E35D87">
            <w:pPr>
              <w:pStyle w:val="aff9"/>
              <w:spacing w:line="276" w:lineRule="auto"/>
              <w:jc w:val="right"/>
              <w:rPr>
                <w:rFonts w:ascii="Times New Roman" w:hAnsi="Times New Roman"/>
              </w:rPr>
            </w:pPr>
          </w:p>
          <w:p w14:paraId="6E62464E" w14:textId="77777777" w:rsidR="00E35D87" w:rsidRDefault="00E35D87" w:rsidP="00E35D87">
            <w:pPr>
              <w:pStyle w:val="aff9"/>
              <w:spacing w:line="276" w:lineRule="auto"/>
              <w:jc w:val="right"/>
              <w:rPr>
                <w:rFonts w:ascii="Times New Roman" w:hAnsi="Times New Roman"/>
              </w:rPr>
            </w:pPr>
          </w:p>
          <w:p w14:paraId="4B3005E3" w14:textId="77777777" w:rsidR="00E35D87" w:rsidRDefault="00E35D87" w:rsidP="00E35D87">
            <w:pPr>
              <w:pStyle w:val="aff9"/>
              <w:spacing w:line="276" w:lineRule="auto"/>
              <w:jc w:val="right"/>
              <w:rPr>
                <w:rFonts w:ascii="Times New Roman" w:hAnsi="Times New Roman"/>
              </w:rPr>
            </w:pPr>
          </w:p>
          <w:p w14:paraId="0C5EB082" w14:textId="77777777" w:rsidR="00E35D87" w:rsidRDefault="00E35D87" w:rsidP="00E35D87">
            <w:pPr>
              <w:pStyle w:val="aff9"/>
              <w:spacing w:line="276" w:lineRule="auto"/>
              <w:jc w:val="right"/>
              <w:rPr>
                <w:rFonts w:ascii="Times New Roman" w:hAnsi="Times New Roman"/>
              </w:rPr>
            </w:pPr>
          </w:p>
          <w:p w14:paraId="27A612F1" w14:textId="77777777" w:rsidR="00E35D87" w:rsidRDefault="00E35D87" w:rsidP="00E35D87">
            <w:pPr>
              <w:pStyle w:val="aff9"/>
              <w:spacing w:line="276" w:lineRule="auto"/>
              <w:jc w:val="right"/>
              <w:rPr>
                <w:rFonts w:ascii="Times New Roman" w:hAnsi="Times New Roman"/>
              </w:rPr>
            </w:pPr>
          </w:p>
          <w:p w14:paraId="2931655E" w14:textId="77777777" w:rsidR="00E35D87" w:rsidRDefault="00E35D87" w:rsidP="00E35D87">
            <w:pPr>
              <w:pStyle w:val="aff9"/>
              <w:spacing w:line="276" w:lineRule="auto"/>
              <w:jc w:val="right"/>
              <w:rPr>
                <w:rFonts w:ascii="Times New Roman" w:hAnsi="Times New Roman"/>
              </w:rPr>
            </w:pPr>
          </w:p>
          <w:p w14:paraId="670A9B5E" w14:textId="77777777" w:rsidR="00E35D87" w:rsidRPr="00D627D0" w:rsidRDefault="00E35D87" w:rsidP="00E35D87">
            <w:pPr>
              <w:pStyle w:val="aff9"/>
              <w:spacing w:line="276" w:lineRule="auto"/>
              <w:jc w:val="right"/>
              <w:rPr>
                <w:rFonts w:ascii="Times New Roman" w:hAnsi="Times New Roman"/>
              </w:rPr>
            </w:pPr>
            <w:r w:rsidRPr="00D627D0">
              <w:rPr>
                <w:rFonts w:ascii="Times New Roman" w:hAnsi="Times New Roman"/>
              </w:rPr>
              <w:lastRenderedPageBreak/>
              <w:t xml:space="preserve">Приложение № 2.1 </w:t>
            </w:r>
          </w:p>
          <w:p w14:paraId="1CF74549"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 xml:space="preserve">к </w:t>
            </w:r>
            <w:r w:rsidRPr="00D627D0">
              <w:rPr>
                <w:rFonts w:ascii="Times New Roman" w:hAnsi="Times New Roman"/>
              </w:rPr>
              <w:t xml:space="preserve">Государственному контракту на </w:t>
            </w:r>
            <w:r w:rsidRPr="006F535F">
              <w:rPr>
                <w:rFonts w:ascii="Times New Roman" w:hAnsi="Times New Roman"/>
              </w:rPr>
              <w:t>завершение</w:t>
            </w:r>
            <w:r w:rsidRPr="00D627D0">
              <w:rPr>
                <w:rFonts w:ascii="Times New Roman" w:hAnsi="Times New Roman"/>
              </w:rPr>
              <w:t xml:space="preserve"> строительно-монтажных работ на объекте: «Строительство </w:t>
            </w:r>
            <w:r w:rsidRPr="006F0EA2">
              <w:rPr>
                <w:rFonts w:ascii="Times New Roman" w:hAnsi="Times New Roman"/>
              </w:rPr>
              <w:t>общеобразовательной школы на 500 мест в микрорайоне «Марьино» г. Симферополь</w:t>
            </w:r>
            <w:r w:rsidRPr="002D1144">
              <w:rPr>
                <w:rFonts w:ascii="Times New Roman" w:hAnsi="Times New Roman"/>
              </w:rPr>
              <w:t>»</w:t>
            </w:r>
          </w:p>
          <w:p w14:paraId="5529B6B8" w14:textId="77777777" w:rsidR="00E35D87" w:rsidRPr="00D627D0" w:rsidRDefault="00E35D87" w:rsidP="00E35D87">
            <w:pPr>
              <w:pStyle w:val="aff9"/>
              <w:spacing w:line="276" w:lineRule="auto"/>
              <w:jc w:val="right"/>
              <w:rPr>
                <w:rFonts w:ascii="Times New Roman" w:hAnsi="Times New Roman"/>
              </w:rPr>
            </w:pPr>
            <w:r w:rsidRPr="00D627D0">
              <w:rPr>
                <w:rFonts w:ascii="Times New Roman" w:hAnsi="Times New Roman"/>
              </w:rPr>
              <w:br/>
            </w:r>
          </w:p>
          <w:p w14:paraId="3C538956" w14:textId="77777777" w:rsidR="00E35D87" w:rsidRPr="00D627D0" w:rsidRDefault="00E35D87" w:rsidP="00E35D87">
            <w:pPr>
              <w:pStyle w:val="aff9"/>
              <w:spacing w:line="276" w:lineRule="auto"/>
              <w:jc w:val="right"/>
              <w:rPr>
                <w:rFonts w:ascii="Times New Roman" w:hAnsi="Times New Roman"/>
              </w:rPr>
            </w:pPr>
            <w:r w:rsidRPr="00D627D0">
              <w:rPr>
                <w:rFonts w:ascii="Times New Roman" w:hAnsi="Times New Roman"/>
              </w:rPr>
              <w:t>№_______________от___________________</w:t>
            </w:r>
          </w:p>
        </w:tc>
      </w:tr>
      <w:tr w:rsidR="00E35D87" w:rsidRPr="002D1144" w14:paraId="73922130" w14:textId="77777777" w:rsidTr="00E35D87">
        <w:tblPrEx>
          <w:jc w:val="center"/>
        </w:tblPrEx>
        <w:trPr>
          <w:gridAfter w:val="3"/>
          <w:wAfter w:w="440" w:type="dxa"/>
          <w:trHeight w:val="376"/>
          <w:jc w:val="center"/>
        </w:trPr>
        <w:tc>
          <w:tcPr>
            <w:tcW w:w="709" w:type="dxa"/>
            <w:gridSpan w:val="3"/>
            <w:noWrap/>
            <w:vAlign w:val="center"/>
            <w:hideMark/>
          </w:tcPr>
          <w:p w14:paraId="036D3140" w14:textId="77777777" w:rsidR="00E35D87" w:rsidRPr="002D1144" w:rsidRDefault="00E35D87" w:rsidP="00E35D87">
            <w:pPr>
              <w:rPr>
                <w:sz w:val="18"/>
                <w:szCs w:val="18"/>
                <w:lang w:eastAsia="zh-CN" w:bidi="hi-IN"/>
              </w:rPr>
            </w:pPr>
          </w:p>
        </w:tc>
        <w:tc>
          <w:tcPr>
            <w:tcW w:w="2831" w:type="dxa"/>
            <w:gridSpan w:val="2"/>
            <w:shd w:val="clear" w:color="auto" w:fill="FFFFFF"/>
            <w:vAlign w:val="center"/>
          </w:tcPr>
          <w:p w14:paraId="0F070572" w14:textId="77777777" w:rsidR="00E35D87" w:rsidRPr="002D1144" w:rsidRDefault="00E35D87" w:rsidP="00E35D87">
            <w:pPr>
              <w:rPr>
                <w:b/>
                <w:bCs/>
                <w:lang w:eastAsia="zh-CN" w:bidi="hi-IN"/>
              </w:rPr>
            </w:pPr>
          </w:p>
          <w:p w14:paraId="1B68ABCD" w14:textId="77777777" w:rsidR="00E35D87" w:rsidRPr="002D1144" w:rsidRDefault="00E35D87" w:rsidP="00E35D87">
            <w:pPr>
              <w:rPr>
                <w:b/>
                <w:bCs/>
                <w:lang w:eastAsia="zh-CN" w:bidi="hi-IN"/>
              </w:rPr>
            </w:pPr>
            <w:r w:rsidRPr="002D1144">
              <w:rPr>
                <w:b/>
                <w:bCs/>
                <w:lang w:eastAsia="zh-CN" w:bidi="hi-IN"/>
              </w:rPr>
              <w:t>Согласовано:</w:t>
            </w:r>
          </w:p>
        </w:tc>
        <w:tc>
          <w:tcPr>
            <w:tcW w:w="708" w:type="dxa"/>
            <w:gridSpan w:val="3"/>
            <w:noWrap/>
            <w:vAlign w:val="center"/>
            <w:hideMark/>
          </w:tcPr>
          <w:p w14:paraId="19939298" w14:textId="77777777" w:rsidR="00E35D87" w:rsidRPr="002D1144" w:rsidRDefault="00E35D87" w:rsidP="00E35D87">
            <w:pPr>
              <w:rPr>
                <w:b/>
                <w:bCs/>
                <w:lang w:eastAsia="zh-CN" w:bidi="hi-IN"/>
              </w:rPr>
            </w:pPr>
          </w:p>
        </w:tc>
        <w:tc>
          <w:tcPr>
            <w:tcW w:w="708" w:type="dxa"/>
            <w:noWrap/>
            <w:vAlign w:val="center"/>
            <w:hideMark/>
          </w:tcPr>
          <w:p w14:paraId="4D6B90C2" w14:textId="77777777" w:rsidR="00E35D87" w:rsidRPr="002D1144" w:rsidRDefault="00E35D87" w:rsidP="00E35D87">
            <w:pPr>
              <w:rPr>
                <w:rFonts w:eastAsia="Droid Sans Fallback"/>
                <w:sz w:val="20"/>
                <w:szCs w:val="20"/>
              </w:rPr>
            </w:pPr>
          </w:p>
        </w:tc>
        <w:tc>
          <w:tcPr>
            <w:tcW w:w="424" w:type="dxa"/>
            <w:gridSpan w:val="3"/>
            <w:noWrap/>
            <w:hideMark/>
          </w:tcPr>
          <w:p w14:paraId="329D3D84" w14:textId="77777777" w:rsidR="00E35D87" w:rsidRPr="002D1144" w:rsidRDefault="00E35D87" w:rsidP="00E35D87">
            <w:pPr>
              <w:rPr>
                <w:rFonts w:eastAsia="Droid Sans Fallback"/>
                <w:sz w:val="20"/>
                <w:szCs w:val="20"/>
              </w:rPr>
            </w:pPr>
          </w:p>
        </w:tc>
        <w:tc>
          <w:tcPr>
            <w:tcW w:w="425" w:type="dxa"/>
            <w:gridSpan w:val="2"/>
            <w:noWrap/>
            <w:hideMark/>
          </w:tcPr>
          <w:p w14:paraId="554DBF07" w14:textId="77777777" w:rsidR="00E35D87" w:rsidRPr="002D1144" w:rsidRDefault="00E35D87" w:rsidP="00E35D87">
            <w:pPr>
              <w:rPr>
                <w:rFonts w:eastAsia="Droid Sans Fallback"/>
                <w:sz w:val="20"/>
                <w:szCs w:val="20"/>
              </w:rPr>
            </w:pPr>
          </w:p>
        </w:tc>
        <w:tc>
          <w:tcPr>
            <w:tcW w:w="424" w:type="dxa"/>
            <w:noWrap/>
            <w:hideMark/>
          </w:tcPr>
          <w:p w14:paraId="22A653B9" w14:textId="77777777" w:rsidR="00E35D87" w:rsidRPr="002D1144" w:rsidRDefault="00E35D87" w:rsidP="00E35D87">
            <w:pPr>
              <w:rPr>
                <w:rFonts w:eastAsia="Droid Sans Fallback"/>
                <w:sz w:val="20"/>
                <w:szCs w:val="20"/>
              </w:rPr>
            </w:pPr>
          </w:p>
        </w:tc>
        <w:tc>
          <w:tcPr>
            <w:tcW w:w="567" w:type="dxa"/>
            <w:noWrap/>
            <w:hideMark/>
          </w:tcPr>
          <w:p w14:paraId="61E6B46D" w14:textId="77777777" w:rsidR="00E35D87" w:rsidRPr="002D1144" w:rsidRDefault="00E35D87" w:rsidP="00E35D87">
            <w:pPr>
              <w:rPr>
                <w:rFonts w:eastAsia="Droid Sans Fallback"/>
                <w:sz w:val="20"/>
                <w:szCs w:val="20"/>
              </w:rPr>
            </w:pPr>
          </w:p>
        </w:tc>
        <w:tc>
          <w:tcPr>
            <w:tcW w:w="708" w:type="dxa"/>
            <w:gridSpan w:val="3"/>
            <w:noWrap/>
            <w:hideMark/>
          </w:tcPr>
          <w:p w14:paraId="6AA499BA" w14:textId="77777777" w:rsidR="00E35D87" w:rsidRPr="002D1144" w:rsidRDefault="00E35D87" w:rsidP="00E35D87">
            <w:pPr>
              <w:rPr>
                <w:rFonts w:eastAsia="Droid Sans Fallback"/>
                <w:sz w:val="20"/>
                <w:szCs w:val="20"/>
              </w:rPr>
            </w:pPr>
          </w:p>
        </w:tc>
        <w:tc>
          <w:tcPr>
            <w:tcW w:w="860" w:type="dxa"/>
            <w:gridSpan w:val="2"/>
            <w:noWrap/>
            <w:hideMark/>
          </w:tcPr>
          <w:p w14:paraId="47AA767F" w14:textId="77777777" w:rsidR="00E35D87" w:rsidRPr="002D1144" w:rsidRDefault="00E35D87" w:rsidP="00E35D87">
            <w:pPr>
              <w:rPr>
                <w:rFonts w:eastAsia="Droid Sans Fallback"/>
                <w:sz w:val="20"/>
                <w:szCs w:val="20"/>
              </w:rPr>
            </w:pPr>
          </w:p>
        </w:tc>
        <w:tc>
          <w:tcPr>
            <w:tcW w:w="555" w:type="dxa"/>
            <w:noWrap/>
            <w:hideMark/>
          </w:tcPr>
          <w:p w14:paraId="7190BEA0" w14:textId="77777777" w:rsidR="00E35D87" w:rsidRPr="002D1144" w:rsidRDefault="00E35D87" w:rsidP="00E35D87">
            <w:pPr>
              <w:rPr>
                <w:rFonts w:eastAsia="Droid Sans Fallback"/>
                <w:sz w:val="20"/>
                <w:szCs w:val="20"/>
              </w:rPr>
            </w:pPr>
          </w:p>
        </w:tc>
        <w:tc>
          <w:tcPr>
            <w:tcW w:w="579" w:type="dxa"/>
            <w:gridSpan w:val="2"/>
            <w:noWrap/>
            <w:hideMark/>
          </w:tcPr>
          <w:p w14:paraId="58EDEDD2" w14:textId="77777777" w:rsidR="00E35D87" w:rsidRPr="002D1144" w:rsidRDefault="00E35D87" w:rsidP="00E35D87">
            <w:pPr>
              <w:rPr>
                <w:rFonts w:eastAsia="Droid Sans Fallback"/>
                <w:sz w:val="20"/>
                <w:szCs w:val="20"/>
              </w:rPr>
            </w:pPr>
          </w:p>
        </w:tc>
        <w:tc>
          <w:tcPr>
            <w:tcW w:w="579" w:type="dxa"/>
            <w:noWrap/>
            <w:hideMark/>
          </w:tcPr>
          <w:p w14:paraId="3AC96822" w14:textId="77777777" w:rsidR="00E35D87" w:rsidRPr="002D1144" w:rsidRDefault="00E35D87" w:rsidP="00E35D87">
            <w:pPr>
              <w:rPr>
                <w:rFonts w:eastAsia="Droid Sans Fallback"/>
                <w:sz w:val="20"/>
                <w:szCs w:val="20"/>
              </w:rPr>
            </w:pPr>
          </w:p>
        </w:tc>
        <w:tc>
          <w:tcPr>
            <w:tcW w:w="1843" w:type="dxa"/>
            <w:gridSpan w:val="4"/>
            <w:shd w:val="clear" w:color="auto" w:fill="FFFFFF"/>
            <w:noWrap/>
            <w:vAlign w:val="center"/>
            <w:hideMark/>
          </w:tcPr>
          <w:p w14:paraId="5BACA7D5" w14:textId="77777777" w:rsidR="00E35D87" w:rsidRPr="002D1144" w:rsidRDefault="00E35D87" w:rsidP="00E35D87">
            <w:pPr>
              <w:jc w:val="right"/>
              <w:rPr>
                <w:b/>
                <w:bCs/>
                <w:lang w:eastAsia="zh-CN" w:bidi="hi-IN"/>
              </w:rPr>
            </w:pPr>
            <w:r w:rsidRPr="002D1144">
              <w:rPr>
                <w:b/>
                <w:bCs/>
                <w:lang w:eastAsia="zh-CN" w:bidi="hi-IN"/>
              </w:rPr>
              <w:t xml:space="preserve">   </w:t>
            </w:r>
          </w:p>
          <w:p w14:paraId="09AF7B29" w14:textId="77777777" w:rsidR="00E35D87" w:rsidRPr="002D1144" w:rsidRDefault="00E35D87" w:rsidP="00E35D87">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2C149323" w14:textId="77777777" w:rsidR="00E35D87" w:rsidRPr="002D1144" w:rsidRDefault="00E35D87" w:rsidP="00E35D87">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2C5D64E2" w14:textId="77777777" w:rsidR="00E35D87" w:rsidRPr="002D1144" w:rsidRDefault="00E35D87" w:rsidP="00E35D87">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15F3EA4D" w14:textId="77777777" w:rsidR="00E35D87" w:rsidRPr="002D1144" w:rsidRDefault="00E35D87" w:rsidP="00E35D87">
            <w:pPr>
              <w:jc w:val="right"/>
              <w:rPr>
                <w:b/>
                <w:bCs/>
                <w:lang w:eastAsia="zh-CN" w:bidi="hi-IN"/>
              </w:rPr>
            </w:pPr>
            <w:r w:rsidRPr="002D1144">
              <w:rPr>
                <w:b/>
                <w:bCs/>
                <w:lang w:eastAsia="zh-CN" w:bidi="hi-IN"/>
              </w:rPr>
              <w:t> </w:t>
            </w:r>
          </w:p>
        </w:tc>
        <w:tc>
          <w:tcPr>
            <w:tcW w:w="582" w:type="dxa"/>
            <w:gridSpan w:val="2"/>
            <w:shd w:val="clear" w:color="auto" w:fill="FFFFFF"/>
          </w:tcPr>
          <w:p w14:paraId="4970484A" w14:textId="77777777" w:rsidR="00E35D87" w:rsidRPr="002D1144" w:rsidRDefault="00E35D87" w:rsidP="00E35D87">
            <w:pPr>
              <w:jc w:val="right"/>
              <w:rPr>
                <w:b/>
                <w:bCs/>
                <w:lang w:eastAsia="zh-CN" w:bidi="hi-IN"/>
              </w:rPr>
            </w:pPr>
          </w:p>
        </w:tc>
      </w:tr>
      <w:tr w:rsidR="00E35D87" w:rsidRPr="002D1144" w14:paraId="730499F2" w14:textId="77777777" w:rsidTr="00E35D87">
        <w:tblPrEx>
          <w:jc w:val="center"/>
        </w:tblPrEx>
        <w:trPr>
          <w:gridAfter w:val="3"/>
          <w:wAfter w:w="440" w:type="dxa"/>
          <w:trHeight w:val="376"/>
          <w:jc w:val="center"/>
        </w:trPr>
        <w:tc>
          <w:tcPr>
            <w:tcW w:w="709" w:type="dxa"/>
            <w:gridSpan w:val="3"/>
            <w:shd w:val="clear" w:color="auto" w:fill="FFFFFF"/>
            <w:vAlign w:val="center"/>
            <w:hideMark/>
          </w:tcPr>
          <w:p w14:paraId="48101444" w14:textId="77777777" w:rsidR="00E35D87" w:rsidRPr="002D1144" w:rsidRDefault="00E35D87" w:rsidP="00E35D87">
            <w:pPr>
              <w:rPr>
                <w:b/>
                <w:bCs/>
                <w:sz w:val="28"/>
                <w:szCs w:val="28"/>
                <w:lang w:eastAsia="zh-CN" w:bidi="hi-IN"/>
              </w:rPr>
            </w:pPr>
            <w:r w:rsidRPr="002D1144">
              <w:rPr>
                <w:b/>
                <w:bCs/>
                <w:sz w:val="28"/>
                <w:szCs w:val="28"/>
                <w:lang w:eastAsia="zh-CN" w:bidi="hi-IN"/>
              </w:rPr>
              <w:t> </w:t>
            </w:r>
          </w:p>
        </w:tc>
        <w:tc>
          <w:tcPr>
            <w:tcW w:w="2831" w:type="dxa"/>
            <w:gridSpan w:val="2"/>
            <w:tcBorders>
              <w:top w:val="nil"/>
              <w:left w:val="nil"/>
              <w:bottom w:val="single" w:sz="4" w:space="0" w:color="auto"/>
              <w:right w:val="nil"/>
            </w:tcBorders>
            <w:noWrap/>
            <w:vAlign w:val="center"/>
            <w:hideMark/>
          </w:tcPr>
          <w:p w14:paraId="2BE648D9" w14:textId="77777777" w:rsidR="00E35D87" w:rsidRPr="002D1144" w:rsidRDefault="00E35D87" w:rsidP="00E35D87">
            <w:pPr>
              <w:jc w:val="center"/>
              <w:rPr>
                <w:color w:val="000000"/>
                <w:lang w:eastAsia="zh-CN" w:bidi="hi-IN"/>
              </w:rPr>
            </w:pPr>
            <w:r w:rsidRPr="002D1144">
              <w:rPr>
                <w:color w:val="000000"/>
                <w:lang w:eastAsia="zh-CN" w:bidi="hi-IN"/>
              </w:rPr>
              <w:t> </w:t>
            </w:r>
          </w:p>
        </w:tc>
        <w:tc>
          <w:tcPr>
            <w:tcW w:w="708" w:type="dxa"/>
            <w:gridSpan w:val="3"/>
            <w:noWrap/>
            <w:vAlign w:val="center"/>
            <w:hideMark/>
          </w:tcPr>
          <w:p w14:paraId="3C8585FF" w14:textId="77777777" w:rsidR="00E35D87" w:rsidRPr="002D1144" w:rsidRDefault="00E35D87" w:rsidP="00E35D87">
            <w:pPr>
              <w:rPr>
                <w:color w:val="000000"/>
                <w:lang w:eastAsia="zh-CN" w:bidi="hi-IN"/>
              </w:rPr>
            </w:pPr>
          </w:p>
        </w:tc>
        <w:tc>
          <w:tcPr>
            <w:tcW w:w="708" w:type="dxa"/>
            <w:noWrap/>
            <w:vAlign w:val="center"/>
            <w:hideMark/>
          </w:tcPr>
          <w:p w14:paraId="69726751" w14:textId="77777777" w:rsidR="00E35D87" w:rsidRPr="002D1144" w:rsidRDefault="00E35D87" w:rsidP="00E35D87">
            <w:pPr>
              <w:rPr>
                <w:rFonts w:eastAsia="Droid Sans Fallback"/>
                <w:sz w:val="20"/>
                <w:szCs w:val="20"/>
              </w:rPr>
            </w:pPr>
          </w:p>
        </w:tc>
        <w:tc>
          <w:tcPr>
            <w:tcW w:w="424" w:type="dxa"/>
            <w:gridSpan w:val="3"/>
            <w:noWrap/>
            <w:hideMark/>
          </w:tcPr>
          <w:p w14:paraId="64F28CE7" w14:textId="77777777" w:rsidR="00E35D87" w:rsidRPr="002D1144" w:rsidRDefault="00E35D87" w:rsidP="00E35D87">
            <w:pPr>
              <w:rPr>
                <w:rFonts w:eastAsia="Droid Sans Fallback"/>
                <w:sz w:val="20"/>
                <w:szCs w:val="20"/>
              </w:rPr>
            </w:pPr>
          </w:p>
        </w:tc>
        <w:tc>
          <w:tcPr>
            <w:tcW w:w="425" w:type="dxa"/>
            <w:gridSpan w:val="2"/>
            <w:noWrap/>
            <w:hideMark/>
          </w:tcPr>
          <w:p w14:paraId="48146B22" w14:textId="77777777" w:rsidR="00E35D87" w:rsidRPr="002D1144" w:rsidRDefault="00E35D87" w:rsidP="00E35D87">
            <w:pPr>
              <w:rPr>
                <w:rFonts w:eastAsia="Droid Sans Fallback"/>
                <w:sz w:val="20"/>
                <w:szCs w:val="20"/>
              </w:rPr>
            </w:pPr>
          </w:p>
        </w:tc>
        <w:tc>
          <w:tcPr>
            <w:tcW w:w="424" w:type="dxa"/>
            <w:noWrap/>
            <w:hideMark/>
          </w:tcPr>
          <w:p w14:paraId="525EE2CC" w14:textId="77777777" w:rsidR="00E35D87" w:rsidRPr="002D1144" w:rsidRDefault="00E35D87" w:rsidP="00E35D87">
            <w:pPr>
              <w:rPr>
                <w:rFonts w:eastAsia="Droid Sans Fallback"/>
                <w:sz w:val="20"/>
                <w:szCs w:val="20"/>
              </w:rPr>
            </w:pPr>
          </w:p>
        </w:tc>
        <w:tc>
          <w:tcPr>
            <w:tcW w:w="567" w:type="dxa"/>
            <w:noWrap/>
            <w:hideMark/>
          </w:tcPr>
          <w:p w14:paraId="1D2F9815" w14:textId="77777777" w:rsidR="00E35D87" w:rsidRPr="002D1144" w:rsidRDefault="00E35D87" w:rsidP="00E35D87">
            <w:pPr>
              <w:rPr>
                <w:rFonts w:eastAsia="Droid Sans Fallback"/>
                <w:sz w:val="20"/>
                <w:szCs w:val="20"/>
              </w:rPr>
            </w:pPr>
          </w:p>
        </w:tc>
        <w:tc>
          <w:tcPr>
            <w:tcW w:w="708" w:type="dxa"/>
            <w:gridSpan w:val="3"/>
            <w:noWrap/>
            <w:hideMark/>
          </w:tcPr>
          <w:p w14:paraId="45EA2DA7" w14:textId="77777777" w:rsidR="00E35D87" w:rsidRPr="002D1144" w:rsidRDefault="00E35D87" w:rsidP="00E35D87">
            <w:pPr>
              <w:rPr>
                <w:rFonts w:eastAsia="Droid Sans Fallback"/>
                <w:sz w:val="20"/>
                <w:szCs w:val="20"/>
              </w:rPr>
            </w:pPr>
          </w:p>
        </w:tc>
        <w:tc>
          <w:tcPr>
            <w:tcW w:w="860" w:type="dxa"/>
            <w:gridSpan w:val="2"/>
            <w:noWrap/>
            <w:hideMark/>
          </w:tcPr>
          <w:p w14:paraId="43E63935" w14:textId="77777777" w:rsidR="00E35D87" w:rsidRPr="002D1144" w:rsidRDefault="00E35D87" w:rsidP="00E35D87">
            <w:pPr>
              <w:rPr>
                <w:rFonts w:eastAsia="Droid Sans Fallback"/>
                <w:sz w:val="20"/>
                <w:szCs w:val="20"/>
              </w:rPr>
            </w:pPr>
          </w:p>
        </w:tc>
        <w:tc>
          <w:tcPr>
            <w:tcW w:w="555" w:type="dxa"/>
            <w:noWrap/>
            <w:hideMark/>
          </w:tcPr>
          <w:p w14:paraId="722D826A" w14:textId="77777777" w:rsidR="00E35D87" w:rsidRPr="002D1144" w:rsidRDefault="00E35D87" w:rsidP="00E35D87">
            <w:pPr>
              <w:rPr>
                <w:rFonts w:eastAsia="Droid Sans Fallback"/>
                <w:sz w:val="20"/>
                <w:szCs w:val="20"/>
              </w:rPr>
            </w:pPr>
          </w:p>
        </w:tc>
        <w:tc>
          <w:tcPr>
            <w:tcW w:w="579" w:type="dxa"/>
            <w:gridSpan w:val="2"/>
            <w:noWrap/>
            <w:hideMark/>
          </w:tcPr>
          <w:p w14:paraId="56F10661" w14:textId="77777777" w:rsidR="00E35D87" w:rsidRPr="002D1144" w:rsidRDefault="00E35D87" w:rsidP="00E35D87">
            <w:pPr>
              <w:rPr>
                <w:rFonts w:eastAsia="Droid Sans Fallback"/>
                <w:sz w:val="20"/>
                <w:szCs w:val="20"/>
              </w:rPr>
            </w:pPr>
          </w:p>
        </w:tc>
        <w:tc>
          <w:tcPr>
            <w:tcW w:w="579" w:type="dxa"/>
            <w:noWrap/>
            <w:hideMark/>
          </w:tcPr>
          <w:p w14:paraId="778EAA66" w14:textId="77777777" w:rsidR="00E35D87" w:rsidRPr="002D1144" w:rsidRDefault="00E35D87" w:rsidP="00E35D87">
            <w:pPr>
              <w:rPr>
                <w:rFonts w:eastAsia="Droid Sans Fallback"/>
                <w:sz w:val="20"/>
                <w:szCs w:val="20"/>
              </w:rPr>
            </w:pPr>
          </w:p>
        </w:tc>
        <w:tc>
          <w:tcPr>
            <w:tcW w:w="622" w:type="dxa"/>
            <w:gridSpan w:val="2"/>
            <w:tcBorders>
              <w:top w:val="nil"/>
              <w:left w:val="nil"/>
              <w:bottom w:val="single" w:sz="4" w:space="0" w:color="auto"/>
              <w:right w:val="nil"/>
            </w:tcBorders>
            <w:noWrap/>
            <w:hideMark/>
          </w:tcPr>
          <w:p w14:paraId="372C123A" w14:textId="77777777" w:rsidR="00E35D87" w:rsidRPr="002D1144" w:rsidRDefault="00E35D87" w:rsidP="00E35D87">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30C4089F" w14:textId="77777777" w:rsidR="00E35D87" w:rsidRPr="002D1144" w:rsidRDefault="00E35D87" w:rsidP="00E35D87">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6B8B9586" w14:textId="77777777" w:rsidR="00E35D87" w:rsidRPr="002D1144" w:rsidRDefault="00E35D87" w:rsidP="00E35D87">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64F426BF" w14:textId="77777777" w:rsidR="00E35D87" w:rsidRPr="002D1144" w:rsidRDefault="00E35D87" w:rsidP="00E35D87">
            <w:pPr>
              <w:rPr>
                <w:color w:val="000000"/>
                <w:lang w:eastAsia="zh-CN" w:bidi="hi-IN"/>
              </w:rPr>
            </w:pPr>
            <w:r w:rsidRPr="002D1144">
              <w:rPr>
                <w:color w:val="000000"/>
                <w:lang w:eastAsia="zh-CN" w:bidi="hi-IN"/>
              </w:rPr>
              <w:t> </w:t>
            </w:r>
          </w:p>
        </w:tc>
        <w:tc>
          <w:tcPr>
            <w:tcW w:w="1147" w:type="dxa"/>
            <w:gridSpan w:val="3"/>
            <w:noWrap/>
            <w:hideMark/>
          </w:tcPr>
          <w:p w14:paraId="057F4AFA" w14:textId="77777777" w:rsidR="00E35D87" w:rsidRPr="002D1144" w:rsidRDefault="00E35D87" w:rsidP="00E35D87">
            <w:pPr>
              <w:rPr>
                <w:color w:val="000000"/>
                <w:lang w:eastAsia="zh-CN" w:bidi="hi-IN"/>
              </w:rPr>
            </w:pPr>
          </w:p>
        </w:tc>
        <w:tc>
          <w:tcPr>
            <w:tcW w:w="276" w:type="dxa"/>
            <w:noWrap/>
            <w:hideMark/>
          </w:tcPr>
          <w:p w14:paraId="7F6C0746" w14:textId="77777777" w:rsidR="00E35D87" w:rsidRPr="002D1144" w:rsidRDefault="00E35D87" w:rsidP="00E35D87">
            <w:pPr>
              <w:rPr>
                <w:rFonts w:eastAsia="Droid Sans Fallback"/>
                <w:sz w:val="20"/>
                <w:szCs w:val="20"/>
              </w:rPr>
            </w:pPr>
          </w:p>
        </w:tc>
        <w:tc>
          <w:tcPr>
            <w:tcW w:w="582" w:type="dxa"/>
            <w:gridSpan w:val="2"/>
          </w:tcPr>
          <w:p w14:paraId="6E5FF9F2" w14:textId="77777777" w:rsidR="00E35D87" w:rsidRPr="002D1144" w:rsidRDefault="00E35D87" w:rsidP="00E35D87">
            <w:pPr>
              <w:rPr>
                <w:lang w:eastAsia="zh-CN" w:bidi="hi-IN"/>
              </w:rPr>
            </w:pPr>
          </w:p>
        </w:tc>
      </w:tr>
      <w:tr w:rsidR="00E35D87" w:rsidRPr="002D1144" w14:paraId="24D1CC46" w14:textId="77777777" w:rsidTr="00E35D87">
        <w:tblPrEx>
          <w:jc w:val="center"/>
        </w:tblPrEx>
        <w:trPr>
          <w:gridAfter w:val="3"/>
          <w:wAfter w:w="440" w:type="dxa"/>
          <w:trHeight w:val="256"/>
          <w:jc w:val="center"/>
        </w:trPr>
        <w:tc>
          <w:tcPr>
            <w:tcW w:w="709" w:type="dxa"/>
            <w:gridSpan w:val="3"/>
            <w:noWrap/>
            <w:vAlign w:val="center"/>
            <w:hideMark/>
          </w:tcPr>
          <w:p w14:paraId="1292BB73" w14:textId="77777777" w:rsidR="00E35D87" w:rsidRPr="002D1144" w:rsidRDefault="00E35D87" w:rsidP="00E35D87">
            <w:pPr>
              <w:rPr>
                <w:lang w:eastAsia="zh-CN" w:bidi="hi-IN"/>
              </w:rPr>
            </w:pPr>
          </w:p>
        </w:tc>
        <w:tc>
          <w:tcPr>
            <w:tcW w:w="13877" w:type="dxa"/>
            <w:gridSpan w:val="33"/>
            <w:noWrap/>
            <w:vAlign w:val="center"/>
          </w:tcPr>
          <w:p w14:paraId="222DD8DC" w14:textId="77777777" w:rsidR="00E35D87" w:rsidRPr="002D1144" w:rsidRDefault="00E35D87" w:rsidP="00E35D87">
            <w:pPr>
              <w:autoSpaceDE w:val="0"/>
              <w:autoSpaceDN w:val="0"/>
              <w:adjustRightInd w:val="0"/>
              <w:jc w:val="center"/>
              <w:rPr>
                <w:b/>
                <w:bCs/>
                <w:color w:val="000000"/>
                <w:lang w:eastAsia="zh-CN" w:bidi="hi-IN"/>
              </w:rPr>
            </w:pPr>
          </w:p>
          <w:p w14:paraId="53E53E98" w14:textId="77777777" w:rsidR="00E35D87" w:rsidRPr="002D1144" w:rsidRDefault="00E35D87" w:rsidP="00E35D87">
            <w:pPr>
              <w:autoSpaceDE w:val="0"/>
              <w:autoSpaceDN w:val="0"/>
              <w:adjustRightInd w:val="0"/>
              <w:jc w:val="center"/>
              <w:rPr>
                <w:b/>
                <w:bCs/>
                <w:color w:val="000000"/>
                <w:lang w:eastAsia="zh-CN" w:bidi="hi-IN"/>
              </w:rPr>
            </w:pPr>
            <w:r w:rsidRPr="002D1144">
              <w:rPr>
                <w:b/>
                <w:bCs/>
                <w:color w:val="000000"/>
                <w:lang w:eastAsia="zh-CN" w:bidi="hi-IN"/>
              </w:rPr>
              <w:t xml:space="preserve">Детализированный график </w:t>
            </w:r>
            <w:r>
              <w:rPr>
                <w:b/>
                <w:bCs/>
                <w:color w:val="000000"/>
                <w:lang w:eastAsia="zh-CN" w:bidi="hi-IN"/>
              </w:rPr>
              <w:t>заверше</w:t>
            </w:r>
            <w:r w:rsidRPr="002D1144">
              <w:rPr>
                <w:b/>
                <w:bCs/>
                <w:color w:val="000000"/>
                <w:lang w:eastAsia="zh-CN" w:bidi="hi-IN"/>
              </w:rPr>
              <w:t>ния строительно-монтажных работ (форма)</w:t>
            </w:r>
          </w:p>
          <w:p w14:paraId="1C9F42C9" w14:textId="77777777" w:rsidR="00E35D87" w:rsidRPr="002D1144" w:rsidRDefault="00E35D87" w:rsidP="00E35D87">
            <w:pPr>
              <w:autoSpaceDE w:val="0"/>
              <w:autoSpaceDN w:val="0"/>
              <w:adjustRightInd w:val="0"/>
              <w:jc w:val="center"/>
              <w:rPr>
                <w:b/>
                <w:bCs/>
                <w:color w:val="000000"/>
                <w:lang w:eastAsia="zh-CN" w:bidi="hi-IN"/>
              </w:rPr>
            </w:pPr>
            <w:r w:rsidRPr="002D1144">
              <w:rPr>
                <w:b/>
                <w:bCs/>
                <w:color w:val="000000"/>
                <w:lang w:eastAsia="zh-CN" w:bidi="hi-IN"/>
              </w:rPr>
              <w:t>на объекте: «</w:t>
            </w:r>
            <w:r w:rsidRPr="00DE3E01">
              <w:rPr>
                <w:b/>
                <w:bCs/>
                <w:color w:val="000000"/>
                <w:lang w:eastAsia="zh-CN" w:bidi="hi-IN"/>
              </w:rPr>
              <w:t xml:space="preserve">Строительство </w:t>
            </w:r>
            <w:r w:rsidRPr="006F0EA2">
              <w:rPr>
                <w:b/>
                <w:bCs/>
                <w:color w:val="000000"/>
                <w:lang w:eastAsia="zh-CN" w:bidi="hi-IN"/>
              </w:rPr>
              <w:t>общеобразовательной школы на 500 мест в микрорайоне «Марьино» г. Симферополь</w:t>
            </w:r>
            <w:r w:rsidRPr="002D1144">
              <w:rPr>
                <w:b/>
                <w:bCs/>
                <w:color w:val="000000"/>
                <w:lang w:eastAsia="zh-CN" w:bidi="hi-IN"/>
              </w:rPr>
              <w:t>»</w:t>
            </w:r>
          </w:p>
        </w:tc>
      </w:tr>
      <w:tr w:rsidR="00E35D87" w:rsidRPr="002D1144" w14:paraId="7F019A58" w14:textId="77777777" w:rsidTr="00E35D87">
        <w:tblPrEx>
          <w:jc w:val="center"/>
        </w:tblPrEx>
        <w:trPr>
          <w:gridAfter w:val="3"/>
          <w:wAfter w:w="440" w:type="dxa"/>
          <w:trHeight w:val="256"/>
          <w:jc w:val="center"/>
        </w:trPr>
        <w:tc>
          <w:tcPr>
            <w:tcW w:w="709" w:type="dxa"/>
            <w:gridSpan w:val="3"/>
            <w:tcBorders>
              <w:top w:val="nil"/>
              <w:left w:val="nil"/>
              <w:bottom w:val="single" w:sz="4" w:space="0" w:color="auto"/>
              <w:right w:val="nil"/>
            </w:tcBorders>
            <w:noWrap/>
            <w:vAlign w:val="center"/>
            <w:hideMark/>
          </w:tcPr>
          <w:p w14:paraId="1F965633" w14:textId="77777777" w:rsidR="00E35D87" w:rsidRPr="002D1144" w:rsidRDefault="00E35D87" w:rsidP="00E35D87">
            <w:pPr>
              <w:rPr>
                <w:lang w:eastAsia="zh-CN" w:bidi="hi-IN"/>
              </w:rPr>
            </w:pPr>
          </w:p>
        </w:tc>
        <w:tc>
          <w:tcPr>
            <w:tcW w:w="2831" w:type="dxa"/>
            <w:gridSpan w:val="2"/>
            <w:tcBorders>
              <w:top w:val="nil"/>
              <w:left w:val="nil"/>
              <w:bottom w:val="single" w:sz="4" w:space="0" w:color="auto"/>
              <w:right w:val="nil"/>
            </w:tcBorders>
            <w:noWrap/>
            <w:hideMark/>
          </w:tcPr>
          <w:p w14:paraId="6575A1EA" w14:textId="77777777" w:rsidR="00E35D87" w:rsidRPr="002D1144" w:rsidRDefault="00E35D87" w:rsidP="00E35D87">
            <w:pPr>
              <w:rPr>
                <w:rFonts w:eastAsia="Droid Sans Fallback"/>
                <w:sz w:val="20"/>
                <w:szCs w:val="20"/>
              </w:rPr>
            </w:pPr>
          </w:p>
        </w:tc>
        <w:tc>
          <w:tcPr>
            <w:tcW w:w="708" w:type="dxa"/>
            <w:gridSpan w:val="3"/>
            <w:tcBorders>
              <w:top w:val="nil"/>
              <w:left w:val="nil"/>
              <w:bottom w:val="single" w:sz="4" w:space="0" w:color="auto"/>
              <w:right w:val="nil"/>
            </w:tcBorders>
            <w:noWrap/>
            <w:vAlign w:val="center"/>
            <w:hideMark/>
          </w:tcPr>
          <w:p w14:paraId="6CD18178" w14:textId="77777777" w:rsidR="00E35D87" w:rsidRPr="002D1144" w:rsidRDefault="00E35D87" w:rsidP="00E35D87">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3C60D546" w14:textId="77777777" w:rsidR="00E35D87" w:rsidRPr="002D1144" w:rsidRDefault="00E35D87" w:rsidP="00E35D87">
            <w:pPr>
              <w:rPr>
                <w:rFonts w:eastAsia="Droid Sans Fallback"/>
                <w:sz w:val="20"/>
                <w:szCs w:val="20"/>
              </w:rPr>
            </w:pPr>
          </w:p>
        </w:tc>
        <w:tc>
          <w:tcPr>
            <w:tcW w:w="424" w:type="dxa"/>
            <w:gridSpan w:val="3"/>
            <w:tcBorders>
              <w:top w:val="nil"/>
              <w:left w:val="nil"/>
              <w:bottom w:val="single" w:sz="4" w:space="0" w:color="auto"/>
              <w:right w:val="nil"/>
            </w:tcBorders>
            <w:noWrap/>
            <w:hideMark/>
          </w:tcPr>
          <w:p w14:paraId="69E2C1DB" w14:textId="77777777" w:rsidR="00E35D87" w:rsidRPr="002D1144" w:rsidRDefault="00E35D87" w:rsidP="00E35D87">
            <w:pPr>
              <w:rPr>
                <w:rFonts w:eastAsia="Droid Sans Fallback"/>
                <w:sz w:val="20"/>
                <w:szCs w:val="20"/>
              </w:rPr>
            </w:pPr>
          </w:p>
        </w:tc>
        <w:tc>
          <w:tcPr>
            <w:tcW w:w="425" w:type="dxa"/>
            <w:gridSpan w:val="2"/>
            <w:tcBorders>
              <w:top w:val="nil"/>
              <w:left w:val="nil"/>
              <w:bottom w:val="single" w:sz="4" w:space="0" w:color="auto"/>
              <w:right w:val="nil"/>
            </w:tcBorders>
            <w:noWrap/>
            <w:hideMark/>
          </w:tcPr>
          <w:p w14:paraId="3B33F02F" w14:textId="77777777" w:rsidR="00E35D87" w:rsidRPr="002D1144" w:rsidRDefault="00E35D87" w:rsidP="00E35D87">
            <w:pPr>
              <w:rPr>
                <w:rFonts w:eastAsia="Droid Sans Fallback"/>
                <w:sz w:val="20"/>
                <w:szCs w:val="20"/>
              </w:rPr>
            </w:pPr>
          </w:p>
        </w:tc>
        <w:tc>
          <w:tcPr>
            <w:tcW w:w="424" w:type="dxa"/>
            <w:tcBorders>
              <w:top w:val="nil"/>
              <w:left w:val="nil"/>
              <w:bottom w:val="single" w:sz="4" w:space="0" w:color="auto"/>
              <w:right w:val="nil"/>
            </w:tcBorders>
            <w:noWrap/>
            <w:hideMark/>
          </w:tcPr>
          <w:p w14:paraId="52921E0E" w14:textId="77777777" w:rsidR="00E35D87" w:rsidRPr="002D1144" w:rsidRDefault="00E35D87" w:rsidP="00E35D87">
            <w:pPr>
              <w:rPr>
                <w:rFonts w:eastAsia="Droid Sans Fallback"/>
                <w:sz w:val="20"/>
                <w:szCs w:val="20"/>
              </w:rPr>
            </w:pPr>
          </w:p>
        </w:tc>
        <w:tc>
          <w:tcPr>
            <w:tcW w:w="567" w:type="dxa"/>
            <w:tcBorders>
              <w:top w:val="nil"/>
              <w:left w:val="nil"/>
              <w:bottom w:val="single" w:sz="4" w:space="0" w:color="auto"/>
              <w:right w:val="nil"/>
            </w:tcBorders>
            <w:noWrap/>
            <w:hideMark/>
          </w:tcPr>
          <w:p w14:paraId="4A97D6E7" w14:textId="77777777" w:rsidR="00E35D87" w:rsidRPr="002D1144" w:rsidRDefault="00E35D87" w:rsidP="00E35D87">
            <w:pPr>
              <w:rPr>
                <w:rFonts w:eastAsia="Droid Sans Fallback"/>
                <w:sz w:val="20"/>
                <w:szCs w:val="20"/>
              </w:rPr>
            </w:pPr>
          </w:p>
        </w:tc>
        <w:tc>
          <w:tcPr>
            <w:tcW w:w="708" w:type="dxa"/>
            <w:gridSpan w:val="3"/>
            <w:tcBorders>
              <w:top w:val="nil"/>
              <w:left w:val="nil"/>
              <w:bottom w:val="single" w:sz="4" w:space="0" w:color="auto"/>
              <w:right w:val="nil"/>
            </w:tcBorders>
            <w:noWrap/>
            <w:hideMark/>
          </w:tcPr>
          <w:p w14:paraId="3E1C3143" w14:textId="77777777" w:rsidR="00E35D87" w:rsidRPr="002D1144" w:rsidRDefault="00E35D87" w:rsidP="00E35D87">
            <w:pPr>
              <w:rPr>
                <w:rFonts w:eastAsia="Droid Sans Fallback"/>
                <w:sz w:val="20"/>
                <w:szCs w:val="20"/>
              </w:rPr>
            </w:pPr>
          </w:p>
        </w:tc>
        <w:tc>
          <w:tcPr>
            <w:tcW w:w="860" w:type="dxa"/>
            <w:gridSpan w:val="2"/>
            <w:tcBorders>
              <w:top w:val="nil"/>
              <w:left w:val="nil"/>
              <w:bottom w:val="single" w:sz="4" w:space="0" w:color="auto"/>
              <w:right w:val="nil"/>
            </w:tcBorders>
            <w:noWrap/>
            <w:hideMark/>
          </w:tcPr>
          <w:p w14:paraId="5A9AACE8" w14:textId="77777777" w:rsidR="00E35D87" w:rsidRPr="002D1144" w:rsidRDefault="00E35D87" w:rsidP="00E35D87">
            <w:pPr>
              <w:rPr>
                <w:rFonts w:eastAsia="Droid Sans Fallback"/>
                <w:sz w:val="20"/>
                <w:szCs w:val="20"/>
              </w:rPr>
            </w:pPr>
          </w:p>
        </w:tc>
        <w:tc>
          <w:tcPr>
            <w:tcW w:w="555" w:type="dxa"/>
            <w:tcBorders>
              <w:top w:val="nil"/>
              <w:left w:val="nil"/>
              <w:bottom w:val="single" w:sz="4" w:space="0" w:color="auto"/>
              <w:right w:val="nil"/>
            </w:tcBorders>
            <w:noWrap/>
            <w:hideMark/>
          </w:tcPr>
          <w:p w14:paraId="7AE82AC0" w14:textId="77777777" w:rsidR="00E35D87" w:rsidRPr="002D1144" w:rsidRDefault="00E35D87" w:rsidP="00E35D87">
            <w:pPr>
              <w:rPr>
                <w:rFonts w:eastAsia="Droid Sans Fallback"/>
                <w:sz w:val="20"/>
                <w:szCs w:val="20"/>
              </w:rPr>
            </w:pPr>
          </w:p>
        </w:tc>
        <w:tc>
          <w:tcPr>
            <w:tcW w:w="579" w:type="dxa"/>
            <w:gridSpan w:val="2"/>
            <w:tcBorders>
              <w:top w:val="nil"/>
              <w:left w:val="nil"/>
              <w:bottom w:val="single" w:sz="4" w:space="0" w:color="auto"/>
              <w:right w:val="nil"/>
            </w:tcBorders>
            <w:noWrap/>
            <w:hideMark/>
          </w:tcPr>
          <w:p w14:paraId="37BD0C39" w14:textId="77777777" w:rsidR="00E35D87" w:rsidRPr="002D1144" w:rsidRDefault="00E35D87" w:rsidP="00E35D87">
            <w:pPr>
              <w:rPr>
                <w:rFonts w:eastAsia="Droid Sans Fallback"/>
                <w:sz w:val="20"/>
                <w:szCs w:val="20"/>
              </w:rPr>
            </w:pPr>
          </w:p>
        </w:tc>
        <w:tc>
          <w:tcPr>
            <w:tcW w:w="579" w:type="dxa"/>
            <w:tcBorders>
              <w:top w:val="nil"/>
              <w:left w:val="nil"/>
              <w:bottom w:val="single" w:sz="4" w:space="0" w:color="auto"/>
              <w:right w:val="nil"/>
            </w:tcBorders>
            <w:noWrap/>
            <w:hideMark/>
          </w:tcPr>
          <w:p w14:paraId="6A8AC5F0" w14:textId="77777777" w:rsidR="00E35D87" w:rsidRPr="002D1144" w:rsidRDefault="00E35D87" w:rsidP="00E35D87">
            <w:pPr>
              <w:rPr>
                <w:rFonts w:eastAsia="Droid Sans Fallback"/>
                <w:sz w:val="20"/>
                <w:szCs w:val="20"/>
              </w:rPr>
            </w:pPr>
          </w:p>
        </w:tc>
        <w:tc>
          <w:tcPr>
            <w:tcW w:w="622" w:type="dxa"/>
            <w:gridSpan w:val="2"/>
            <w:tcBorders>
              <w:top w:val="nil"/>
              <w:left w:val="nil"/>
              <w:bottom w:val="single" w:sz="4" w:space="0" w:color="auto"/>
              <w:right w:val="nil"/>
            </w:tcBorders>
            <w:noWrap/>
            <w:hideMark/>
          </w:tcPr>
          <w:p w14:paraId="68D88338" w14:textId="77777777" w:rsidR="00E35D87" w:rsidRPr="002D1144" w:rsidRDefault="00E35D87" w:rsidP="00E35D87">
            <w:pPr>
              <w:rPr>
                <w:rFonts w:eastAsia="Droid Sans Fallback"/>
                <w:sz w:val="20"/>
                <w:szCs w:val="20"/>
              </w:rPr>
            </w:pPr>
          </w:p>
        </w:tc>
        <w:tc>
          <w:tcPr>
            <w:tcW w:w="654" w:type="dxa"/>
            <w:tcBorders>
              <w:top w:val="nil"/>
              <w:left w:val="nil"/>
              <w:bottom w:val="single" w:sz="4" w:space="0" w:color="auto"/>
              <w:right w:val="nil"/>
            </w:tcBorders>
            <w:noWrap/>
            <w:hideMark/>
          </w:tcPr>
          <w:p w14:paraId="552EDEEC" w14:textId="77777777" w:rsidR="00E35D87" w:rsidRPr="002D1144" w:rsidRDefault="00E35D87" w:rsidP="00E35D87">
            <w:pPr>
              <w:rPr>
                <w:rFonts w:eastAsia="Droid Sans Fallback"/>
                <w:sz w:val="20"/>
                <w:szCs w:val="20"/>
              </w:rPr>
            </w:pPr>
          </w:p>
        </w:tc>
        <w:tc>
          <w:tcPr>
            <w:tcW w:w="567" w:type="dxa"/>
            <w:tcBorders>
              <w:top w:val="nil"/>
              <w:left w:val="nil"/>
              <w:bottom w:val="single" w:sz="4" w:space="0" w:color="auto"/>
              <w:right w:val="nil"/>
            </w:tcBorders>
            <w:noWrap/>
            <w:hideMark/>
          </w:tcPr>
          <w:p w14:paraId="022AECF0" w14:textId="77777777" w:rsidR="00E35D87" w:rsidRPr="002D1144" w:rsidRDefault="00E35D87" w:rsidP="00E35D87">
            <w:pPr>
              <w:rPr>
                <w:rFonts w:eastAsia="Droid Sans Fallback"/>
                <w:sz w:val="20"/>
                <w:szCs w:val="20"/>
              </w:rPr>
            </w:pPr>
          </w:p>
        </w:tc>
        <w:tc>
          <w:tcPr>
            <w:tcW w:w="661" w:type="dxa"/>
            <w:tcBorders>
              <w:top w:val="nil"/>
              <w:left w:val="nil"/>
              <w:bottom w:val="single" w:sz="4" w:space="0" w:color="auto"/>
              <w:right w:val="nil"/>
            </w:tcBorders>
            <w:noWrap/>
            <w:hideMark/>
          </w:tcPr>
          <w:p w14:paraId="43D06790" w14:textId="77777777" w:rsidR="00E35D87" w:rsidRPr="002D1144" w:rsidRDefault="00E35D87" w:rsidP="00E35D87">
            <w:pPr>
              <w:rPr>
                <w:rFonts w:eastAsia="Droid Sans Fallback"/>
                <w:sz w:val="20"/>
                <w:szCs w:val="20"/>
              </w:rPr>
            </w:pPr>
          </w:p>
        </w:tc>
        <w:tc>
          <w:tcPr>
            <w:tcW w:w="1147" w:type="dxa"/>
            <w:gridSpan w:val="3"/>
            <w:tcBorders>
              <w:top w:val="nil"/>
              <w:left w:val="nil"/>
              <w:bottom w:val="single" w:sz="4" w:space="0" w:color="auto"/>
              <w:right w:val="nil"/>
            </w:tcBorders>
            <w:noWrap/>
            <w:hideMark/>
          </w:tcPr>
          <w:p w14:paraId="2D21D7E2" w14:textId="77777777" w:rsidR="00E35D87" w:rsidRPr="002D1144" w:rsidRDefault="00E35D87" w:rsidP="00E35D87">
            <w:pPr>
              <w:rPr>
                <w:rFonts w:eastAsia="Droid Sans Fallback"/>
                <w:sz w:val="20"/>
                <w:szCs w:val="20"/>
              </w:rPr>
            </w:pPr>
          </w:p>
        </w:tc>
        <w:tc>
          <w:tcPr>
            <w:tcW w:w="276" w:type="dxa"/>
            <w:tcBorders>
              <w:top w:val="nil"/>
              <w:left w:val="nil"/>
              <w:bottom w:val="single" w:sz="4" w:space="0" w:color="auto"/>
              <w:right w:val="nil"/>
            </w:tcBorders>
            <w:noWrap/>
            <w:hideMark/>
          </w:tcPr>
          <w:p w14:paraId="0663B80C" w14:textId="77777777" w:rsidR="00E35D87" w:rsidRPr="002D1144" w:rsidRDefault="00E35D87" w:rsidP="00E35D87">
            <w:pPr>
              <w:rPr>
                <w:rFonts w:eastAsia="Droid Sans Fallback"/>
                <w:sz w:val="20"/>
                <w:szCs w:val="20"/>
              </w:rPr>
            </w:pPr>
          </w:p>
        </w:tc>
        <w:tc>
          <w:tcPr>
            <w:tcW w:w="582" w:type="dxa"/>
            <w:gridSpan w:val="2"/>
            <w:tcBorders>
              <w:top w:val="nil"/>
              <w:left w:val="nil"/>
              <w:bottom w:val="single" w:sz="4" w:space="0" w:color="auto"/>
              <w:right w:val="nil"/>
            </w:tcBorders>
          </w:tcPr>
          <w:p w14:paraId="3A9847A7" w14:textId="77777777" w:rsidR="00E35D87" w:rsidRPr="002D1144" w:rsidRDefault="00E35D87" w:rsidP="00E35D87">
            <w:pPr>
              <w:outlineLvl w:val="0"/>
              <w:rPr>
                <w:lang w:eastAsia="zh-CN" w:bidi="hi-IN"/>
              </w:rPr>
            </w:pPr>
          </w:p>
        </w:tc>
      </w:tr>
      <w:tr w:rsidR="00E35D87" w:rsidRPr="002D1144" w14:paraId="0D668449" w14:textId="77777777" w:rsidTr="00E35D87">
        <w:tblPrEx>
          <w:jc w:val="center"/>
        </w:tblPrEx>
        <w:trPr>
          <w:gridAfter w:val="4"/>
          <w:wAfter w:w="547" w:type="dxa"/>
          <w:trHeight w:val="893"/>
          <w:jc w:val="center"/>
        </w:trPr>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B8B298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xml:space="preserve">№ п/п </w:t>
            </w:r>
          </w:p>
        </w:tc>
        <w:tc>
          <w:tcPr>
            <w:tcW w:w="2831"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4C4770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01846A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E5B441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Кол.</w:t>
            </w:r>
          </w:p>
        </w:tc>
        <w:tc>
          <w:tcPr>
            <w:tcW w:w="184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6E5014D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9"/>
            <w:tcBorders>
              <w:top w:val="single" w:sz="4" w:space="0" w:color="auto"/>
              <w:left w:val="single" w:sz="4" w:space="0" w:color="auto"/>
              <w:bottom w:val="nil"/>
              <w:right w:val="single" w:sz="4" w:space="0" w:color="auto"/>
            </w:tcBorders>
            <w:vAlign w:val="center"/>
            <w:hideMark/>
          </w:tcPr>
          <w:p w14:paraId="113DAC25" w14:textId="77777777" w:rsidR="00E35D87" w:rsidRPr="002D1144" w:rsidRDefault="00E35D87" w:rsidP="00E35D87">
            <w:pPr>
              <w:jc w:val="center"/>
              <w:rPr>
                <w:b/>
                <w:bCs/>
                <w:color w:val="000000"/>
                <w:sz w:val="20"/>
                <w:szCs w:val="20"/>
                <w:lang w:eastAsia="zh-CN" w:bidi="hi-IN"/>
              </w:rPr>
            </w:pPr>
            <w:r w:rsidRPr="002D1144">
              <w:rPr>
                <w:b/>
                <w:bCs/>
                <w:color w:val="000000"/>
                <w:sz w:val="20"/>
                <w:szCs w:val="20"/>
                <w:lang w:eastAsia="zh-CN" w:bidi="hi-IN"/>
              </w:rPr>
              <w:t> </w:t>
            </w:r>
          </w:p>
          <w:p w14:paraId="0601C81C" w14:textId="77777777" w:rsidR="00E35D87" w:rsidRPr="002D1144" w:rsidRDefault="00E35D87" w:rsidP="00E35D87">
            <w:pPr>
              <w:jc w:val="center"/>
              <w:rPr>
                <w:b/>
                <w:bCs/>
                <w:color w:val="000000"/>
                <w:sz w:val="20"/>
                <w:szCs w:val="20"/>
                <w:lang w:eastAsia="zh-CN" w:bidi="hi-IN"/>
              </w:rPr>
            </w:pPr>
            <w:r w:rsidRPr="002D1144">
              <w:rPr>
                <w:b/>
                <w:bCs/>
                <w:color w:val="000000"/>
                <w:sz w:val="20"/>
                <w:szCs w:val="20"/>
                <w:lang w:eastAsia="zh-CN" w:bidi="hi-IN"/>
              </w:rPr>
              <w:t>202__ год</w:t>
            </w:r>
          </w:p>
        </w:tc>
      </w:tr>
      <w:tr w:rsidR="00E35D87" w:rsidRPr="002D1144" w14:paraId="42A2DF15" w14:textId="77777777" w:rsidTr="00E35D87">
        <w:tblPrEx>
          <w:jc w:val="center"/>
        </w:tblPrEx>
        <w:trPr>
          <w:gridAfter w:val="4"/>
          <w:wAfter w:w="547" w:type="dxa"/>
          <w:trHeight w:val="497"/>
          <w:jc w:val="center"/>
        </w:trPr>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14:paraId="30ED9B25" w14:textId="77777777" w:rsidR="00E35D87" w:rsidRPr="002D1144" w:rsidRDefault="00E35D87" w:rsidP="00E35D87">
            <w:pPr>
              <w:rPr>
                <w:b/>
                <w:bCs/>
                <w:sz w:val="20"/>
                <w:szCs w:val="20"/>
                <w:lang w:eastAsia="zh-CN" w:bidi="hi-IN"/>
              </w:rPr>
            </w:pPr>
          </w:p>
        </w:tc>
        <w:tc>
          <w:tcPr>
            <w:tcW w:w="2831" w:type="dxa"/>
            <w:gridSpan w:val="2"/>
            <w:vMerge/>
            <w:tcBorders>
              <w:top w:val="single" w:sz="4" w:space="0" w:color="auto"/>
              <w:left w:val="single" w:sz="4" w:space="0" w:color="auto"/>
              <w:bottom w:val="single" w:sz="4" w:space="0" w:color="000000"/>
              <w:right w:val="single" w:sz="4" w:space="0" w:color="auto"/>
            </w:tcBorders>
            <w:vAlign w:val="center"/>
            <w:hideMark/>
          </w:tcPr>
          <w:p w14:paraId="26659DE1" w14:textId="77777777" w:rsidR="00E35D87" w:rsidRPr="002D1144" w:rsidRDefault="00E35D87" w:rsidP="00E35D87">
            <w:pPr>
              <w:rPr>
                <w:b/>
                <w:bCs/>
                <w:sz w:val="20"/>
                <w:szCs w:val="20"/>
                <w:lang w:eastAsia="zh-CN" w:bidi="hi-IN"/>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hideMark/>
          </w:tcPr>
          <w:p w14:paraId="23668680" w14:textId="77777777" w:rsidR="00E35D87" w:rsidRPr="002D1144" w:rsidRDefault="00E35D87" w:rsidP="00E35D87">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2F429419" w14:textId="77777777" w:rsidR="00E35D87" w:rsidRPr="002D1144" w:rsidRDefault="00E35D87" w:rsidP="00E35D87">
            <w:pPr>
              <w:rPr>
                <w:b/>
                <w:bCs/>
                <w:sz w:val="20"/>
                <w:szCs w:val="20"/>
                <w:lang w:eastAsia="zh-CN" w:bidi="hi-IN"/>
              </w:rPr>
            </w:pPr>
          </w:p>
        </w:tc>
        <w:tc>
          <w:tcPr>
            <w:tcW w:w="849" w:type="dxa"/>
            <w:gridSpan w:val="5"/>
            <w:tcBorders>
              <w:top w:val="single" w:sz="4" w:space="0" w:color="auto"/>
              <w:left w:val="nil"/>
              <w:bottom w:val="single" w:sz="4" w:space="0" w:color="auto"/>
              <w:right w:val="single" w:sz="4" w:space="0" w:color="000000"/>
            </w:tcBorders>
            <w:vAlign w:val="center"/>
            <w:hideMark/>
          </w:tcPr>
          <w:p w14:paraId="28385462" w14:textId="77777777" w:rsidR="00E35D87" w:rsidRPr="002D1144" w:rsidRDefault="00E35D87" w:rsidP="00E35D87">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1409EA27" w14:textId="77777777" w:rsidR="00E35D87" w:rsidRPr="002D1144" w:rsidRDefault="00E35D87" w:rsidP="00E35D87">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gridSpan w:val="3"/>
            <w:tcBorders>
              <w:top w:val="single" w:sz="4" w:space="0" w:color="auto"/>
              <w:left w:val="nil"/>
              <w:bottom w:val="nil"/>
              <w:right w:val="single" w:sz="4" w:space="0" w:color="auto"/>
            </w:tcBorders>
            <w:vAlign w:val="center"/>
          </w:tcPr>
          <w:p w14:paraId="5B6896A2" w14:textId="77777777" w:rsidR="00E35D87" w:rsidRPr="002D1144" w:rsidRDefault="00E35D87" w:rsidP="00E35D87">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5667B518" w14:textId="77777777" w:rsidR="00E35D87" w:rsidRPr="002D1144" w:rsidRDefault="00E35D87" w:rsidP="00E35D87">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639B374D" w14:textId="77777777" w:rsidR="00E35D87" w:rsidRPr="002D1144" w:rsidRDefault="00E35D87" w:rsidP="00E35D87">
            <w:pPr>
              <w:jc w:val="center"/>
              <w:rPr>
                <w:bCs/>
                <w:color w:val="000000"/>
                <w:sz w:val="16"/>
                <w:szCs w:val="16"/>
                <w:lang w:eastAsia="zh-CN" w:bidi="hi-IN"/>
              </w:rPr>
            </w:pPr>
          </w:p>
        </w:tc>
        <w:tc>
          <w:tcPr>
            <w:tcW w:w="579" w:type="dxa"/>
            <w:gridSpan w:val="2"/>
            <w:tcBorders>
              <w:top w:val="single" w:sz="4" w:space="0" w:color="auto"/>
              <w:left w:val="nil"/>
              <w:bottom w:val="nil"/>
              <w:right w:val="single" w:sz="4" w:space="0" w:color="auto"/>
            </w:tcBorders>
            <w:vAlign w:val="center"/>
          </w:tcPr>
          <w:p w14:paraId="54A58027" w14:textId="77777777" w:rsidR="00E35D87" w:rsidRPr="002D1144" w:rsidRDefault="00E35D87" w:rsidP="00E35D87">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6C3249AF" w14:textId="77777777" w:rsidR="00E35D87" w:rsidRPr="002D1144" w:rsidRDefault="00E35D87" w:rsidP="00E35D87">
            <w:pPr>
              <w:jc w:val="center"/>
              <w:rPr>
                <w:bCs/>
                <w:color w:val="000000"/>
                <w:sz w:val="16"/>
                <w:szCs w:val="16"/>
                <w:lang w:eastAsia="zh-CN" w:bidi="hi-IN"/>
              </w:rPr>
            </w:pPr>
          </w:p>
        </w:tc>
        <w:tc>
          <w:tcPr>
            <w:tcW w:w="622" w:type="dxa"/>
            <w:gridSpan w:val="2"/>
            <w:tcBorders>
              <w:top w:val="single" w:sz="4" w:space="0" w:color="auto"/>
              <w:left w:val="nil"/>
              <w:bottom w:val="nil"/>
              <w:right w:val="single" w:sz="4" w:space="0" w:color="auto"/>
            </w:tcBorders>
            <w:vAlign w:val="center"/>
          </w:tcPr>
          <w:p w14:paraId="60419F88" w14:textId="77777777" w:rsidR="00E35D87" w:rsidRPr="002D1144" w:rsidRDefault="00E35D87" w:rsidP="00E35D87">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5092000B" w14:textId="77777777" w:rsidR="00E35D87" w:rsidRPr="002D1144" w:rsidRDefault="00E35D87" w:rsidP="00E35D87">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0C188575" w14:textId="77777777" w:rsidR="00E35D87" w:rsidRPr="002D1144" w:rsidRDefault="00E35D87" w:rsidP="00E35D87">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23C49CB7" w14:textId="77777777" w:rsidR="00E35D87" w:rsidRPr="002D1144" w:rsidRDefault="00E35D87" w:rsidP="00E35D87">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48BCEFB2" w14:textId="77777777" w:rsidR="00E35D87" w:rsidRPr="002D1144" w:rsidRDefault="00E35D87" w:rsidP="00E35D87">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134469FE" w14:textId="77777777" w:rsidR="00E35D87" w:rsidRPr="002D1144" w:rsidRDefault="00E35D87" w:rsidP="00E35D87">
            <w:pPr>
              <w:jc w:val="center"/>
              <w:rPr>
                <w:bCs/>
                <w:color w:val="000000"/>
                <w:sz w:val="16"/>
                <w:szCs w:val="16"/>
                <w:lang w:eastAsia="zh-CN" w:bidi="hi-IN"/>
              </w:rPr>
            </w:pPr>
          </w:p>
        </w:tc>
      </w:tr>
      <w:tr w:rsidR="00E35D87" w:rsidRPr="002D1144" w14:paraId="48A07225" w14:textId="77777777" w:rsidTr="00E35D87">
        <w:tblPrEx>
          <w:jc w:val="center"/>
        </w:tblPrEx>
        <w:trPr>
          <w:gridAfter w:val="4"/>
          <w:wAfter w:w="547" w:type="dxa"/>
          <w:trHeight w:val="376"/>
          <w:jc w:val="center"/>
        </w:trPr>
        <w:tc>
          <w:tcPr>
            <w:tcW w:w="709" w:type="dxa"/>
            <w:gridSpan w:val="3"/>
            <w:tcBorders>
              <w:top w:val="nil"/>
              <w:left w:val="single" w:sz="4" w:space="0" w:color="auto"/>
              <w:bottom w:val="single" w:sz="4" w:space="0" w:color="auto"/>
              <w:right w:val="single" w:sz="4" w:space="0" w:color="auto"/>
            </w:tcBorders>
            <w:vAlign w:val="center"/>
            <w:hideMark/>
          </w:tcPr>
          <w:p w14:paraId="7D55101A" w14:textId="77777777" w:rsidR="00E35D87" w:rsidRPr="002D1144" w:rsidRDefault="00E35D87" w:rsidP="00E35D87">
            <w:pPr>
              <w:jc w:val="center"/>
              <w:rPr>
                <w:sz w:val="28"/>
                <w:szCs w:val="28"/>
                <w:lang w:eastAsia="zh-CN" w:bidi="hi-IN"/>
              </w:rPr>
            </w:pPr>
            <w:r w:rsidRPr="002D1144">
              <w:rPr>
                <w:sz w:val="28"/>
                <w:szCs w:val="28"/>
                <w:lang w:eastAsia="zh-CN" w:bidi="hi-IN"/>
              </w:rPr>
              <w:t> </w:t>
            </w:r>
          </w:p>
        </w:tc>
        <w:tc>
          <w:tcPr>
            <w:tcW w:w="2831" w:type="dxa"/>
            <w:gridSpan w:val="2"/>
            <w:tcBorders>
              <w:top w:val="nil"/>
              <w:left w:val="nil"/>
              <w:bottom w:val="single" w:sz="4" w:space="0" w:color="auto"/>
              <w:right w:val="nil"/>
            </w:tcBorders>
            <w:vAlign w:val="center"/>
            <w:hideMark/>
          </w:tcPr>
          <w:p w14:paraId="4357AFBA" w14:textId="77777777" w:rsidR="00E35D87" w:rsidRPr="002D1144" w:rsidRDefault="00E35D87" w:rsidP="00E35D87">
            <w:pPr>
              <w:rPr>
                <w:lang w:eastAsia="zh-CN" w:bidi="hi-IN"/>
              </w:rPr>
            </w:pPr>
            <w:r w:rsidRPr="002D1144">
              <w:rPr>
                <w:lang w:eastAsia="zh-CN" w:bidi="hi-IN"/>
              </w:rPr>
              <w:t> </w:t>
            </w:r>
          </w:p>
        </w:tc>
        <w:tc>
          <w:tcPr>
            <w:tcW w:w="708" w:type="dxa"/>
            <w:gridSpan w:val="3"/>
            <w:tcBorders>
              <w:top w:val="nil"/>
              <w:left w:val="single" w:sz="4" w:space="0" w:color="auto"/>
              <w:bottom w:val="single" w:sz="4" w:space="0" w:color="auto"/>
              <w:right w:val="single" w:sz="4" w:space="0" w:color="auto"/>
            </w:tcBorders>
            <w:vAlign w:val="center"/>
            <w:hideMark/>
          </w:tcPr>
          <w:p w14:paraId="15FD5D32" w14:textId="77777777" w:rsidR="00E35D87" w:rsidRPr="002D1144" w:rsidRDefault="00E35D87" w:rsidP="00E35D87">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3ED0CD9" w14:textId="77777777" w:rsidR="00E35D87" w:rsidRPr="002D1144" w:rsidRDefault="00E35D87" w:rsidP="00E35D87">
            <w:pPr>
              <w:jc w:val="center"/>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2812B7D3" w14:textId="77777777" w:rsidR="00E35D87" w:rsidRPr="002D1144" w:rsidRDefault="00E35D87" w:rsidP="00E35D87">
            <w:pP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7122EF11" w14:textId="77777777" w:rsidR="00E35D87" w:rsidRPr="002D1144" w:rsidRDefault="00E35D87" w:rsidP="00E35D8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43A6213" w14:textId="77777777" w:rsidR="00E35D87" w:rsidRPr="002D1144" w:rsidRDefault="00E35D87" w:rsidP="00E35D8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D15955" w14:textId="77777777" w:rsidR="00E35D87" w:rsidRPr="002D1144" w:rsidRDefault="00E35D87" w:rsidP="00E35D87">
            <w:pPr>
              <w:jc w:val="center"/>
              <w:rPr>
                <w:lang w:eastAsia="zh-CN" w:bidi="hi-IN"/>
              </w:rPr>
            </w:pPr>
            <w:r w:rsidRPr="002D1144">
              <w:rPr>
                <w:lang w:eastAsia="zh-CN" w:bidi="hi-IN"/>
              </w:rPr>
              <w:t> </w:t>
            </w:r>
          </w:p>
        </w:tc>
        <w:tc>
          <w:tcPr>
            <w:tcW w:w="708" w:type="dxa"/>
            <w:gridSpan w:val="3"/>
            <w:tcBorders>
              <w:top w:val="single" w:sz="4" w:space="0" w:color="auto"/>
              <w:left w:val="nil"/>
              <w:bottom w:val="single" w:sz="4" w:space="0" w:color="auto"/>
              <w:right w:val="single" w:sz="4" w:space="0" w:color="auto"/>
            </w:tcBorders>
            <w:noWrap/>
            <w:hideMark/>
          </w:tcPr>
          <w:p w14:paraId="305CD0F8" w14:textId="77777777" w:rsidR="00E35D87" w:rsidRPr="002D1144" w:rsidRDefault="00E35D87" w:rsidP="00E35D87">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73C991AF" w14:textId="77777777" w:rsidR="00E35D87" w:rsidRPr="002D1144" w:rsidRDefault="00E35D87" w:rsidP="00E35D87">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16E6CD61"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gridSpan w:val="2"/>
            <w:tcBorders>
              <w:top w:val="single" w:sz="4" w:space="0" w:color="auto"/>
              <w:left w:val="nil"/>
              <w:bottom w:val="single" w:sz="4" w:space="0" w:color="auto"/>
              <w:right w:val="single" w:sz="4" w:space="0" w:color="auto"/>
            </w:tcBorders>
            <w:noWrap/>
            <w:hideMark/>
          </w:tcPr>
          <w:p w14:paraId="2F61BDCF"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53BB712F" w14:textId="77777777" w:rsidR="00E35D87" w:rsidRPr="002D1144" w:rsidRDefault="00E35D87" w:rsidP="00E35D87">
            <w:pPr>
              <w:rPr>
                <w:color w:val="000000"/>
                <w:lang w:eastAsia="zh-CN" w:bidi="hi-IN"/>
              </w:rPr>
            </w:pPr>
            <w:r w:rsidRPr="002D1144">
              <w:rPr>
                <w:color w:val="000000"/>
                <w:lang w:eastAsia="zh-CN" w:bidi="hi-IN"/>
              </w:rPr>
              <w:t> </w:t>
            </w:r>
          </w:p>
        </w:tc>
        <w:tc>
          <w:tcPr>
            <w:tcW w:w="622" w:type="dxa"/>
            <w:gridSpan w:val="2"/>
            <w:tcBorders>
              <w:top w:val="single" w:sz="4" w:space="0" w:color="auto"/>
              <w:left w:val="nil"/>
              <w:bottom w:val="single" w:sz="4" w:space="0" w:color="auto"/>
              <w:right w:val="single" w:sz="4" w:space="0" w:color="auto"/>
            </w:tcBorders>
            <w:noWrap/>
            <w:hideMark/>
          </w:tcPr>
          <w:p w14:paraId="58F200BF" w14:textId="77777777" w:rsidR="00E35D87" w:rsidRPr="002D1144" w:rsidRDefault="00E35D87" w:rsidP="00E35D87">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57139612" w14:textId="77777777" w:rsidR="00E35D87" w:rsidRPr="002D1144" w:rsidRDefault="00E35D87" w:rsidP="00E35D87">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257125F4" w14:textId="77777777" w:rsidR="00E35D87" w:rsidRPr="002D1144" w:rsidRDefault="00E35D87" w:rsidP="00E35D87">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00C9CD53" w14:textId="77777777" w:rsidR="00E35D87" w:rsidRPr="002D1144" w:rsidRDefault="00E35D87" w:rsidP="00E35D87">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58D687CC" w14:textId="77777777" w:rsidR="00E35D87" w:rsidRPr="002D1144" w:rsidRDefault="00E35D87" w:rsidP="00E35D87">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3924821D" w14:textId="77777777" w:rsidR="00E35D87" w:rsidRPr="002D1144" w:rsidRDefault="00E35D87" w:rsidP="00E35D87">
            <w:pPr>
              <w:rPr>
                <w:color w:val="000000"/>
                <w:lang w:eastAsia="zh-CN" w:bidi="hi-IN"/>
              </w:rPr>
            </w:pPr>
            <w:r w:rsidRPr="002D1144">
              <w:rPr>
                <w:color w:val="000000"/>
                <w:lang w:eastAsia="zh-CN" w:bidi="hi-IN"/>
              </w:rPr>
              <w:t> </w:t>
            </w:r>
          </w:p>
        </w:tc>
      </w:tr>
      <w:tr w:rsidR="00E35D87" w:rsidRPr="002D1144" w14:paraId="24F7A118" w14:textId="77777777" w:rsidTr="00E35D87">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4E47C697" w14:textId="77777777" w:rsidR="00E35D87" w:rsidRPr="002D1144" w:rsidRDefault="00E35D87" w:rsidP="00E35D87">
            <w:pPr>
              <w:jc w:val="center"/>
              <w:outlineLvl w:val="0"/>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329A5DD5" w14:textId="77777777" w:rsidR="00E35D87" w:rsidRPr="002D1144" w:rsidRDefault="00E35D87" w:rsidP="00E35D87">
            <w:pP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670E7916" w14:textId="77777777" w:rsidR="00E35D87" w:rsidRPr="002D1144" w:rsidRDefault="00E35D87" w:rsidP="00E35D87">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148307D" w14:textId="77777777" w:rsidR="00E35D87" w:rsidRPr="002D1144" w:rsidRDefault="00E35D87" w:rsidP="00E35D87">
            <w:pPr>
              <w:jc w:val="center"/>
              <w:outlineLvl w:val="0"/>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3978E9AD" w14:textId="77777777" w:rsidR="00E35D87" w:rsidRPr="002D1144" w:rsidRDefault="00E35D87" w:rsidP="00E35D87">
            <w:pPr>
              <w:outlineLvl w:val="0"/>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EA96983" w14:textId="77777777" w:rsidR="00E35D87" w:rsidRPr="002D1144" w:rsidRDefault="00E35D87" w:rsidP="00E35D87">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441B45B" w14:textId="77777777" w:rsidR="00E35D87" w:rsidRPr="002D1144" w:rsidRDefault="00E35D87" w:rsidP="00E35D87">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B10B4F" w14:textId="77777777" w:rsidR="00E35D87" w:rsidRPr="002D1144" w:rsidRDefault="00E35D87" w:rsidP="00E35D87">
            <w:pPr>
              <w:jc w:val="cente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7E0BA019"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F09ED73"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5AE70CBF"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6CE0EF86"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0C51D65A"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3A98F91C"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19998CC7"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32BA6D75"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5060010"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423D487E"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4412EC14" w14:textId="77777777" w:rsidR="00E35D87" w:rsidRPr="002D1144" w:rsidRDefault="00E35D87" w:rsidP="00E35D87">
            <w:pPr>
              <w:outlineLvl w:val="0"/>
              <w:rPr>
                <w:color w:val="000000"/>
                <w:lang w:eastAsia="zh-CN" w:bidi="hi-IN"/>
              </w:rPr>
            </w:pPr>
            <w:r w:rsidRPr="002D1144">
              <w:rPr>
                <w:color w:val="000000"/>
                <w:lang w:eastAsia="zh-CN" w:bidi="hi-IN"/>
              </w:rPr>
              <w:t> </w:t>
            </w:r>
          </w:p>
        </w:tc>
      </w:tr>
      <w:tr w:rsidR="00E35D87" w:rsidRPr="002D1144" w14:paraId="632C61A4" w14:textId="77777777" w:rsidTr="00E35D87">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4AEBE9CA" w14:textId="77777777" w:rsidR="00E35D87" w:rsidRPr="002D1144" w:rsidRDefault="00E35D87" w:rsidP="00E35D87">
            <w:pPr>
              <w:jc w:val="center"/>
              <w:outlineLvl w:val="0"/>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5774BC94" w14:textId="77777777" w:rsidR="00E35D87" w:rsidRPr="002D1144" w:rsidRDefault="00E35D87" w:rsidP="00E35D87">
            <w:pP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34735D92" w14:textId="77777777" w:rsidR="00E35D87" w:rsidRPr="002D1144" w:rsidRDefault="00E35D87" w:rsidP="00E35D87">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48D981C8" w14:textId="77777777" w:rsidR="00E35D87" w:rsidRPr="002D1144" w:rsidRDefault="00E35D87" w:rsidP="00E35D87">
            <w:pPr>
              <w:jc w:val="center"/>
              <w:outlineLvl w:val="0"/>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5B54A408" w14:textId="77777777" w:rsidR="00E35D87" w:rsidRPr="002D1144" w:rsidRDefault="00E35D87" w:rsidP="00E35D87">
            <w:pPr>
              <w:outlineLvl w:val="0"/>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5925A098" w14:textId="77777777" w:rsidR="00E35D87" w:rsidRPr="002D1144" w:rsidRDefault="00E35D87" w:rsidP="00E35D87">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38ED152" w14:textId="77777777" w:rsidR="00E35D87" w:rsidRPr="002D1144" w:rsidRDefault="00E35D87" w:rsidP="00E35D87">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00F20E" w14:textId="77777777" w:rsidR="00E35D87" w:rsidRPr="002D1144" w:rsidRDefault="00E35D87" w:rsidP="00E35D87">
            <w:pPr>
              <w:jc w:val="center"/>
              <w:outlineLvl w:val="0"/>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6452F6EC"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5DD7B4E4"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37438404"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342C6A97"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701F43B"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110338F4"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43ACA0FD"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50A8D42A"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7E02952"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6D9E155D" w14:textId="77777777" w:rsidR="00E35D87" w:rsidRPr="002D1144" w:rsidRDefault="00E35D87" w:rsidP="00E35D87">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4A6843F" w14:textId="77777777" w:rsidR="00E35D87" w:rsidRPr="002D1144" w:rsidRDefault="00E35D87" w:rsidP="00E35D87">
            <w:pPr>
              <w:outlineLvl w:val="0"/>
              <w:rPr>
                <w:color w:val="000000"/>
                <w:lang w:eastAsia="zh-CN" w:bidi="hi-IN"/>
              </w:rPr>
            </w:pPr>
            <w:r w:rsidRPr="002D1144">
              <w:rPr>
                <w:color w:val="000000"/>
                <w:lang w:eastAsia="zh-CN" w:bidi="hi-IN"/>
              </w:rPr>
              <w:t> </w:t>
            </w:r>
          </w:p>
        </w:tc>
      </w:tr>
      <w:tr w:rsidR="00E35D87" w:rsidRPr="002D1144" w14:paraId="09222FEA" w14:textId="77777777" w:rsidTr="00E35D87">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38AABAFA" w14:textId="77777777" w:rsidR="00E35D87" w:rsidRPr="002D1144" w:rsidRDefault="00E35D87" w:rsidP="00E35D87">
            <w:pPr>
              <w:jc w:val="center"/>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08D3DFF7" w14:textId="77777777" w:rsidR="00E35D87" w:rsidRPr="002D1144" w:rsidRDefault="00E35D87" w:rsidP="00E35D87">
            <w:pP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4343C3B9" w14:textId="77777777" w:rsidR="00E35D87" w:rsidRPr="002D1144" w:rsidRDefault="00E35D87" w:rsidP="00E35D87">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9B86481" w14:textId="77777777" w:rsidR="00E35D87" w:rsidRPr="002D1144" w:rsidRDefault="00E35D87" w:rsidP="00E35D87">
            <w:pPr>
              <w:jc w:val="center"/>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51F4699A" w14:textId="77777777" w:rsidR="00E35D87" w:rsidRPr="002D1144" w:rsidRDefault="00E35D87" w:rsidP="00E35D87">
            <w:pPr>
              <w:jc w:val="cente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28841063" w14:textId="77777777" w:rsidR="00E35D87" w:rsidRPr="002D1144" w:rsidRDefault="00E35D87" w:rsidP="00E35D8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D757ED4" w14:textId="77777777" w:rsidR="00E35D87" w:rsidRPr="002D1144" w:rsidRDefault="00E35D87" w:rsidP="00E35D8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8F7530" w14:textId="77777777" w:rsidR="00E35D87" w:rsidRPr="002D1144" w:rsidRDefault="00E35D87" w:rsidP="00E35D87">
            <w:pPr>
              <w:jc w:val="cente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4D8F9B1D" w14:textId="77777777" w:rsidR="00E35D87" w:rsidRPr="002D1144" w:rsidRDefault="00E35D87" w:rsidP="00E35D87">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93E77DC" w14:textId="77777777" w:rsidR="00E35D87" w:rsidRPr="002D1144" w:rsidRDefault="00E35D87" w:rsidP="00E35D87">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0C8901FA"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7F1D7922"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8BCF8BA" w14:textId="77777777" w:rsidR="00E35D87" w:rsidRPr="002D1144" w:rsidRDefault="00E35D87" w:rsidP="00E35D87">
            <w:pPr>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749EB648" w14:textId="77777777" w:rsidR="00E35D87" w:rsidRPr="002D1144" w:rsidRDefault="00E35D87" w:rsidP="00E35D87">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07C3E9A3" w14:textId="77777777" w:rsidR="00E35D87" w:rsidRPr="002D1144" w:rsidRDefault="00E35D87" w:rsidP="00E35D87">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01E6C0E6" w14:textId="77777777" w:rsidR="00E35D87" w:rsidRPr="002D1144" w:rsidRDefault="00E35D87" w:rsidP="00E35D87">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0C82F141" w14:textId="77777777" w:rsidR="00E35D87" w:rsidRPr="002D1144" w:rsidRDefault="00E35D87" w:rsidP="00E35D87">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166DF8D9" w14:textId="77777777" w:rsidR="00E35D87" w:rsidRPr="002D1144" w:rsidRDefault="00E35D87" w:rsidP="00E35D87">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13F06A14" w14:textId="77777777" w:rsidR="00E35D87" w:rsidRPr="002D1144" w:rsidRDefault="00E35D87" w:rsidP="00E35D87">
            <w:pPr>
              <w:rPr>
                <w:color w:val="000000"/>
                <w:lang w:eastAsia="zh-CN" w:bidi="hi-IN"/>
              </w:rPr>
            </w:pPr>
            <w:r w:rsidRPr="002D1144">
              <w:rPr>
                <w:color w:val="000000"/>
                <w:lang w:eastAsia="zh-CN" w:bidi="hi-IN"/>
              </w:rPr>
              <w:t> </w:t>
            </w:r>
          </w:p>
        </w:tc>
      </w:tr>
      <w:tr w:rsidR="00E35D87" w:rsidRPr="002D1144" w14:paraId="156EE922" w14:textId="77777777" w:rsidTr="00E35D87">
        <w:tblPrEx>
          <w:jc w:val="center"/>
        </w:tblPrEx>
        <w:trPr>
          <w:gridAfter w:val="4"/>
          <w:wAfter w:w="547" w:type="dxa"/>
          <w:trHeight w:val="316"/>
          <w:jc w:val="center"/>
        </w:trPr>
        <w:tc>
          <w:tcPr>
            <w:tcW w:w="709" w:type="dxa"/>
            <w:gridSpan w:val="3"/>
            <w:tcBorders>
              <w:top w:val="nil"/>
              <w:left w:val="single" w:sz="4" w:space="0" w:color="auto"/>
              <w:bottom w:val="single" w:sz="4" w:space="0" w:color="auto"/>
              <w:right w:val="single" w:sz="4" w:space="0" w:color="auto"/>
            </w:tcBorders>
            <w:vAlign w:val="center"/>
            <w:hideMark/>
          </w:tcPr>
          <w:p w14:paraId="7F94C709" w14:textId="77777777" w:rsidR="00E35D87" w:rsidRPr="002D1144" w:rsidRDefault="00E35D87" w:rsidP="00E35D87">
            <w:pPr>
              <w:jc w:val="center"/>
              <w:rPr>
                <w:lang w:eastAsia="zh-CN" w:bidi="hi-IN"/>
              </w:rPr>
            </w:pPr>
            <w:r w:rsidRPr="002D1144">
              <w:rPr>
                <w:lang w:eastAsia="zh-CN" w:bidi="hi-IN"/>
              </w:rPr>
              <w:t> </w:t>
            </w:r>
          </w:p>
        </w:tc>
        <w:tc>
          <w:tcPr>
            <w:tcW w:w="2831" w:type="dxa"/>
            <w:gridSpan w:val="2"/>
            <w:tcBorders>
              <w:top w:val="nil"/>
              <w:left w:val="nil"/>
              <w:bottom w:val="single" w:sz="4" w:space="0" w:color="auto"/>
              <w:right w:val="single" w:sz="4" w:space="0" w:color="auto"/>
            </w:tcBorders>
            <w:vAlign w:val="center"/>
            <w:hideMark/>
          </w:tcPr>
          <w:p w14:paraId="09A48E1C" w14:textId="77777777" w:rsidR="00E35D87" w:rsidRPr="002D1144" w:rsidRDefault="00E35D87" w:rsidP="00E35D87">
            <w:pP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vAlign w:val="center"/>
            <w:hideMark/>
          </w:tcPr>
          <w:p w14:paraId="08EC7E59" w14:textId="77777777" w:rsidR="00E35D87" w:rsidRPr="002D1144" w:rsidRDefault="00E35D87" w:rsidP="00E35D87">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3B7DC51" w14:textId="77777777" w:rsidR="00E35D87" w:rsidRPr="002D1144" w:rsidRDefault="00E35D87" w:rsidP="00E35D87">
            <w:pPr>
              <w:jc w:val="center"/>
              <w:rPr>
                <w:lang w:eastAsia="zh-CN" w:bidi="hi-IN"/>
              </w:rPr>
            </w:pPr>
            <w:r w:rsidRPr="002D1144">
              <w:rPr>
                <w:lang w:eastAsia="zh-CN" w:bidi="hi-IN"/>
              </w:rPr>
              <w:t> </w:t>
            </w:r>
          </w:p>
        </w:tc>
        <w:tc>
          <w:tcPr>
            <w:tcW w:w="424" w:type="dxa"/>
            <w:gridSpan w:val="3"/>
            <w:tcBorders>
              <w:top w:val="single" w:sz="4" w:space="0" w:color="auto"/>
              <w:left w:val="nil"/>
              <w:bottom w:val="single" w:sz="4" w:space="0" w:color="auto"/>
              <w:right w:val="single" w:sz="4" w:space="0" w:color="auto"/>
            </w:tcBorders>
            <w:vAlign w:val="center"/>
            <w:hideMark/>
          </w:tcPr>
          <w:p w14:paraId="6F8C1445" w14:textId="77777777" w:rsidR="00E35D87" w:rsidRPr="002D1144" w:rsidRDefault="00E35D87" w:rsidP="00E35D87">
            <w:pP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BF29D37" w14:textId="77777777" w:rsidR="00E35D87" w:rsidRPr="002D1144" w:rsidRDefault="00E35D87" w:rsidP="00E35D8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5863473" w14:textId="77777777" w:rsidR="00E35D87" w:rsidRPr="002D1144" w:rsidRDefault="00E35D87" w:rsidP="00E35D8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970828" w14:textId="77777777" w:rsidR="00E35D87" w:rsidRPr="002D1144" w:rsidRDefault="00E35D87" w:rsidP="00E35D87">
            <w:pPr>
              <w:jc w:val="center"/>
              <w:rPr>
                <w:lang w:eastAsia="zh-CN" w:bidi="hi-IN"/>
              </w:rPr>
            </w:pPr>
            <w:r w:rsidRPr="002D1144">
              <w:rPr>
                <w:lang w:eastAsia="zh-CN" w:bidi="hi-IN"/>
              </w:rPr>
              <w:t> </w:t>
            </w:r>
          </w:p>
        </w:tc>
        <w:tc>
          <w:tcPr>
            <w:tcW w:w="708" w:type="dxa"/>
            <w:gridSpan w:val="3"/>
            <w:tcBorders>
              <w:top w:val="nil"/>
              <w:left w:val="nil"/>
              <w:bottom w:val="single" w:sz="4" w:space="0" w:color="auto"/>
              <w:right w:val="single" w:sz="4" w:space="0" w:color="auto"/>
            </w:tcBorders>
            <w:noWrap/>
            <w:hideMark/>
          </w:tcPr>
          <w:p w14:paraId="75209AFA" w14:textId="77777777" w:rsidR="00E35D87" w:rsidRPr="002D1144" w:rsidRDefault="00E35D87" w:rsidP="00E35D87">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EE66EB7" w14:textId="77777777" w:rsidR="00E35D87" w:rsidRPr="002D1144" w:rsidRDefault="00E35D87" w:rsidP="00E35D87">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69325318"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gridSpan w:val="2"/>
            <w:tcBorders>
              <w:top w:val="nil"/>
              <w:left w:val="nil"/>
              <w:bottom w:val="single" w:sz="4" w:space="0" w:color="auto"/>
              <w:right w:val="single" w:sz="4" w:space="0" w:color="auto"/>
            </w:tcBorders>
            <w:noWrap/>
            <w:hideMark/>
          </w:tcPr>
          <w:p w14:paraId="4AAAC038"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139D11E4" w14:textId="77777777" w:rsidR="00E35D87" w:rsidRPr="002D1144" w:rsidRDefault="00E35D87" w:rsidP="00E35D87">
            <w:pPr>
              <w:rPr>
                <w:color w:val="000000"/>
                <w:lang w:eastAsia="zh-CN" w:bidi="hi-IN"/>
              </w:rPr>
            </w:pPr>
            <w:r w:rsidRPr="002D1144">
              <w:rPr>
                <w:color w:val="000000"/>
                <w:lang w:eastAsia="zh-CN" w:bidi="hi-IN"/>
              </w:rPr>
              <w:t> </w:t>
            </w:r>
          </w:p>
        </w:tc>
        <w:tc>
          <w:tcPr>
            <w:tcW w:w="622" w:type="dxa"/>
            <w:gridSpan w:val="2"/>
            <w:tcBorders>
              <w:top w:val="nil"/>
              <w:left w:val="nil"/>
              <w:bottom w:val="single" w:sz="4" w:space="0" w:color="auto"/>
              <w:right w:val="single" w:sz="4" w:space="0" w:color="auto"/>
            </w:tcBorders>
            <w:noWrap/>
            <w:hideMark/>
          </w:tcPr>
          <w:p w14:paraId="0BC420BD" w14:textId="77777777" w:rsidR="00E35D87" w:rsidRPr="002D1144" w:rsidRDefault="00E35D87" w:rsidP="00E35D87">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7E289C04" w14:textId="77777777" w:rsidR="00E35D87" w:rsidRPr="002D1144" w:rsidRDefault="00E35D87" w:rsidP="00E35D87">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76F64FD8" w14:textId="77777777" w:rsidR="00E35D87" w:rsidRPr="002D1144" w:rsidRDefault="00E35D87" w:rsidP="00E35D87">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261FE30" w14:textId="77777777" w:rsidR="00E35D87" w:rsidRPr="002D1144" w:rsidRDefault="00E35D87" w:rsidP="00E35D87">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646166DB" w14:textId="77777777" w:rsidR="00E35D87" w:rsidRPr="002D1144" w:rsidRDefault="00E35D87" w:rsidP="00E35D87">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7B3BD39" w14:textId="77777777" w:rsidR="00E35D87" w:rsidRPr="002D1144" w:rsidRDefault="00E35D87" w:rsidP="00E35D87">
            <w:pPr>
              <w:rPr>
                <w:color w:val="000000"/>
                <w:lang w:eastAsia="zh-CN" w:bidi="hi-IN"/>
              </w:rPr>
            </w:pPr>
            <w:r w:rsidRPr="002D1144">
              <w:rPr>
                <w:color w:val="000000"/>
                <w:lang w:eastAsia="zh-CN" w:bidi="hi-IN"/>
              </w:rPr>
              <w:t> </w:t>
            </w:r>
          </w:p>
        </w:tc>
      </w:tr>
      <w:tr w:rsidR="00E35D87" w:rsidRPr="002D1144" w14:paraId="63E9692B" w14:textId="77777777" w:rsidTr="00E35D8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5AF28462" w14:textId="77777777" w:rsidR="00E35D87" w:rsidRPr="002D1144" w:rsidRDefault="00E35D87" w:rsidP="00E35D87">
            <w:pPr>
              <w:jc w:val="center"/>
              <w:rPr>
                <w:lang w:eastAsia="zh-CN" w:bidi="hi-IN"/>
              </w:rPr>
            </w:pPr>
            <w:r w:rsidRPr="002D1144">
              <w:rPr>
                <w:lang w:eastAsia="zh-CN" w:bidi="hi-IN"/>
              </w:rPr>
              <w:t> </w:t>
            </w:r>
          </w:p>
        </w:tc>
        <w:tc>
          <w:tcPr>
            <w:tcW w:w="2831" w:type="dxa"/>
            <w:gridSpan w:val="2"/>
            <w:tcBorders>
              <w:top w:val="single" w:sz="4" w:space="0" w:color="auto"/>
              <w:left w:val="single" w:sz="4" w:space="0" w:color="auto"/>
              <w:bottom w:val="single" w:sz="4" w:space="0" w:color="auto"/>
              <w:right w:val="single" w:sz="4" w:space="0" w:color="auto"/>
            </w:tcBorders>
            <w:vAlign w:val="center"/>
            <w:hideMark/>
          </w:tcPr>
          <w:p w14:paraId="24CD84EF" w14:textId="77777777" w:rsidR="00E35D87" w:rsidRPr="002D1144" w:rsidRDefault="00E35D87" w:rsidP="00E35D87">
            <w:pPr>
              <w:rPr>
                <w:lang w:eastAsia="zh-CN" w:bidi="hi-IN"/>
              </w:rPr>
            </w:pPr>
            <w:r w:rsidRPr="002D1144">
              <w:rPr>
                <w:lang w:eastAsia="zh-CN" w:bidi="hi-IN"/>
              </w:rPr>
              <w:t> </w:t>
            </w:r>
          </w:p>
        </w:tc>
        <w:tc>
          <w:tcPr>
            <w:tcW w:w="708" w:type="dxa"/>
            <w:gridSpan w:val="3"/>
            <w:tcBorders>
              <w:top w:val="single" w:sz="4" w:space="0" w:color="auto"/>
              <w:left w:val="single" w:sz="4" w:space="0" w:color="auto"/>
              <w:bottom w:val="single" w:sz="4" w:space="0" w:color="auto"/>
              <w:right w:val="single" w:sz="4" w:space="0" w:color="auto"/>
            </w:tcBorders>
            <w:vAlign w:val="center"/>
            <w:hideMark/>
          </w:tcPr>
          <w:p w14:paraId="7B719CC9" w14:textId="77777777" w:rsidR="00E35D87" w:rsidRPr="002D1144" w:rsidRDefault="00E35D87" w:rsidP="00E35D87">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098D4AA" w14:textId="77777777" w:rsidR="00E35D87" w:rsidRPr="002D1144" w:rsidRDefault="00E35D87" w:rsidP="00E35D87">
            <w:pPr>
              <w:jc w:val="center"/>
              <w:rPr>
                <w:lang w:eastAsia="zh-CN" w:bidi="hi-IN"/>
              </w:rPr>
            </w:pPr>
            <w:r w:rsidRPr="002D1144">
              <w:rPr>
                <w:lang w:eastAsia="zh-CN" w:bidi="hi-IN"/>
              </w:rPr>
              <w:t> </w:t>
            </w:r>
          </w:p>
        </w:tc>
        <w:tc>
          <w:tcPr>
            <w:tcW w:w="424" w:type="dxa"/>
            <w:gridSpan w:val="3"/>
            <w:tcBorders>
              <w:top w:val="single" w:sz="4" w:space="0" w:color="auto"/>
              <w:left w:val="single" w:sz="4" w:space="0" w:color="auto"/>
              <w:bottom w:val="single" w:sz="4" w:space="0" w:color="auto"/>
              <w:right w:val="single" w:sz="4" w:space="0" w:color="auto"/>
            </w:tcBorders>
            <w:vAlign w:val="center"/>
            <w:hideMark/>
          </w:tcPr>
          <w:p w14:paraId="12234B29" w14:textId="77777777" w:rsidR="00E35D87" w:rsidRPr="002D1144" w:rsidRDefault="00E35D87" w:rsidP="00E35D87">
            <w:pPr>
              <w:rPr>
                <w:lang w:eastAsia="zh-CN" w:bidi="hi-IN"/>
              </w:rPr>
            </w:pPr>
            <w:r w:rsidRPr="002D1144">
              <w:rPr>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F072FB8" w14:textId="77777777" w:rsidR="00E35D87" w:rsidRPr="002D1144" w:rsidRDefault="00E35D87" w:rsidP="00E35D87">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1BE9F28" w14:textId="77777777" w:rsidR="00E35D87" w:rsidRPr="002D1144" w:rsidRDefault="00E35D87" w:rsidP="00E35D87">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EC7802" w14:textId="77777777" w:rsidR="00E35D87" w:rsidRPr="002D1144" w:rsidRDefault="00E35D87" w:rsidP="00E35D87">
            <w:pPr>
              <w:jc w:val="center"/>
              <w:rPr>
                <w:lang w:eastAsia="zh-CN" w:bidi="hi-IN"/>
              </w:rPr>
            </w:pPr>
            <w:r w:rsidRPr="002D1144">
              <w:rPr>
                <w:lang w:eastAsia="zh-CN" w:bidi="hi-IN"/>
              </w:rPr>
              <w:t> </w:t>
            </w:r>
          </w:p>
        </w:tc>
        <w:tc>
          <w:tcPr>
            <w:tcW w:w="708" w:type="dxa"/>
            <w:gridSpan w:val="3"/>
            <w:tcBorders>
              <w:top w:val="single" w:sz="4" w:space="0" w:color="auto"/>
              <w:left w:val="single" w:sz="4" w:space="0" w:color="auto"/>
              <w:bottom w:val="single" w:sz="4" w:space="0" w:color="auto"/>
              <w:right w:val="single" w:sz="4" w:space="0" w:color="auto"/>
            </w:tcBorders>
            <w:noWrap/>
            <w:hideMark/>
          </w:tcPr>
          <w:p w14:paraId="72C49A3A" w14:textId="77777777" w:rsidR="00E35D87" w:rsidRPr="002D1144" w:rsidRDefault="00E35D87" w:rsidP="00E35D87">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7B5D8810" w14:textId="77777777" w:rsidR="00E35D87" w:rsidRPr="002D1144" w:rsidRDefault="00E35D87" w:rsidP="00E35D87">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4E39B92F"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gridSpan w:val="2"/>
            <w:tcBorders>
              <w:top w:val="single" w:sz="4" w:space="0" w:color="auto"/>
              <w:left w:val="single" w:sz="4" w:space="0" w:color="auto"/>
              <w:bottom w:val="single" w:sz="4" w:space="0" w:color="auto"/>
              <w:right w:val="single" w:sz="4" w:space="0" w:color="auto"/>
            </w:tcBorders>
            <w:noWrap/>
            <w:hideMark/>
          </w:tcPr>
          <w:p w14:paraId="17822528" w14:textId="77777777" w:rsidR="00E35D87" w:rsidRPr="002D1144" w:rsidRDefault="00E35D87" w:rsidP="00E35D87">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6D82447" w14:textId="77777777" w:rsidR="00E35D87" w:rsidRPr="002D1144" w:rsidRDefault="00E35D87" w:rsidP="00E35D87">
            <w:pPr>
              <w:rPr>
                <w:color w:val="000000"/>
                <w:lang w:eastAsia="zh-CN" w:bidi="hi-IN"/>
              </w:rPr>
            </w:pPr>
            <w:r w:rsidRPr="002D1144">
              <w:rPr>
                <w:color w:val="000000"/>
                <w:lang w:eastAsia="zh-CN" w:bidi="hi-IN"/>
              </w:rPr>
              <w:t> </w:t>
            </w:r>
          </w:p>
        </w:tc>
        <w:tc>
          <w:tcPr>
            <w:tcW w:w="622" w:type="dxa"/>
            <w:gridSpan w:val="2"/>
            <w:tcBorders>
              <w:top w:val="single" w:sz="4" w:space="0" w:color="auto"/>
              <w:left w:val="single" w:sz="4" w:space="0" w:color="auto"/>
              <w:bottom w:val="single" w:sz="4" w:space="0" w:color="auto"/>
              <w:right w:val="single" w:sz="4" w:space="0" w:color="auto"/>
            </w:tcBorders>
            <w:noWrap/>
            <w:hideMark/>
          </w:tcPr>
          <w:p w14:paraId="5CF4B333" w14:textId="77777777" w:rsidR="00E35D87" w:rsidRPr="002D1144" w:rsidRDefault="00E35D87" w:rsidP="00E35D87">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328B8BA9" w14:textId="77777777" w:rsidR="00E35D87" w:rsidRPr="002D1144" w:rsidRDefault="00E35D87" w:rsidP="00E35D87">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2E79ADF5" w14:textId="77777777" w:rsidR="00E35D87" w:rsidRPr="002D1144" w:rsidRDefault="00E35D87" w:rsidP="00E35D87">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0D13687F" w14:textId="77777777" w:rsidR="00E35D87" w:rsidRPr="002D1144" w:rsidRDefault="00E35D87" w:rsidP="00E35D87">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3C9C9778" w14:textId="77777777" w:rsidR="00E35D87" w:rsidRPr="002D1144" w:rsidRDefault="00E35D87" w:rsidP="00E35D87">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5E6BAD6F" w14:textId="77777777" w:rsidR="00E35D87" w:rsidRPr="002D1144" w:rsidRDefault="00E35D87" w:rsidP="00E35D87">
            <w:pPr>
              <w:rPr>
                <w:color w:val="000000"/>
                <w:lang w:eastAsia="zh-CN" w:bidi="hi-IN"/>
              </w:rPr>
            </w:pPr>
            <w:r w:rsidRPr="002D1144">
              <w:rPr>
                <w:color w:val="000000"/>
                <w:lang w:eastAsia="zh-CN" w:bidi="hi-IN"/>
              </w:rPr>
              <w:t> </w:t>
            </w:r>
          </w:p>
        </w:tc>
      </w:tr>
      <w:tr w:rsidR="00E35D87" w:rsidRPr="002D1144" w14:paraId="63A86B5E" w14:textId="77777777" w:rsidTr="00E35D8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0C747B67"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BAEDDA8"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E7A5B8F"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7175B96"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6214CC7"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68B4C7B"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901CA86"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4C3473A"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12906007"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7C0ABDB"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58DDD0E"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6E663C86"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32CC3BC"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75DE23B"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7BCD097"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19B24EC"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7E43325"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88B023B"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7E191F0" w14:textId="77777777" w:rsidR="00E35D87" w:rsidRPr="002D1144" w:rsidRDefault="00E35D87" w:rsidP="00E35D87">
            <w:pPr>
              <w:rPr>
                <w:color w:val="000000"/>
                <w:lang w:eastAsia="zh-CN" w:bidi="hi-IN"/>
              </w:rPr>
            </w:pPr>
          </w:p>
        </w:tc>
      </w:tr>
      <w:tr w:rsidR="00E35D87" w:rsidRPr="002D1144" w14:paraId="34A13F2A" w14:textId="77777777" w:rsidTr="00E35D8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4F2BE46B"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1E6AC98"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978273F"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1868888"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6130B1C8"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4212079"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5E77B21"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C6B6B2B"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7FFB23B7"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0960E2D"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7AAC75C"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6DAF0DA7"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FABBBF9"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2A57267C"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C6C3398"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E04322D"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205A7D0"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E03AAA2"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DB5DB0D" w14:textId="77777777" w:rsidR="00E35D87" w:rsidRPr="002D1144" w:rsidRDefault="00E35D87" w:rsidP="00E35D87">
            <w:pPr>
              <w:rPr>
                <w:color w:val="000000"/>
                <w:lang w:eastAsia="zh-CN" w:bidi="hi-IN"/>
              </w:rPr>
            </w:pPr>
          </w:p>
        </w:tc>
      </w:tr>
      <w:tr w:rsidR="00E35D87" w:rsidRPr="002D1144" w14:paraId="137A71CC" w14:textId="77777777" w:rsidTr="00E35D8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29010600"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274FFC60"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291C890"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DC82669"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32766BC7"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4117ED9"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E3BFE3C"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E950E80"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475A2203"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7D79AF0"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55FDED3"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59F4253C"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6454DCF"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2BC6BDF7"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2727650"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C319CC5"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6583D3D"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2320787"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457B2FD" w14:textId="77777777" w:rsidR="00E35D87" w:rsidRPr="002D1144" w:rsidRDefault="00E35D87" w:rsidP="00E35D87">
            <w:pPr>
              <w:rPr>
                <w:color w:val="000000"/>
                <w:lang w:eastAsia="zh-CN" w:bidi="hi-IN"/>
              </w:rPr>
            </w:pPr>
          </w:p>
        </w:tc>
      </w:tr>
      <w:tr w:rsidR="00E35D87" w:rsidRPr="002D1144" w14:paraId="3EDD87DD" w14:textId="77777777" w:rsidTr="00E35D8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B6C6970"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915CEB8"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04A84B4E"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75D9660"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6C5EACB3"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7144857"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027E814"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5FF2322"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7F376FE"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228A51F"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C536E9B"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7C6E9B5"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5007D7A"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3EDA780E"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E3C768B"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09C9AF2"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2F117B3"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626E314"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CE240D1" w14:textId="77777777" w:rsidR="00E35D87" w:rsidRPr="002D1144" w:rsidRDefault="00E35D87" w:rsidP="00E35D87">
            <w:pPr>
              <w:rPr>
                <w:color w:val="000000"/>
                <w:lang w:eastAsia="zh-CN" w:bidi="hi-IN"/>
              </w:rPr>
            </w:pPr>
          </w:p>
        </w:tc>
      </w:tr>
      <w:tr w:rsidR="00E35D87" w:rsidRPr="002D1144" w14:paraId="6A7185A6" w14:textId="77777777" w:rsidTr="00E35D87">
        <w:tblPrEx>
          <w:jc w:val="center"/>
        </w:tblPrEx>
        <w:trPr>
          <w:gridAfter w:val="4"/>
          <w:wAfter w:w="547" w:type="dxa"/>
          <w:trHeight w:val="316"/>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3B1FF87"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EA4BA81"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093C63F"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0294192"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9C539FB"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E4E3804"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9C7AD8D"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C59A143"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58C532B"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35F6B92"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EAE7670"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6027B96"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84BD53F"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1040D517"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23B88EE"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100E76E"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ABB400C"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C950B6F"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CE4A3EC" w14:textId="77777777" w:rsidR="00E35D87" w:rsidRPr="002D1144" w:rsidRDefault="00E35D87" w:rsidP="00E35D87">
            <w:pPr>
              <w:rPr>
                <w:color w:val="000000"/>
                <w:lang w:eastAsia="zh-CN" w:bidi="hi-IN"/>
              </w:rPr>
            </w:pPr>
          </w:p>
        </w:tc>
      </w:tr>
      <w:tr w:rsidR="00E35D87" w:rsidRPr="002D1144" w14:paraId="44B6A887"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20212752"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32EE2B7D"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60724D0"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B1C2791"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52269DA5"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E7AB715"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4CE68F0"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D9C7D86"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78882AE"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B0A1092"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C2A9632"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58D0B7E1"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A2B2A06"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44F8089D"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A6F401B"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8FB3A2E"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8F3BF9D"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A0AE01F"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E44E94A" w14:textId="77777777" w:rsidR="00E35D87" w:rsidRPr="002D1144" w:rsidRDefault="00E35D87" w:rsidP="00E35D87">
            <w:pPr>
              <w:rPr>
                <w:color w:val="000000"/>
                <w:lang w:eastAsia="zh-CN" w:bidi="hi-IN"/>
              </w:rPr>
            </w:pPr>
          </w:p>
        </w:tc>
      </w:tr>
      <w:tr w:rsidR="00E35D87" w:rsidRPr="002D1144" w14:paraId="4E462880"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2E6C2B6B"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06CA82B0"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204531C"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AF5235A"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95A06CA"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DC35E15"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AFD1847"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A995508"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375FC37D"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FDB52FF"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C0BF081"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0116660D"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355A463"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1790557E"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72C7474"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F7C4A07"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E30B7BF"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E0605FC"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8206818" w14:textId="77777777" w:rsidR="00E35D87" w:rsidRPr="002D1144" w:rsidRDefault="00E35D87" w:rsidP="00E35D87">
            <w:pPr>
              <w:rPr>
                <w:color w:val="000000"/>
                <w:lang w:eastAsia="zh-CN" w:bidi="hi-IN"/>
              </w:rPr>
            </w:pPr>
          </w:p>
        </w:tc>
      </w:tr>
      <w:tr w:rsidR="00E35D87" w:rsidRPr="002D1144" w14:paraId="1D47662A"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748C90C9"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F9B6A80"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8519787"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D2EE685"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5B4E32F0"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2050AFC"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68351AA"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6E0EB15"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1DA75614"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79E01C0"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3B5FD57"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37C4BD3C"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19C7D58"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3B814494"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930B0AA"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BF64DDE"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315E48A"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9ED4005"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DBE015F" w14:textId="77777777" w:rsidR="00E35D87" w:rsidRPr="002D1144" w:rsidRDefault="00E35D87" w:rsidP="00E35D87">
            <w:pPr>
              <w:rPr>
                <w:color w:val="000000"/>
                <w:lang w:eastAsia="zh-CN" w:bidi="hi-IN"/>
              </w:rPr>
            </w:pPr>
          </w:p>
        </w:tc>
      </w:tr>
      <w:tr w:rsidR="00E35D87" w:rsidRPr="002D1144" w14:paraId="7F073435"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7272C21"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14D4C3C9"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167A8AC"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0BEA03B"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6C15D7CA"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D0450DA"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99E8766"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1BD237A"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3006EDD7"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4DF27E0"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0097CE3"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1708F95E"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E534A03"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6C4B3E23"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D9BB7E2"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9EA139E"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3FF8F48"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E2892CD"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5948D8E" w14:textId="77777777" w:rsidR="00E35D87" w:rsidRPr="002D1144" w:rsidRDefault="00E35D87" w:rsidP="00E35D87">
            <w:pPr>
              <w:rPr>
                <w:color w:val="000000"/>
                <w:lang w:eastAsia="zh-CN" w:bidi="hi-IN"/>
              </w:rPr>
            </w:pPr>
          </w:p>
        </w:tc>
      </w:tr>
      <w:tr w:rsidR="00E35D87" w:rsidRPr="002D1144" w14:paraId="69CECB09"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526ADB3A"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68691137"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21C66052"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269EE7F"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4EF6DA1"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04D9E1E"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CB7BC91"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FC9CE16"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1BF3D971"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4E98769"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DFCAC4C"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216AC1D8"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79B33F8"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382562EC"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D50C98F"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F5133E9"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9415DFE"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BBFA5EC"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24D47F9" w14:textId="77777777" w:rsidR="00E35D87" w:rsidRPr="002D1144" w:rsidRDefault="00E35D87" w:rsidP="00E35D87">
            <w:pPr>
              <w:rPr>
                <w:color w:val="000000"/>
                <w:lang w:eastAsia="zh-CN" w:bidi="hi-IN"/>
              </w:rPr>
            </w:pPr>
          </w:p>
        </w:tc>
      </w:tr>
      <w:tr w:rsidR="00E35D87" w:rsidRPr="002D1144" w14:paraId="39D9CAF3"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3D4FFF39"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40FF0E37"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3D12C06"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A92A610"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6F9A361"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1FDABD5"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B6044A"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0CF52BE"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CA5FDEB"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70AF15E"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9DA960C"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51BB4C5C"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6D44F5"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0FFB3530"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3341F2C"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19C9F51"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098D971"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2DA9700"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6DF9166" w14:textId="77777777" w:rsidR="00E35D87" w:rsidRPr="002D1144" w:rsidRDefault="00E35D87" w:rsidP="00E35D87">
            <w:pPr>
              <w:rPr>
                <w:color w:val="000000"/>
                <w:lang w:eastAsia="zh-CN" w:bidi="hi-IN"/>
              </w:rPr>
            </w:pPr>
          </w:p>
        </w:tc>
      </w:tr>
      <w:tr w:rsidR="00E35D87" w:rsidRPr="002D1144" w14:paraId="43EDF0EA"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734B9E65"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37088BE4"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DEB85C3"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F77852C"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173CC214"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0EE2B9F"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C0C28A3"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97FBFB2"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54E9D845"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A1AA948"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BDCFD4E"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47EE847C"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45D5926"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2C31C0F3"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BC40252"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999C7AC"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B8E010E"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1CB3B65"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CB26C34" w14:textId="77777777" w:rsidR="00E35D87" w:rsidRPr="002D1144" w:rsidRDefault="00E35D87" w:rsidP="00E35D87">
            <w:pPr>
              <w:rPr>
                <w:color w:val="000000"/>
                <w:lang w:eastAsia="zh-CN" w:bidi="hi-IN"/>
              </w:rPr>
            </w:pPr>
          </w:p>
        </w:tc>
      </w:tr>
      <w:tr w:rsidR="00E35D87" w:rsidRPr="002D1144" w14:paraId="1C3F3209" w14:textId="77777777" w:rsidTr="00E35D87">
        <w:tblPrEx>
          <w:jc w:val="center"/>
        </w:tblPrEx>
        <w:trPr>
          <w:gridAfter w:val="4"/>
          <w:wAfter w:w="547" w:type="dxa"/>
          <w:trHeight w:val="80"/>
          <w:jc w:val="center"/>
        </w:trPr>
        <w:tc>
          <w:tcPr>
            <w:tcW w:w="709" w:type="dxa"/>
            <w:gridSpan w:val="3"/>
            <w:tcBorders>
              <w:top w:val="single" w:sz="4" w:space="0" w:color="auto"/>
              <w:left w:val="single" w:sz="4" w:space="0" w:color="auto"/>
              <w:bottom w:val="single" w:sz="4" w:space="0" w:color="auto"/>
              <w:right w:val="single" w:sz="4" w:space="0" w:color="auto"/>
            </w:tcBorders>
            <w:vAlign w:val="center"/>
          </w:tcPr>
          <w:p w14:paraId="1A401BAC" w14:textId="77777777" w:rsidR="00E35D87" w:rsidRPr="002D1144" w:rsidRDefault="00E35D87" w:rsidP="00E35D87">
            <w:pPr>
              <w:jc w:val="center"/>
              <w:rPr>
                <w:lang w:eastAsia="zh-CN" w:bidi="hi-IN"/>
              </w:rPr>
            </w:pP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28726715" w14:textId="77777777" w:rsidR="00E35D87" w:rsidRPr="002D1144" w:rsidRDefault="00E35D87" w:rsidP="00E35D87">
            <w:pP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7E9630D" w14:textId="77777777" w:rsidR="00E35D87" w:rsidRPr="002D1144" w:rsidRDefault="00E35D87" w:rsidP="00E35D87">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F89BC11" w14:textId="77777777" w:rsidR="00E35D87" w:rsidRPr="002D1144" w:rsidRDefault="00E35D87" w:rsidP="00E35D87">
            <w:pPr>
              <w:jc w:val="center"/>
              <w:rPr>
                <w:lang w:eastAsia="zh-CN" w:bidi="hi-IN"/>
              </w:rPr>
            </w:pPr>
          </w:p>
        </w:tc>
        <w:tc>
          <w:tcPr>
            <w:tcW w:w="424" w:type="dxa"/>
            <w:gridSpan w:val="3"/>
            <w:tcBorders>
              <w:top w:val="single" w:sz="4" w:space="0" w:color="auto"/>
              <w:left w:val="single" w:sz="4" w:space="0" w:color="auto"/>
              <w:bottom w:val="single" w:sz="4" w:space="0" w:color="auto"/>
              <w:right w:val="single" w:sz="4" w:space="0" w:color="auto"/>
            </w:tcBorders>
            <w:vAlign w:val="center"/>
          </w:tcPr>
          <w:p w14:paraId="4200C9EB" w14:textId="77777777" w:rsidR="00E35D87" w:rsidRPr="002D1144" w:rsidRDefault="00E35D87" w:rsidP="00E35D87">
            <w:pPr>
              <w:rPr>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34F0BDF" w14:textId="77777777" w:rsidR="00E35D87" w:rsidRPr="002D1144" w:rsidRDefault="00E35D87" w:rsidP="00E35D8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A873922" w14:textId="77777777" w:rsidR="00E35D87" w:rsidRPr="002D1144" w:rsidRDefault="00E35D87" w:rsidP="00E35D8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0A7C65D" w14:textId="77777777" w:rsidR="00E35D87" w:rsidRPr="002D1144" w:rsidRDefault="00E35D87" w:rsidP="00E35D87">
            <w:pPr>
              <w:jc w:val="center"/>
              <w:rPr>
                <w:lang w:eastAsia="zh-CN" w:bidi="hi-IN"/>
              </w:rPr>
            </w:pPr>
          </w:p>
        </w:tc>
        <w:tc>
          <w:tcPr>
            <w:tcW w:w="708" w:type="dxa"/>
            <w:gridSpan w:val="3"/>
            <w:tcBorders>
              <w:top w:val="single" w:sz="4" w:space="0" w:color="auto"/>
              <w:left w:val="single" w:sz="4" w:space="0" w:color="auto"/>
              <w:bottom w:val="single" w:sz="4" w:space="0" w:color="auto"/>
              <w:right w:val="single" w:sz="4" w:space="0" w:color="auto"/>
            </w:tcBorders>
            <w:noWrap/>
          </w:tcPr>
          <w:p w14:paraId="2F719EC0" w14:textId="77777777" w:rsidR="00E35D87" w:rsidRPr="002D1144" w:rsidRDefault="00E35D87" w:rsidP="00E35D8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4E3F1BC" w14:textId="77777777" w:rsidR="00E35D87" w:rsidRPr="002D1144" w:rsidRDefault="00E35D87" w:rsidP="00E35D8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7BD85CD" w14:textId="77777777" w:rsidR="00E35D87" w:rsidRPr="002D1144" w:rsidRDefault="00E35D87" w:rsidP="00E35D87">
            <w:pPr>
              <w:rPr>
                <w:color w:val="000000"/>
                <w:lang w:eastAsia="zh-CN" w:bidi="hi-IN"/>
              </w:rPr>
            </w:pPr>
          </w:p>
        </w:tc>
        <w:tc>
          <w:tcPr>
            <w:tcW w:w="579" w:type="dxa"/>
            <w:gridSpan w:val="2"/>
            <w:tcBorders>
              <w:top w:val="single" w:sz="4" w:space="0" w:color="auto"/>
              <w:left w:val="single" w:sz="4" w:space="0" w:color="auto"/>
              <w:bottom w:val="single" w:sz="4" w:space="0" w:color="auto"/>
              <w:right w:val="single" w:sz="4" w:space="0" w:color="auto"/>
            </w:tcBorders>
            <w:noWrap/>
          </w:tcPr>
          <w:p w14:paraId="2CC2CE68" w14:textId="77777777" w:rsidR="00E35D87" w:rsidRPr="002D1144" w:rsidRDefault="00E35D87" w:rsidP="00E35D8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87549D1" w14:textId="77777777" w:rsidR="00E35D87" w:rsidRPr="002D1144" w:rsidRDefault="00E35D87" w:rsidP="00E35D87">
            <w:pPr>
              <w:rPr>
                <w:color w:val="000000"/>
                <w:lang w:eastAsia="zh-CN" w:bidi="hi-IN"/>
              </w:rPr>
            </w:pPr>
          </w:p>
        </w:tc>
        <w:tc>
          <w:tcPr>
            <w:tcW w:w="622" w:type="dxa"/>
            <w:gridSpan w:val="2"/>
            <w:tcBorders>
              <w:top w:val="single" w:sz="4" w:space="0" w:color="auto"/>
              <w:left w:val="single" w:sz="4" w:space="0" w:color="auto"/>
              <w:bottom w:val="single" w:sz="4" w:space="0" w:color="auto"/>
              <w:right w:val="single" w:sz="4" w:space="0" w:color="auto"/>
            </w:tcBorders>
            <w:noWrap/>
          </w:tcPr>
          <w:p w14:paraId="569DAF31" w14:textId="77777777" w:rsidR="00E35D87" w:rsidRPr="002D1144" w:rsidRDefault="00E35D87" w:rsidP="00E35D8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A56C396" w14:textId="77777777" w:rsidR="00E35D87" w:rsidRPr="002D1144" w:rsidRDefault="00E35D87" w:rsidP="00E35D8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D9A5B0F" w14:textId="77777777" w:rsidR="00E35D87" w:rsidRPr="002D1144" w:rsidRDefault="00E35D87" w:rsidP="00E35D8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5A43B2B" w14:textId="77777777" w:rsidR="00E35D87" w:rsidRPr="002D1144" w:rsidRDefault="00E35D87" w:rsidP="00E35D8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87ED00B" w14:textId="77777777" w:rsidR="00E35D87" w:rsidRPr="002D1144" w:rsidRDefault="00E35D87" w:rsidP="00E35D8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3FFED4B" w14:textId="77777777" w:rsidR="00E35D87" w:rsidRPr="002D1144" w:rsidRDefault="00E35D87" w:rsidP="00E35D87">
            <w:pPr>
              <w:rPr>
                <w:color w:val="000000"/>
                <w:lang w:eastAsia="zh-CN" w:bidi="hi-IN"/>
              </w:rPr>
            </w:pPr>
          </w:p>
        </w:tc>
      </w:tr>
    </w:tbl>
    <w:p w14:paraId="3F6F4A4D" w14:textId="77777777" w:rsidR="00E35D87" w:rsidRPr="002D1144" w:rsidRDefault="00E35D87" w:rsidP="00E35D87">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E35D87" w:rsidRPr="002D1144" w14:paraId="66594A40" w14:textId="77777777" w:rsidTr="00E35D87">
        <w:trPr>
          <w:trHeight w:val="403"/>
          <w:jc w:val="center"/>
        </w:trPr>
        <w:tc>
          <w:tcPr>
            <w:tcW w:w="8356" w:type="dxa"/>
            <w:hideMark/>
          </w:tcPr>
          <w:p w14:paraId="2B824D4E"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4790" w:type="dxa"/>
            <w:hideMark/>
          </w:tcPr>
          <w:p w14:paraId="40DC814D"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5D6FE901" w14:textId="77777777" w:rsidTr="00E35D87">
        <w:trPr>
          <w:jc w:val="center"/>
        </w:trPr>
        <w:tc>
          <w:tcPr>
            <w:tcW w:w="8356" w:type="dxa"/>
            <w:hideMark/>
          </w:tcPr>
          <w:p w14:paraId="0A826CF1" w14:textId="77777777" w:rsidR="00E35D87" w:rsidRPr="002D1144" w:rsidRDefault="00E35D87" w:rsidP="00E35D87">
            <w:pPr>
              <w:rPr>
                <w:lang w:eastAsia="zh-CN" w:bidi="hi-IN"/>
              </w:rPr>
            </w:pPr>
          </w:p>
        </w:tc>
        <w:tc>
          <w:tcPr>
            <w:tcW w:w="4790" w:type="dxa"/>
          </w:tcPr>
          <w:p w14:paraId="489A1E69" w14:textId="77777777" w:rsidR="00E35D87" w:rsidRPr="002D1144" w:rsidRDefault="00E35D87" w:rsidP="00E35D87">
            <w:pPr>
              <w:rPr>
                <w:lang w:eastAsia="zh-CN" w:bidi="hi-IN"/>
              </w:rPr>
            </w:pPr>
          </w:p>
          <w:p w14:paraId="5B8D7936" w14:textId="77777777" w:rsidR="00E35D87" w:rsidRPr="002D1144" w:rsidRDefault="00E35D87" w:rsidP="00E35D87">
            <w:pPr>
              <w:rPr>
                <w:lang w:eastAsia="zh-CN" w:bidi="hi-IN"/>
              </w:rPr>
            </w:pPr>
          </w:p>
        </w:tc>
      </w:tr>
      <w:tr w:rsidR="00E35D87" w:rsidRPr="002D1144" w14:paraId="73F9CAC7" w14:textId="77777777" w:rsidTr="00E35D87">
        <w:trPr>
          <w:jc w:val="center"/>
        </w:trPr>
        <w:tc>
          <w:tcPr>
            <w:tcW w:w="8356" w:type="dxa"/>
            <w:hideMark/>
          </w:tcPr>
          <w:p w14:paraId="294AA3C8" w14:textId="77777777" w:rsidR="00E35D87" w:rsidRPr="002D1144" w:rsidRDefault="00E35D87" w:rsidP="00E35D87">
            <w:pPr>
              <w:rPr>
                <w:lang w:eastAsia="zh-CN" w:bidi="hi-IN"/>
              </w:rPr>
            </w:pPr>
            <w:r w:rsidRPr="002D1144">
              <w:rPr>
                <w:lang w:eastAsia="zh-CN" w:bidi="hi-IN"/>
              </w:rPr>
              <w:t>__________________/_______________ /</w:t>
            </w:r>
          </w:p>
        </w:tc>
        <w:tc>
          <w:tcPr>
            <w:tcW w:w="4790" w:type="dxa"/>
            <w:hideMark/>
          </w:tcPr>
          <w:p w14:paraId="2F79F005"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068CFECC" w14:textId="77777777" w:rsidTr="00E35D87">
        <w:trPr>
          <w:jc w:val="center"/>
        </w:trPr>
        <w:tc>
          <w:tcPr>
            <w:tcW w:w="8356" w:type="dxa"/>
            <w:hideMark/>
          </w:tcPr>
          <w:p w14:paraId="50E521C3" w14:textId="77777777" w:rsidR="00E35D87" w:rsidRPr="002D1144" w:rsidRDefault="00E35D87" w:rsidP="00E35D87">
            <w:pPr>
              <w:rPr>
                <w:lang w:eastAsia="zh-CN" w:bidi="hi-IN"/>
              </w:rPr>
            </w:pPr>
            <w:r w:rsidRPr="002D1144">
              <w:rPr>
                <w:lang w:eastAsia="zh-CN" w:bidi="hi-IN"/>
              </w:rPr>
              <w:t>М.П.</w:t>
            </w:r>
          </w:p>
        </w:tc>
        <w:tc>
          <w:tcPr>
            <w:tcW w:w="4790" w:type="dxa"/>
            <w:hideMark/>
          </w:tcPr>
          <w:p w14:paraId="014D1E38" w14:textId="77777777" w:rsidR="00E35D87" w:rsidRPr="002D1144" w:rsidRDefault="00E35D87" w:rsidP="00E35D87">
            <w:pPr>
              <w:rPr>
                <w:lang w:eastAsia="zh-CN" w:bidi="hi-IN"/>
              </w:rPr>
            </w:pPr>
            <w:r w:rsidRPr="002D1144">
              <w:rPr>
                <w:lang w:eastAsia="zh-CN" w:bidi="hi-IN"/>
              </w:rPr>
              <w:t>М.П.</w:t>
            </w:r>
          </w:p>
        </w:tc>
      </w:tr>
    </w:tbl>
    <w:p w14:paraId="6A179147" w14:textId="77777777" w:rsidR="00E35D87" w:rsidRPr="002D1144" w:rsidRDefault="00E35D87" w:rsidP="00E35D87">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E35D87" w:rsidRPr="002D1144" w14:paraId="26092295" w14:textId="77777777" w:rsidTr="00E35D87">
        <w:trPr>
          <w:trHeight w:val="403"/>
          <w:jc w:val="center"/>
        </w:trPr>
        <w:tc>
          <w:tcPr>
            <w:tcW w:w="8356" w:type="dxa"/>
            <w:hideMark/>
          </w:tcPr>
          <w:p w14:paraId="252D4CD6" w14:textId="77777777" w:rsidR="00E35D87" w:rsidRPr="002D1144" w:rsidRDefault="00E35D87" w:rsidP="00E35D87">
            <w:pPr>
              <w:rPr>
                <w:b/>
                <w:lang w:eastAsia="zh-CN" w:bidi="hi-IN"/>
              </w:rPr>
            </w:pPr>
            <w:r w:rsidRPr="002D1144">
              <w:rPr>
                <w:b/>
                <w:bCs/>
                <w:sz w:val="20"/>
                <w:szCs w:val="20"/>
                <w:lang w:eastAsia="zh-CN" w:bidi="hi-IN"/>
              </w:rPr>
              <w:t>КОНЕЦ ФОРМЫ</w:t>
            </w:r>
          </w:p>
          <w:p w14:paraId="55E96184"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4790" w:type="dxa"/>
            <w:hideMark/>
          </w:tcPr>
          <w:p w14:paraId="754EF27F" w14:textId="77777777" w:rsidR="00E35D87" w:rsidRPr="002D1144" w:rsidRDefault="00E35D87" w:rsidP="00E35D87">
            <w:pPr>
              <w:rPr>
                <w:b/>
                <w:bCs/>
                <w:lang w:eastAsia="zh-CN" w:bidi="hi-IN"/>
              </w:rPr>
            </w:pPr>
          </w:p>
          <w:p w14:paraId="70B9E167"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35414A44" w14:textId="77777777" w:rsidTr="00E35D87">
        <w:trPr>
          <w:jc w:val="center"/>
        </w:trPr>
        <w:tc>
          <w:tcPr>
            <w:tcW w:w="8356" w:type="dxa"/>
            <w:hideMark/>
          </w:tcPr>
          <w:p w14:paraId="478072D7" w14:textId="77777777" w:rsidR="00E35D87" w:rsidRPr="002D1144" w:rsidRDefault="00E35D87" w:rsidP="00E35D87">
            <w:pPr>
              <w:rPr>
                <w:lang w:eastAsia="zh-CN" w:bidi="hi-IN"/>
              </w:rPr>
            </w:pPr>
          </w:p>
        </w:tc>
        <w:tc>
          <w:tcPr>
            <w:tcW w:w="4790" w:type="dxa"/>
          </w:tcPr>
          <w:p w14:paraId="25C26B3D" w14:textId="77777777" w:rsidR="00E35D87" w:rsidRPr="002D1144" w:rsidRDefault="00E35D87" w:rsidP="00E35D87">
            <w:pPr>
              <w:rPr>
                <w:lang w:eastAsia="zh-CN" w:bidi="hi-IN"/>
              </w:rPr>
            </w:pPr>
          </w:p>
          <w:p w14:paraId="2E98C16D" w14:textId="77777777" w:rsidR="00E35D87" w:rsidRPr="002D1144" w:rsidRDefault="00E35D87" w:rsidP="00E35D87">
            <w:pPr>
              <w:rPr>
                <w:lang w:eastAsia="zh-CN" w:bidi="hi-IN"/>
              </w:rPr>
            </w:pPr>
          </w:p>
        </w:tc>
      </w:tr>
      <w:tr w:rsidR="00E35D87" w:rsidRPr="002D1144" w14:paraId="44D623E8" w14:textId="77777777" w:rsidTr="00E35D87">
        <w:trPr>
          <w:jc w:val="center"/>
        </w:trPr>
        <w:tc>
          <w:tcPr>
            <w:tcW w:w="8356" w:type="dxa"/>
            <w:hideMark/>
          </w:tcPr>
          <w:p w14:paraId="24CADA1D" w14:textId="77777777" w:rsidR="00E35D87" w:rsidRPr="002D1144" w:rsidRDefault="00E35D87" w:rsidP="00E35D87">
            <w:pPr>
              <w:rPr>
                <w:lang w:eastAsia="zh-CN" w:bidi="hi-IN"/>
              </w:rPr>
            </w:pPr>
            <w:r w:rsidRPr="002D1144">
              <w:rPr>
                <w:lang w:eastAsia="zh-CN" w:bidi="hi-IN"/>
              </w:rPr>
              <w:t>__________________/_______________ /</w:t>
            </w:r>
          </w:p>
        </w:tc>
        <w:tc>
          <w:tcPr>
            <w:tcW w:w="4790" w:type="dxa"/>
            <w:hideMark/>
          </w:tcPr>
          <w:p w14:paraId="151E41FC"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7224BAB3" w14:textId="77777777" w:rsidTr="00E35D87">
        <w:trPr>
          <w:jc w:val="center"/>
        </w:trPr>
        <w:tc>
          <w:tcPr>
            <w:tcW w:w="8356" w:type="dxa"/>
            <w:hideMark/>
          </w:tcPr>
          <w:p w14:paraId="662C606F" w14:textId="77777777" w:rsidR="00E35D87" w:rsidRPr="002D1144" w:rsidRDefault="00E35D87" w:rsidP="00E35D87">
            <w:pPr>
              <w:rPr>
                <w:lang w:eastAsia="zh-CN" w:bidi="hi-IN"/>
              </w:rPr>
            </w:pPr>
            <w:r w:rsidRPr="002D1144">
              <w:rPr>
                <w:lang w:eastAsia="zh-CN" w:bidi="hi-IN"/>
              </w:rPr>
              <w:t>М.П.</w:t>
            </w:r>
          </w:p>
        </w:tc>
        <w:tc>
          <w:tcPr>
            <w:tcW w:w="4790" w:type="dxa"/>
            <w:hideMark/>
          </w:tcPr>
          <w:p w14:paraId="4F7C6468" w14:textId="77777777" w:rsidR="00E35D87" w:rsidRPr="002D1144" w:rsidRDefault="00E35D87" w:rsidP="00E35D87">
            <w:pPr>
              <w:rPr>
                <w:lang w:eastAsia="zh-CN" w:bidi="hi-IN"/>
              </w:rPr>
            </w:pPr>
            <w:r w:rsidRPr="002D1144">
              <w:rPr>
                <w:lang w:eastAsia="zh-CN" w:bidi="hi-IN"/>
              </w:rPr>
              <w:t>М.П.</w:t>
            </w:r>
          </w:p>
        </w:tc>
      </w:tr>
    </w:tbl>
    <w:p w14:paraId="061B6BD4" w14:textId="77777777" w:rsidR="00E35D87" w:rsidRPr="002D1144" w:rsidRDefault="00E35D87" w:rsidP="00E35D87">
      <w:pPr>
        <w:tabs>
          <w:tab w:val="left" w:pos="10768"/>
        </w:tabs>
        <w:rPr>
          <w:lang w:eastAsia="zh-CN" w:bidi="hi-IN"/>
        </w:rPr>
      </w:pPr>
      <w:r w:rsidRPr="002D1144">
        <w:rPr>
          <w:lang w:eastAsia="zh-CN" w:bidi="hi-IN"/>
        </w:rPr>
        <w:tab/>
      </w:r>
    </w:p>
    <w:p w14:paraId="65044ECC" w14:textId="77777777" w:rsidR="00E35D87" w:rsidRPr="002D1144" w:rsidRDefault="00E35D87" w:rsidP="00E35D87">
      <w:pPr>
        <w:rPr>
          <w:lang w:eastAsia="zh-CN" w:bidi="hi-IN"/>
        </w:rPr>
        <w:sectPr w:rsidR="00E35D87" w:rsidRPr="002D1144">
          <w:pgSz w:w="16838" w:h="11906" w:orient="landscape"/>
          <w:pgMar w:top="1135" w:right="1134" w:bottom="850" w:left="1134" w:header="708" w:footer="708" w:gutter="0"/>
          <w:cols w:space="720"/>
        </w:sectPr>
      </w:pPr>
    </w:p>
    <w:p w14:paraId="714FDD72" w14:textId="77777777" w:rsidR="00E35D87" w:rsidRPr="002D1144" w:rsidRDefault="00E35D87" w:rsidP="00E35D87">
      <w:pPr>
        <w:pStyle w:val="aff9"/>
        <w:jc w:val="right"/>
        <w:rPr>
          <w:rFonts w:ascii="Times New Roman" w:hAnsi="Times New Roman"/>
        </w:rPr>
      </w:pPr>
      <w:r w:rsidRPr="002D1144">
        <w:rPr>
          <w:rFonts w:ascii="Times New Roman" w:hAnsi="Times New Roman"/>
        </w:rPr>
        <w:lastRenderedPageBreak/>
        <w:t>Приложение №3</w:t>
      </w:r>
    </w:p>
    <w:p w14:paraId="1FEF497D"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sidRPr="006F535F">
        <w:rPr>
          <w:rFonts w:ascii="Times New Roman" w:hAnsi="Times New Roman"/>
        </w:rPr>
        <w:t>завершение</w:t>
      </w:r>
      <w:r w:rsidRPr="002D1144">
        <w:rPr>
          <w:rFonts w:ascii="Times New Roman" w:hAnsi="Times New Roman"/>
        </w:rPr>
        <w:t xml:space="preserve"> строительно-монтажных работ </w:t>
      </w:r>
    </w:p>
    <w:p w14:paraId="39E3099E" w14:textId="77777777" w:rsidR="00E35D87" w:rsidRDefault="00E35D87" w:rsidP="00E35D87">
      <w:pPr>
        <w:pStyle w:val="aff9"/>
        <w:spacing w:line="276" w:lineRule="auto"/>
        <w:jc w:val="right"/>
        <w:rPr>
          <w:rFonts w:ascii="Times New Roman" w:hAnsi="Times New Roman"/>
        </w:rPr>
      </w:pPr>
      <w:r w:rsidRPr="002D1144">
        <w:rPr>
          <w:rFonts w:ascii="Times New Roman" w:hAnsi="Times New Roman"/>
        </w:rPr>
        <w:t>на объекте: «</w:t>
      </w:r>
      <w:r w:rsidRPr="00DE3E01">
        <w:rPr>
          <w:rFonts w:ascii="Times New Roman" w:hAnsi="Times New Roman"/>
        </w:rPr>
        <w:t xml:space="preserve">Строительство </w:t>
      </w:r>
      <w:r w:rsidRPr="006F0EA2">
        <w:rPr>
          <w:rFonts w:ascii="Times New Roman" w:hAnsi="Times New Roman"/>
        </w:rPr>
        <w:t xml:space="preserve">общеобразовательной школы </w:t>
      </w:r>
    </w:p>
    <w:p w14:paraId="55F4B7A2" w14:textId="77777777" w:rsidR="00E35D87" w:rsidRPr="002D1144" w:rsidRDefault="00E35D87" w:rsidP="00E35D87">
      <w:pPr>
        <w:pStyle w:val="aff9"/>
        <w:spacing w:line="276" w:lineRule="auto"/>
        <w:jc w:val="right"/>
        <w:rPr>
          <w:rFonts w:ascii="Times New Roman" w:hAnsi="Times New Roman"/>
        </w:rPr>
      </w:pPr>
      <w:r w:rsidRPr="006F0EA2">
        <w:rPr>
          <w:rFonts w:ascii="Times New Roman" w:hAnsi="Times New Roman"/>
        </w:rPr>
        <w:t>на 500 мест в микрорайоне «Марьино» г. Симферополь</w:t>
      </w:r>
      <w:r w:rsidRPr="002D1144">
        <w:rPr>
          <w:rFonts w:ascii="Times New Roman" w:hAnsi="Times New Roman"/>
        </w:rPr>
        <w:t>»</w:t>
      </w:r>
    </w:p>
    <w:p w14:paraId="28359566" w14:textId="77777777" w:rsidR="00E35D87" w:rsidRPr="002D1144" w:rsidRDefault="00E35D87" w:rsidP="00E35D87">
      <w:pPr>
        <w:pStyle w:val="aff9"/>
        <w:jc w:val="right"/>
        <w:rPr>
          <w:rFonts w:ascii="Times New Roman" w:hAnsi="Times New Roman"/>
        </w:rPr>
      </w:pPr>
      <w:r w:rsidRPr="002D1144">
        <w:rPr>
          <w:rFonts w:ascii="Times New Roman" w:hAnsi="Times New Roman"/>
        </w:rPr>
        <w:t>№___________________от___________________</w:t>
      </w:r>
    </w:p>
    <w:p w14:paraId="2AB131D6" w14:textId="77777777" w:rsidR="00E35D87" w:rsidRPr="002D1144" w:rsidRDefault="00E35D87" w:rsidP="00E35D87">
      <w:pPr>
        <w:pStyle w:val="afd"/>
        <w:spacing w:line="360" w:lineRule="auto"/>
        <w:rPr>
          <w:b/>
          <w:snapToGrid w:val="0"/>
          <w:sz w:val="22"/>
          <w:szCs w:val="22"/>
        </w:rPr>
      </w:pPr>
      <w:r w:rsidRPr="002D1144">
        <w:rPr>
          <w:b/>
          <w:snapToGrid w:val="0"/>
          <w:sz w:val="22"/>
          <w:szCs w:val="22"/>
        </w:rPr>
        <w:t xml:space="preserve">    </w:t>
      </w:r>
      <w:bookmarkStart w:id="191" w:name="_Hlk142129046"/>
      <w:r w:rsidRPr="002D1144">
        <w:rPr>
          <w:b/>
          <w:snapToGrid w:val="0"/>
          <w:sz w:val="22"/>
          <w:szCs w:val="22"/>
        </w:rPr>
        <w:t>ФОРМА</w:t>
      </w:r>
    </w:p>
    <w:p w14:paraId="6AD1B907" w14:textId="77777777" w:rsidR="00E35D87" w:rsidRPr="002D1144" w:rsidRDefault="00E35D87" w:rsidP="00E35D87">
      <w:pPr>
        <w:jc w:val="center"/>
        <w:rPr>
          <w:b/>
        </w:rPr>
      </w:pPr>
      <w:r w:rsidRPr="002D1144">
        <w:rPr>
          <w:b/>
        </w:rPr>
        <w:t xml:space="preserve">АКТ ПРИЕМА-ПЕРЕДАЧИ СТРОИТЕЛЬНОЙ ПЛОЩАДКИ </w:t>
      </w:r>
    </w:p>
    <w:p w14:paraId="0AB43D07" w14:textId="77777777" w:rsidR="00E35D87" w:rsidRPr="00C05916" w:rsidRDefault="00E35D87" w:rsidP="00E35D87">
      <w:pPr>
        <w:jc w:val="center"/>
        <w:rPr>
          <w:b/>
        </w:rPr>
      </w:pPr>
      <w:r w:rsidRPr="00C05916">
        <w:rPr>
          <w:b/>
        </w:rPr>
        <w:t>по объекту: «</w:t>
      </w:r>
      <w:r w:rsidRPr="00205D72">
        <w:rPr>
          <w:b/>
        </w:rPr>
        <w:t xml:space="preserve">Строительство </w:t>
      </w:r>
      <w:r w:rsidRPr="006F0EA2">
        <w:rPr>
          <w:b/>
        </w:rPr>
        <w:t>общеобразовательной школы на 500 мест в микрорайоне «Марьино» г. Симферополь</w:t>
      </w:r>
      <w:r w:rsidRPr="00C05916">
        <w:rPr>
          <w:b/>
        </w:rPr>
        <w:t>»</w:t>
      </w:r>
    </w:p>
    <w:p w14:paraId="3F95F635" w14:textId="77777777" w:rsidR="00E35D87" w:rsidRPr="002D1144" w:rsidRDefault="00E35D87" w:rsidP="00E35D87">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E35D87" w:rsidRPr="002D1144" w14:paraId="042F7F99" w14:textId="77777777" w:rsidTr="00E35D87">
        <w:tc>
          <w:tcPr>
            <w:tcW w:w="3099" w:type="dxa"/>
            <w:hideMark/>
          </w:tcPr>
          <w:p w14:paraId="77131FB9" w14:textId="77777777" w:rsidR="00E35D87" w:rsidRPr="002D1144" w:rsidRDefault="00E35D87" w:rsidP="00E35D87">
            <w:pPr>
              <w:spacing w:line="360" w:lineRule="auto"/>
              <w:rPr>
                <w:lang w:eastAsia="zh-CN" w:bidi="hi-IN"/>
              </w:rPr>
            </w:pPr>
            <w:r w:rsidRPr="002D1144">
              <w:rPr>
                <w:lang w:eastAsia="zh-CN" w:bidi="hi-IN"/>
              </w:rPr>
              <w:t>г.______, Республика Крым</w:t>
            </w:r>
          </w:p>
        </w:tc>
        <w:tc>
          <w:tcPr>
            <w:tcW w:w="2510" w:type="dxa"/>
          </w:tcPr>
          <w:p w14:paraId="33B4FF8F" w14:textId="77777777" w:rsidR="00E35D87" w:rsidRPr="002D1144" w:rsidRDefault="00E35D87" w:rsidP="00E35D87">
            <w:pPr>
              <w:spacing w:line="360" w:lineRule="auto"/>
              <w:ind w:firstLine="5760"/>
              <w:jc w:val="right"/>
              <w:rPr>
                <w:lang w:eastAsia="zh-CN" w:bidi="hi-IN"/>
              </w:rPr>
            </w:pPr>
          </w:p>
        </w:tc>
        <w:tc>
          <w:tcPr>
            <w:tcW w:w="3745" w:type="dxa"/>
            <w:hideMark/>
          </w:tcPr>
          <w:p w14:paraId="41BCD476" w14:textId="77777777" w:rsidR="00E35D87" w:rsidRPr="002D1144" w:rsidRDefault="00E35D87" w:rsidP="00E35D87">
            <w:pPr>
              <w:spacing w:line="360" w:lineRule="auto"/>
              <w:jc w:val="right"/>
              <w:rPr>
                <w:lang w:eastAsia="zh-CN" w:bidi="hi-IN"/>
              </w:rPr>
            </w:pPr>
            <w:r w:rsidRPr="002D1144">
              <w:rPr>
                <w:lang w:eastAsia="zh-CN" w:bidi="hi-IN"/>
              </w:rPr>
              <w:t>"___"__________20___ г.</w:t>
            </w:r>
          </w:p>
        </w:tc>
      </w:tr>
    </w:tbl>
    <w:p w14:paraId="2D3EC40F" w14:textId="77777777" w:rsidR="00E35D87" w:rsidRPr="002D1144" w:rsidRDefault="00E35D87" w:rsidP="00E35D87">
      <w:pPr>
        <w:ind w:firstLine="567"/>
        <w:jc w:val="both"/>
        <w:rPr>
          <w:bCs/>
        </w:rPr>
      </w:pPr>
      <w:r w:rsidRPr="002D1144">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D1144">
        <w:rPr>
          <w:bCs/>
          <w:u w:val="single"/>
        </w:rPr>
        <w:t>20 г</w:t>
      </w:r>
      <w:r w:rsidRPr="002D1144">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5BF4451F" w14:textId="77777777" w:rsidR="00E35D87" w:rsidRPr="002D1144" w:rsidRDefault="00E35D87" w:rsidP="00E35D87">
      <w:pPr>
        <w:numPr>
          <w:ilvl w:val="0"/>
          <w:numId w:val="43"/>
        </w:numPr>
        <w:spacing w:line="276" w:lineRule="auto"/>
        <w:ind w:left="0" w:firstLine="567"/>
        <w:jc w:val="both"/>
        <w:rPr>
          <w:bCs/>
        </w:rPr>
      </w:pPr>
      <w:r w:rsidRPr="002D1144">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9F7675">
        <w:rPr>
          <w:bCs/>
        </w:rPr>
        <w:t xml:space="preserve">РФ, </w:t>
      </w:r>
      <w:r w:rsidRPr="00EB5909">
        <w:rPr>
          <w:bCs/>
        </w:rPr>
        <w:t xml:space="preserve">Республика Крым, </w:t>
      </w:r>
      <w:r w:rsidRPr="00542D06">
        <w:rPr>
          <w:lang w:eastAsia="en-US"/>
        </w:rPr>
        <w:t>г.</w:t>
      </w:r>
      <w:r>
        <w:rPr>
          <w:lang w:eastAsia="en-US"/>
        </w:rPr>
        <w:t xml:space="preserve"> </w:t>
      </w:r>
      <w:r w:rsidRPr="00542D06">
        <w:rPr>
          <w:lang w:eastAsia="en-US"/>
        </w:rPr>
        <w:t xml:space="preserve">Симферополь, </w:t>
      </w:r>
      <w:r>
        <w:rPr>
          <w:lang w:eastAsia="en-US"/>
        </w:rPr>
        <w:t>микрорайон</w:t>
      </w:r>
      <w:r w:rsidRPr="00542D06">
        <w:rPr>
          <w:lang w:eastAsia="en-US"/>
        </w:rPr>
        <w:t xml:space="preserve"> «</w:t>
      </w:r>
      <w:r w:rsidRPr="002E7BA6">
        <w:rPr>
          <w:lang w:eastAsia="en-US"/>
        </w:rPr>
        <w:t>Марьино</w:t>
      </w:r>
      <w:r w:rsidRPr="00542D06">
        <w:rPr>
          <w:lang w:eastAsia="en-US"/>
        </w:rPr>
        <w:t xml:space="preserve">», кадастровый номер земельного участка – </w:t>
      </w:r>
      <w:r w:rsidRPr="00FA40D3">
        <w:t>90:22:010228:</w:t>
      </w:r>
      <w:r>
        <w:t>255</w:t>
      </w:r>
      <w:r w:rsidRPr="00EB5909">
        <w:rPr>
          <w:bCs/>
        </w:rPr>
        <w:t>.</w:t>
      </w:r>
    </w:p>
    <w:p w14:paraId="450C8FA7" w14:textId="77777777" w:rsidR="00E35D87" w:rsidRPr="002D1144" w:rsidRDefault="00E35D87" w:rsidP="00E35D87">
      <w:pPr>
        <w:numPr>
          <w:ilvl w:val="0"/>
          <w:numId w:val="43"/>
        </w:numPr>
        <w:spacing w:line="276"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0DEFC7E6" w14:textId="77777777" w:rsidR="00E35D87" w:rsidRPr="002D1144" w:rsidRDefault="00E35D87" w:rsidP="00E35D87">
      <w:pPr>
        <w:numPr>
          <w:ilvl w:val="0"/>
          <w:numId w:val="43"/>
        </w:numPr>
        <w:spacing w:line="276"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2D467F2" w14:textId="77777777" w:rsidR="00E35D87" w:rsidRPr="002D1144" w:rsidRDefault="00E35D87" w:rsidP="00E35D87">
      <w:pPr>
        <w:numPr>
          <w:ilvl w:val="0"/>
          <w:numId w:val="43"/>
        </w:numPr>
        <w:spacing w:line="276"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69A47AE4" w14:textId="77777777" w:rsidR="00E35D87" w:rsidRPr="002D1144" w:rsidRDefault="00E35D87" w:rsidP="00E35D87">
      <w:pPr>
        <w:numPr>
          <w:ilvl w:val="0"/>
          <w:numId w:val="43"/>
        </w:numPr>
        <w:spacing w:after="240" w:line="276"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660B5DB5" w14:textId="77777777" w:rsidR="00E35D87" w:rsidRPr="002D1144" w:rsidRDefault="00E35D87" w:rsidP="00E35D87">
      <w:pPr>
        <w:spacing w:line="360" w:lineRule="auto"/>
        <w:jc w:val="both"/>
        <w:rPr>
          <w:bCs/>
        </w:rPr>
      </w:pPr>
      <w:r w:rsidRPr="002D1144">
        <w:rPr>
          <w:bCs/>
        </w:rPr>
        <w:t>Подписи сторон:</w:t>
      </w:r>
    </w:p>
    <w:p w14:paraId="5D16E3A3" w14:textId="77777777" w:rsidR="00E35D87" w:rsidRPr="002D1144" w:rsidRDefault="00E35D87" w:rsidP="00E35D87">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5227B9DB" w14:textId="77777777" w:rsidR="00E35D87" w:rsidRPr="002D1144" w:rsidRDefault="00E35D87" w:rsidP="00E35D87">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670"/>
        <w:gridCol w:w="4790"/>
      </w:tblGrid>
      <w:tr w:rsidR="00E35D87" w:rsidRPr="002D1144" w14:paraId="12475686" w14:textId="77777777" w:rsidTr="00E35D87">
        <w:trPr>
          <w:trHeight w:val="403"/>
          <w:jc w:val="center"/>
        </w:trPr>
        <w:tc>
          <w:tcPr>
            <w:tcW w:w="4670" w:type="dxa"/>
            <w:hideMark/>
          </w:tcPr>
          <w:bookmarkEnd w:id="191"/>
          <w:p w14:paraId="5911F800"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4790" w:type="dxa"/>
            <w:hideMark/>
          </w:tcPr>
          <w:p w14:paraId="2163F1FE"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346B42DD" w14:textId="77777777" w:rsidTr="00E35D87">
        <w:trPr>
          <w:jc w:val="center"/>
        </w:trPr>
        <w:tc>
          <w:tcPr>
            <w:tcW w:w="4670" w:type="dxa"/>
            <w:hideMark/>
          </w:tcPr>
          <w:p w14:paraId="55CEFD76" w14:textId="77777777" w:rsidR="00E35D87" w:rsidRPr="002D1144" w:rsidRDefault="00E35D87" w:rsidP="00E35D87">
            <w:pPr>
              <w:rPr>
                <w:lang w:eastAsia="zh-CN" w:bidi="hi-IN"/>
              </w:rPr>
            </w:pPr>
          </w:p>
        </w:tc>
        <w:tc>
          <w:tcPr>
            <w:tcW w:w="4790" w:type="dxa"/>
          </w:tcPr>
          <w:p w14:paraId="00DE8D36" w14:textId="77777777" w:rsidR="00E35D87" w:rsidRPr="002D1144" w:rsidRDefault="00E35D87" w:rsidP="00E35D87">
            <w:pPr>
              <w:rPr>
                <w:lang w:eastAsia="zh-CN" w:bidi="hi-IN"/>
              </w:rPr>
            </w:pPr>
          </w:p>
          <w:p w14:paraId="74DBEEF6" w14:textId="77777777" w:rsidR="00E35D87" w:rsidRPr="002D1144" w:rsidRDefault="00E35D87" w:rsidP="00E35D87">
            <w:pPr>
              <w:rPr>
                <w:lang w:eastAsia="zh-CN" w:bidi="hi-IN"/>
              </w:rPr>
            </w:pPr>
          </w:p>
        </w:tc>
      </w:tr>
      <w:tr w:rsidR="00E35D87" w:rsidRPr="002D1144" w14:paraId="65C7C365" w14:textId="77777777" w:rsidTr="00E35D87">
        <w:trPr>
          <w:jc w:val="center"/>
        </w:trPr>
        <w:tc>
          <w:tcPr>
            <w:tcW w:w="4670" w:type="dxa"/>
            <w:hideMark/>
          </w:tcPr>
          <w:p w14:paraId="11F0E218" w14:textId="77777777" w:rsidR="00E35D87" w:rsidRPr="002D1144" w:rsidRDefault="00E35D87" w:rsidP="00E35D87">
            <w:pPr>
              <w:rPr>
                <w:lang w:eastAsia="zh-CN" w:bidi="hi-IN"/>
              </w:rPr>
            </w:pPr>
            <w:r w:rsidRPr="002D1144">
              <w:rPr>
                <w:lang w:eastAsia="zh-CN" w:bidi="hi-IN"/>
              </w:rPr>
              <w:t>__________________/_________________ /</w:t>
            </w:r>
          </w:p>
        </w:tc>
        <w:tc>
          <w:tcPr>
            <w:tcW w:w="4790" w:type="dxa"/>
            <w:hideMark/>
          </w:tcPr>
          <w:p w14:paraId="611E62F9"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177FAEA7" w14:textId="77777777" w:rsidTr="00E35D87">
        <w:trPr>
          <w:jc w:val="center"/>
        </w:trPr>
        <w:tc>
          <w:tcPr>
            <w:tcW w:w="4670" w:type="dxa"/>
            <w:hideMark/>
          </w:tcPr>
          <w:p w14:paraId="3B9FEAD5" w14:textId="77777777" w:rsidR="00E35D87" w:rsidRPr="002D1144" w:rsidRDefault="00E35D87" w:rsidP="00E35D87">
            <w:pPr>
              <w:rPr>
                <w:lang w:eastAsia="zh-CN" w:bidi="hi-IN"/>
              </w:rPr>
            </w:pPr>
            <w:r w:rsidRPr="002D1144">
              <w:rPr>
                <w:lang w:eastAsia="zh-CN" w:bidi="hi-IN"/>
              </w:rPr>
              <w:lastRenderedPageBreak/>
              <w:t>М.П.</w:t>
            </w:r>
          </w:p>
        </w:tc>
        <w:tc>
          <w:tcPr>
            <w:tcW w:w="4790" w:type="dxa"/>
            <w:hideMark/>
          </w:tcPr>
          <w:p w14:paraId="0100D1DD" w14:textId="77777777" w:rsidR="00E35D87" w:rsidRPr="002D1144" w:rsidRDefault="00E35D87" w:rsidP="00E35D87">
            <w:pPr>
              <w:rPr>
                <w:lang w:eastAsia="zh-CN" w:bidi="hi-IN"/>
              </w:rPr>
            </w:pPr>
            <w:r w:rsidRPr="002D1144">
              <w:rPr>
                <w:lang w:eastAsia="zh-CN" w:bidi="hi-IN"/>
              </w:rPr>
              <w:t>М.П.</w:t>
            </w:r>
          </w:p>
        </w:tc>
      </w:tr>
    </w:tbl>
    <w:p w14:paraId="185C0C52" w14:textId="77777777" w:rsidR="00E35D87" w:rsidRPr="002D1144" w:rsidRDefault="00E35D87" w:rsidP="00E35D87">
      <w:pPr>
        <w:pStyle w:val="aff9"/>
        <w:rPr>
          <w:rFonts w:ascii="Times New Roman" w:hAnsi="Times New Roman"/>
        </w:rPr>
      </w:pPr>
    </w:p>
    <w:p w14:paraId="1E5167FE" w14:textId="77777777" w:rsidR="00E35D87" w:rsidRPr="002D1144" w:rsidRDefault="00E35D87" w:rsidP="00E35D87">
      <w:pPr>
        <w:pStyle w:val="aff9"/>
        <w:jc w:val="right"/>
        <w:rPr>
          <w:rFonts w:ascii="Times New Roman" w:hAnsi="Times New Roman"/>
        </w:rPr>
      </w:pPr>
      <w:r w:rsidRPr="002D1144">
        <w:rPr>
          <w:rFonts w:ascii="Times New Roman" w:hAnsi="Times New Roman"/>
        </w:rPr>
        <w:t>Приложение №4</w:t>
      </w:r>
    </w:p>
    <w:p w14:paraId="340F2DF7"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w:t>
      </w:r>
    </w:p>
    <w:p w14:paraId="45631EC8" w14:textId="77777777" w:rsidR="00E35D87" w:rsidRDefault="00E35D87" w:rsidP="00E35D87">
      <w:pPr>
        <w:pStyle w:val="aff9"/>
        <w:spacing w:line="276" w:lineRule="auto"/>
        <w:jc w:val="right"/>
        <w:rPr>
          <w:rFonts w:ascii="Times New Roman" w:hAnsi="Times New Roman"/>
        </w:rPr>
      </w:pPr>
      <w:r w:rsidRPr="002D1144">
        <w:rPr>
          <w:rFonts w:ascii="Times New Roman" w:hAnsi="Times New Roman"/>
        </w:rPr>
        <w:t xml:space="preserve">на </w:t>
      </w:r>
      <w:r w:rsidRPr="00D627D0">
        <w:rPr>
          <w:rFonts w:ascii="Times New Roman" w:hAnsi="Times New Roman"/>
        </w:rPr>
        <w:t xml:space="preserve">объекте: «Строительство </w:t>
      </w:r>
      <w:r w:rsidRPr="006F0EA2">
        <w:rPr>
          <w:rFonts w:ascii="Times New Roman" w:hAnsi="Times New Roman"/>
        </w:rPr>
        <w:t xml:space="preserve">общеобразовательной школы </w:t>
      </w:r>
    </w:p>
    <w:p w14:paraId="06A0A9C7" w14:textId="77777777" w:rsidR="00E35D87" w:rsidRPr="00D627D0" w:rsidRDefault="00E35D87" w:rsidP="00E35D87">
      <w:pPr>
        <w:pStyle w:val="aff9"/>
        <w:spacing w:line="276" w:lineRule="auto"/>
        <w:jc w:val="right"/>
        <w:rPr>
          <w:rFonts w:ascii="Times New Roman" w:hAnsi="Times New Roman"/>
        </w:rPr>
      </w:pPr>
      <w:r w:rsidRPr="006F0EA2">
        <w:rPr>
          <w:rFonts w:ascii="Times New Roman" w:hAnsi="Times New Roman"/>
        </w:rPr>
        <w:t>на 500 мест в микрорайоне «Марьино» г. Симферополь</w:t>
      </w:r>
      <w:r w:rsidRPr="00D627D0">
        <w:rPr>
          <w:rFonts w:ascii="Times New Roman" w:hAnsi="Times New Roman"/>
        </w:rPr>
        <w:t>»</w:t>
      </w:r>
    </w:p>
    <w:p w14:paraId="5C9DDB42" w14:textId="77777777" w:rsidR="00E35D87" w:rsidRPr="002D1144" w:rsidRDefault="00E35D87" w:rsidP="00E35D87">
      <w:pPr>
        <w:pStyle w:val="aff9"/>
        <w:spacing w:line="276" w:lineRule="auto"/>
        <w:jc w:val="right"/>
        <w:rPr>
          <w:rFonts w:ascii="Times New Roman" w:hAnsi="Times New Roman"/>
          <w:sz w:val="20"/>
          <w:szCs w:val="20"/>
        </w:rPr>
      </w:pPr>
    </w:p>
    <w:p w14:paraId="2EF15403" w14:textId="77777777" w:rsidR="00E35D87" w:rsidRPr="002D1144" w:rsidRDefault="00E35D87" w:rsidP="00E35D87">
      <w:pPr>
        <w:pStyle w:val="aff9"/>
        <w:jc w:val="right"/>
        <w:rPr>
          <w:rFonts w:ascii="Times New Roman" w:hAnsi="Times New Roman"/>
        </w:rPr>
      </w:pPr>
      <w:r w:rsidRPr="002D1144">
        <w:rPr>
          <w:rFonts w:ascii="Times New Roman" w:hAnsi="Times New Roman"/>
        </w:rPr>
        <w:t xml:space="preserve"> №___________________от___________________</w:t>
      </w:r>
    </w:p>
    <w:p w14:paraId="7B30B32E" w14:textId="77777777" w:rsidR="00E35D87" w:rsidRPr="002D1144" w:rsidRDefault="00E35D87" w:rsidP="00E35D87">
      <w:pPr>
        <w:pStyle w:val="aff9"/>
        <w:rPr>
          <w:rFonts w:ascii="Times New Roman" w:hAnsi="Times New Roman"/>
          <w:b/>
        </w:rPr>
      </w:pPr>
    </w:p>
    <w:p w14:paraId="1656DF7A" w14:textId="77777777" w:rsidR="00E35D87" w:rsidRPr="002D1144" w:rsidRDefault="00E35D87" w:rsidP="00E35D87">
      <w:pPr>
        <w:pStyle w:val="aff9"/>
        <w:rPr>
          <w:rFonts w:ascii="Times New Roman" w:hAnsi="Times New Roman"/>
          <w:b/>
        </w:rPr>
      </w:pPr>
      <w:r w:rsidRPr="002D1144">
        <w:rPr>
          <w:rFonts w:ascii="Times New Roman" w:hAnsi="Times New Roman"/>
          <w:b/>
        </w:rPr>
        <w:t>ФОРМА</w:t>
      </w:r>
    </w:p>
    <w:p w14:paraId="1DC8173A" w14:textId="77777777" w:rsidR="00E35D87" w:rsidRPr="002D1144" w:rsidRDefault="00E35D87" w:rsidP="00E35D87">
      <w:pPr>
        <w:pStyle w:val="HTML"/>
        <w:shd w:val="clear" w:color="auto" w:fill="FFFFFF"/>
        <w:jc w:val="center"/>
        <w:rPr>
          <w:rStyle w:val="s10"/>
          <w:szCs w:val="24"/>
        </w:rPr>
      </w:pPr>
    </w:p>
    <w:p w14:paraId="202FBFA0" w14:textId="77777777" w:rsidR="00E35D87" w:rsidRPr="002D1144" w:rsidRDefault="00E35D87" w:rsidP="00E35D87">
      <w:pPr>
        <w:pStyle w:val="HTML"/>
        <w:shd w:val="clear" w:color="auto" w:fill="FFFFFF"/>
        <w:jc w:val="center"/>
        <w:rPr>
          <w:rFonts w:ascii="Times New Roman" w:hAnsi="Times New Roman"/>
          <w:sz w:val="24"/>
        </w:rPr>
      </w:pPr>
      <w:r w:rsidRPr="002D1144">
        <w:rPr>
          <w:rStyle w:val="s10"/>
          <w:b/>
          <w:szCs w:val="24"/>
        </w:rPr>
        <w:t>Перечень</w:t>
      </w:r>
    </w:p>
    <w:p w14:paraId="62D70F66" w14:textId="77777777" w:rsidR="00E35D87" w:rsidRPr="002D1144" w:rsidRDefault="00E35D87" w:rsidP="00E35D87">
      <w:pPr>
        <w:pStyle w:val="HTML"/>
        <w:shd w:val="clear" w:color="auto" w:fill="FFFFFF"/>
        <w:jc w:val="center"/>
        <w:rPr>
          <w:rFonts w:ascii="Times New Roman" w:hAnsi="Times New Roman"/>
          <w:b/>
          <w:sz w:val="24"/>
          <w:szCs w:val="24"/>
        </w:rPr>
      </w:pPr>
      <w:r w:rsidRPr="002D1144">
        <w:rPr>
          <w:rStyle w:val="s10"/>
          <w:b/>
          <w:szCs w:val="24"/>
        </w:rPr>
        <w:t>видов работ, которые подрядчик обязан</w:t>
      </w:r>
    </w:p>
    <w:p w14:paraId="6F76B7AF" w14:textId="77777777" w:rsidR="00E35D87" w:rsidRPr="002D1144" w:rsidRDefault="00E35D87" w:rsidP="00E35D87">
      <w:pPr>
        <w:pStyle w:val="HTML"/>
        <w:shd w:val="clear" w:color="auto" w:fill="FFFFFF"/>
        <w:jc w:val="center"/>
        <w:rPr>
          <w:rFonts w:ascii="Times New Roman" w:hAnsi="Times New Roman"/>
          <w:b/>
          <w:sz w:val="24"/>
          <w:szCs w:val="24"/>
        </w:rPr>
      </w:pPr>
      <w:r w:rsidRPr="002D1144">
        <w:rPr>
          <w:rStyle w:val="s10"/>
          <w:b/>
          <w:szCs w:val="24"/>
        </w:rPr>
        <w:t>выполнить самостоятельно без привлечения других</w:t>
      </w:r>
    </w:p>
    <w:p w14:paraId="3871A98A" w14:textId="77777777" w:rsidR="00E35D87" w:rsidRPr="002D1144" w:rsidRDefault="00E35D87" w:rsidP="00E35D87">
      <w:pPr>
        <w:pStyle w:val="HTML"/>
        <w:shd w:val="clear" w:color="auto" w:fill="FFFFFF"/>
        <w:jc w:val="center"/>
        <w:rPr>
          <w:rFonts w:ascii="Times New Roman" w:hAnsi="Times New Roman"/>
          <w:b/>
          <w:sz w:val="24"/>
          <w:szCs w:val="24"/>
        </w:rPr>
      </w:pPr>
      <w:r w:rsidRPr="002D1144">
        <w:rPr>
          <w:rStyle w:val="s10"/>
          <w:b/>
          <w:szCs w:val="24"/>
        </w:rPr>
        <w:t>лиц к исполнению своих обязательств по контракту,</w:t>
      </w:r>
    </w:p>
    <w:p w14:paraId="7B81DB6F" w14:textId="77777777" w:rsidR="00E35D87" w:rsidRPr="002D1144" w:rsidRDefault="00E35D87" w:rsidP="00E35D87">
      <w:pPr>
        <w:pStyle w:val="HTML"/>
        <w:shd w:val="clear" w:color="auto" w:fill="FFFFFF"/>
        <w:jc w:val="center"/>
        <w:rPr>
          <w:rFonts w:ascii="Times New Roman" w:hAnsi="Times New Roman"/>
          <w:b/>
          <w:sz w:val="24"/>
          <w:szCs w:val="24"/>
        </w:rPr>
      </w:pPr>
      <w:r w:rsidRPr="002D1144">
        <w:rPr>
          <w:rStyle w:val="s10"/>
          <w:b/>
          <w:szCs w:val="24"/>
        </w:rPr>
        <w:t>и объем таких работ</w:t>
      </w:r>
    </w:p>
    <w:p w14:paraId="3FCC3C64"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"____"_______________20__ года ___________</w:t>
      </w:r>
    </w:p>
    <w:p w14:paraId="1935A6F7" w14:textId="77777777" w:rsidR="00E35D87" w:rsidRPr="002D1144" w:rsidRDefault="00E35D87" w:rsidP="00E35D87">
      <w:pPr>
        <w:pStyle w:val="HTML"/>
        <w:shd w:val="clear" w:color="auto" w:fill="FFFFFF"/>
        <w:ind w:firstLine="567"/>
        <w:rPr>
          <w:rFonts w:ascii="Times New Roman" w:hAnsi="Times New Roman"/>
          <w:sz w:val="24"/>
          <w:szCs w:val="24"/>
        </w:rPr>
      </w:pPr>
    </w:p>
    <w:p w14:paraId="3A531504" w14:textId="77777777" w:rsidR="00E35D87" w:rsidRPr="002D1144" w:rsidRDefault="00E35D87" w:rsidP="00E35D87">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4"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205A18A4"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B700B6B" w14:textId="77777777" w:rsidR="00E35D87" w:rsidRPr="002D1144" w:rsidRDefault="00E35D87" w:rsidP="00E35D87">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5472D86B"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54E564D3" w14:textId="77777777" w:rsidR="00E35D87" w:rsidRPr="002D1144" w:rsidRDefault="00E35D87" w:rsidP="00E35D87">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7F59D854"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4CCFB03" w14:textId="77777777" w:rsidR="00E35D87" w:rsidRPr="002D1144" w:rsidRDefault="00E35D87" w:rsidP="00E35D87">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36C67C87"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77A42A18" w14:textId="77777777" w:rsidR="00E35D87" w:rsidRPr="002D1144" w:rsidRDefault="00E35D87" w:rsidP="00E35D87">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5"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6FEFDFDD"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606C18F2" w14:textId="77777777" w:rsidR="00E35D87" w:rsidRPr="002D1144" w:rsidRDefault="00E35D87" w:rsidP="00E35D87">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2E05D8E7" w14:textId="77777777" w:rsidR="00E35D87" w:rsidRPr="002D1144" w:rsidRDefault="00E35D87" w:rsidP="00E35D87">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315ED95B"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1EC53DD2" w14:textId="77777777" w:rsidR="00E35D87" w:rsidRPr="002D1144" w:rsidRDefault="00E35D87" w:rsidP="00E35D87">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111FBD">
        <w:rPr>
          <w:rFonts w:ascii="Times New Roman" w:hAnsi="Times New Roman"/>
          <w:sz w:val="18"/>
          <w:szCs w:val="18"/>
        </w:rPr>
        <w:t>пятидесяти</w:t>
      </w:r>
      <w:r w:rsidRPr="002D1144">
        <w:rPr>
          <w:rFonts w:ascii="Times New Roman" w:hAnsi="Times New Roman"/>
          <w:sz w:val="18"/>
          <w:szCs w:val="18"/>
        </w:rPr>
        <w:t xml:space="preserve"> процентов от цены Контракта)</w:t>
      </w:r>
    </w:p>
    <w:p w14:paraId="0FE158E4" w14:textId="77777777" w:rsidR="00E35D87" w:rsidRPr="002D1144" w:rsidRDefault="00E35D87" w:rsidP="00E35D87">
      <w:pPr>
        <w:pStyle w:val="HTML"/>
        <w:shd w:val="clear" w:color="auto" w:fill="FFFFFF"/>
        <w:rPr>
          <w:rFonts w:ascii="Times New Roman" w:hAnsi="Times New Roman"/>
          <w:sz w:val="24"/>
          <w:szCs w:val="24"/>
        </w:rPr>
      </w:pPr>
    </w:p>
    <w:p w14:paraId="531BCDC3"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6CB18EC0"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72BE3E94"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t>ИНН___________________</w:t>
      </w:r>
    </w:p>
    <w:p w14:paraId="0773A416"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КПП</w:t>
      </w:r>
      <w:proofErr w:type="spellEnd"/>
      <w:r w:rsidRPr="002D1144">
        <w:rPr>
          <w:rFonts w:ascii="Times New Roman" w:hAnsi="Times New Roman"/>
          <w:sz w:val="24"/>
          <w:szCs w:val="24"/>
        </w:rPr>
        <w:t>___________________</w:t>
      </w:r>
    </w:p>
    <w:p w14:paraId="7A6A9E41"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674621A4"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08857E80"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0452B9E3"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74B1F495"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6A00DE07"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 xml:space="preserve"> "___"___________20__года     </w:t>
      </w:r>
      <w:r w:rsidRPr="002D1144">
        <w:rPr>
          <w:rFonts w:ascii="Times New Roman" w:hAnsi="Times New Roman"/>
          <w:sz w:val="24"/>
          <w:szCs w:val="24"/>
        </w:rPr>
        <w:tab/>
      </w:r>
      <w:r w:rsidRPr="002D1144">
        <w:rPr>
          <w:rFonts w:ascii="Times New Roman" w:hAnsi="Times New Roman"/>
          <w:sz w:val="24"/>
          <w:szCs w:val="24"/>
        </w:rPr>
        <w:tab/>
        <w:t>"___"___________20__года</w:t>
      </w:r>
    </w:p>
    <w:p w14:paraId="3E52B3F2" w14:textId="77777777" w:rsidR="00E35D87" w:rsidRPr="002D1144" w:rsidRDefault="00E35D87" w:rsidP="00E35D87">
      <w:pPr>
        <w:pStyle w:val="HTML"/>
        <w:shd w:val="clear" w:color="auto" w:fill="FFFFFF"/>
        <w:rPr>
          <w:rFonts w:ascii="Times New Roman" w:hAnsi="Times New Roman"/>
          <w:sz w:val="24"/>
          <w:szCs w:val="24"/>
        </w:rPr>
      </w:pPr>
    </w:p>
    <w:p w14:paraId="05CE18FE" w14:textId="77777777" w:rsidR="00E35D87" w:rsidRPr="002D1144" w:rsidRDefault="00E35D87" w:rsidP="00E35D87">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E35D87" w:rsidRPr="002D1144" w14:paraId="51308B89" w14:textId="77777777" w:rsidTr="00E35D87">
        <w:trPr>
          <w:jc w:val="center"/>
        </w:trPr>
        <w:tc>
          <w:tcPr>
            <w:tcW w:w="4670" w:type="dxa"/>
            <w:hideMark/>
          </w:tcPr>
          <w:p w14:paraId="4EA18617"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4790" w:type="dxa"/>
            <w:hideMark/>
          </w:tcPr>
          <w:p w14:paraId="25A1F494"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3213B350" w14:textId="77777777" w:rsidTr="00E35D87">
        <w:trPr>
          <w:jc w:val="center"/>
        </w:trPr>
        <w:tc>
          <w:tcPr>
            <w:tcW w:w="4670" w:type="dxa"/>
            <w:hideMark/>
          </w:tcPr>
          <w:p w14:paraId="4E65E255" w14:textId="77777777" w:rsidR="00E35D87" w:rsidRPr="002D1144" w:rsidRDefault="00E35D87" w:rsidP="00E35D87">
            <w:pPr>
              <w:rPr>
                <w:lang w:eastAsia="zh-CN" w:bidi="hi-IN"/>
              </w:rPr>
            </w:pPr>
          </w:p>
        </w:tc>
        <w:tc>
          <w:tcPr>
            <w:tcW w:w="4790" w:type="dxa"/>
          </w:tcPr>
          <w:p w14:paraId="35A8AF5F" w14:textId="77777777" w:rsidR="00E35D87" w:rsidRPr="002D1144" w:rsidRDefault="00E35D87" w:rsidP="00E35D87">
            <w:pPr>
              <w:rPr>
                <w:lang w:eastAsia="zh-CN" w:bidi="hi-IN"/>
              </w:rPr>
            </w:pPr>
          </w:p>
          <w:p w14:paraId="235C96D8" w14:textId="77777777" w:rsidR="00E35D87" w:rsidRPr="002D1144" w:rsidRDefault="00E35D87" w:rsidP="00E35D87">
            <w:pPr>
              <w:rPr>
                <w:lang w:eastAsia="zh-CN" w:bidi="hi-IN"/>
              </w:rPr>
            </w:pPr>
          </w:p>
        </w:tc>
      </w:tr>
      <w:tr w:rsidR="00E35D87" w:rsidRPr="002D1144" w14:paraId="2A2DFB09" w14:textId="77777777" w:rsidTr="00E35D87">
        <w:trPr>
          <w:jc w:val="center"/>
        </w:trPr>
        <w:tc>
          <w:tcPr>
            <w:tcW w:w="4670" w:type="dxa"/>
            <w:hideMark/>
          </w:tcPr>
          <w:p w14:paraId="38D2CB8B" w14:textId="77777777" w:rsidR="00E35D87" w:rsidRPr="002D1144" w:rsidRDefault="00E35D87" w:rsidP="00E35D87">
            <w:pPr>
              <w:rPr>
                <w:lang w:eastAsia="zh-CN" w:bidi="hi-IN"/>
              </w:rPr>
            </w:pPr>
            <w:r w:rsidRPr="002D1144">
              <w:rPr>
                <w:lang w:eastAsia="zh-CN" w:bidi="hi-IN"/>
              </w:rPr>
              <w:t>__________________/_______________ /</w:t>
            </w:r>
          </w:p>
        </w:tc>
        <w:tc>
          <w:tcPr>
            <w:tcW w:w="4790" w:type="dxa"/>
            <w:hideMark/>
          </w:tcPr>
          <w:p w14:paraId="09D77847"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03ACFFC9" w14:textId="77777777" w:rsidTr="00E35D87">
        <w:trPr>
          <w:jc w:val="center"/>
        </w:trPr>
        <w:tc>
          <w:tcPr>
            <w:tcW w:w="4670" w:type="dxa"/>
            <w:hideMark/>
          </w:tcPr>
          <w:p w14:paraId="4104476F" w14:textId="77777777" w:rsidR="00E35D87" w:rsidRPr="002D1144" w:rsidRDefault="00E35D87" w:rsidP="00E35D87">
            <w:pPr>
              <w:rPr>
                <w:sz w:val="16"/>
                <w:szCs w:val="16"/>
                <w:lang w:eastAsia="zh-CN" w:bidi="hi-IN"/>
              </w:rPr>
            </w:pPr>
            <w:r w:rsidRPr="002D1144">
              <w:rPr>
                <w:sz w:val="16"/>
                <w:szCs w:val="16"/>
                <w:lang w:eastAsia="zh-CN" w:bidi="hi-IN"/>
              </w:rPr>
              <w:t>М.П.</w:t>
            </w:r>
          </w:p>
        </w:tc>
        <w:tc>
          <w:tcPr>
            <w:tcW w:w="4790" w:type="dxa"/>
            <w:hideMark/>
          </w:tcPr>
          <w:p w14:paraId="5C354BE2" w14:textId="77777777" w:rsidR="00E35D87" w:rsidRPr="002D1144" w:rsidRDefault="00E35D87" w:rsidP="00E35D87">
            <w:pPr>
              <w:rPr>
                <w:sz w:val="16"/>
                <w:szCs w:val="16"/>
                <w:lang w:eastAsia="zh-CN" w:bidi="hi-IN"/>
              </w:rPr>
            </w:pPr>
            <w:r w:rsidRPr="002D1144">
              <w:rPr>
                <w:sz w:val="16"/>
                <w:szCs w:val="16"/>
                <w:lang w:eastAsia="zh-CN" w:bidi="hi-IN"/>
              </w:rPr>
              <w:t>М.П.</w:t>
            </w:r>
          </w:p>
        </w:tc>
      </w:tr>
    </w:tbl>
    <w:p w14:paraId="1EDD7DF7"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2362C32"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34A4E3B" w14:textId="77777777" w:rsidR="00E35D87" w:rsidRPr="002D1144" w:rsidRDefault="00E35D87" w:rsidP="00E35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E35D87" w:rsidRPr="002D1144">
          <w:pgSz w:w="11906" w:h="16838"/>
          <w:pgMar w:top="1134" w:right="851" w:bottom="1134" w:left="1701" w:header="709" w:footer="709" w:gutter="0"/>
          <w:cols w:space="720"/>
        </w:sectPr>
      </w:pPr>
    </w:p>
    <w:p w14:paraId="34A825FF"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31C66514" w14:textId="77777777" w:rsidR="00E35D87"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на объекте: </w:t>
      </w:r>
    </w:p>
    <w:p w14:paraId="23208802"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w:t>
      </w:r>
      <w:r w:rsidRPr="0049725C">
        <w:rPr>
          <w:rFonts w:ascii="Times New Roman" w:hAnsi="Times New Roman"/>
        </w:rPr>
        <w:t xml:space="preserve">Строительство </w:t>
      </w:r>
      <w:r w:rsidRPr="006F0EA2">
        <w:rPr>
          <w:rFonts w:ascii="Times New Roman" w:hAnsi="Times New Roman"/>
        </w:rPr>
        <w:t>общеобразовательной школы на 500 мест в микрорайоне «Марьино» г. Симферополь</w:t>
      </w:r>
      <w:r w:rsidRPr="009F7675">
        <w:rPr>
          <w:rFonts w:ascii="Times New Roman" w:hAnsi="Times New Roman"/>
        </w:rPr>
        <w:t>»</w:t>
      </w:r>
    </w:p>
    <w:p w14:paraId="320E831A" w14:textId="77777777" w:rsidR="00E35D87" w:rsidRPr="002D1144" w:rsidRDefault="00E35D87" w:rsidP="00E35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71C85622"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2D9D4074" w14:textId="77777777" w:rsidR="00E35D87" w:rsidRPr="002D1144" w:rsidRDefault="00E35D87" w:rsidP="00E35D8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b/>
          <w:bCs/>
          <w:sz w:val="22"/>
          <w:szCs w:val="22"/>
        </w:rPr>
        <w:t xml:space="preserve">ФОРМА </w:t>
      </w:r>
    </w:p>
    <w:p w14:paraId="04BE5D6A"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161252A0"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w:t>
      </w:r>
      <w:r w:rsidRPr="006F0EA2">
        <w:rPr>
          <w:rFonts w:ascii="Times New Roman" w:hAnsi="Times New Roman"/>
          <w:b/>
          <w:bCs/>
        </w:rPr>
        <w:t>завершения</w:t>
      </w:r>
      <w:r w:rsidRPr="002D1144">
        <w:rPr>
          <w:rFonts w:ascii="Times New Roman" w:hAnsi="Times New Roman"/>
          <w:b/>
          <w:bCs/>
        </w:rPr>
        <w:t xml:space="preserve"> работ </w:t>
      </w:r>
    </w:p>
    <w:p w14:paraId="57F8708E" w14:textId="77777777" w:rsidR="00E35D87" w:rsidRPr="00C05916"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на объекте: «</w:t>
      </w:r>
      <w:r w:rsidRPr="003A78F4">
        <w:rPr>
          <w:rFonts w:ascii="Times New Roman" w:hAnsi="Times New Roman"/>
          <w:b/>
          <w:bCs/>
        </w:rPr>
        <w:t xml:space="preserve">Строительство </w:t>
      </w:r>
      <w:r w:rsidRPr="006F0EA2">
        <w:rPr>
          <w:rFonts w:ascii="Times New Roman" w:hAnsi="Times New Roman"/>
          <w:b/>
          <w:bCs/>
        </w:rPr>
        <w:t>общеобразовательной школы на 500 мест в микрорайоне «Марьино» г. Симферополь</w:t>
      </w:r>
      <w:r w:rsidRPr="00C05916">
        <w:rPr>
          <w:rFonts w:ascii="Times New Roman" w:hAnsi="Times New Roman"/>
          <w:b/>
          <w:bCs/>
        </w:rPr>
        <w:t>»</w:t>
      </w:r>
    </w:p>
    <w:p w14:paraId="7102ECC5" w14:textId="77777777" w:rsidR="00E35D87" w:rsidRPr="002D1144" w:rsidRDefault="00E35D87" w:rsidP="00E35D87">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E35D87" w:rsidRPr="002D1144" w14:paraId="23E35475" w14:textId="77777777" w:rsidTr="00E35D87">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1842451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41606EA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2B80B49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039D9F4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50F397F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2C19DBA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770BCE2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1AF1D65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4AB8856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год, месяц</w:t>
            </w:r>
          </w:p>
        </w:tc>
      </w:tr>
      <w:tr w:rsidR="00E35D87" w:rsidRPr="002D1144" w14:paraId="759F6942" w14:textId="77777777" w:rsidTr="00E35D87">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32BC646" w14:textId="77777777" w:rsidR="00E35D87" w:rsidRPr="002D1144" w:rsidRDefault="00E35D87" w:rsidP="00E35D8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16246FF" w14:textId="77777777" w:rsidR="00E35D87" w:rsidRPr="002D1144" w:rsidRDefault="00E35D87" w:rsidP="00E35D8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24A56C3" w14:textId="77777777" w:rsidR="00E35D87" w:rsidRPr="002D1144" w:rsidRDefault="00E35D87" w:rsidP="00E35D8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EF648A" w14:textId="77777777" w:rsidR="00E35D87" w:rsidRPr="002D1144" w:rsidRDefault="00E35D87" w:rsidP="00E35D87">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62F0B29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4700F88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0B4AC4B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4E6A1F8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5848B04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77A0322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57B17E4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4F47325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7963937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7C1E18B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29A743DB"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10E2E98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C257FA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кн.5</w:t>
            </w:r>
          </w:p>
        </w:tc>
      </w:tr>
      <w:tr w:rsidR="00E35D87" w:rsidRPr="002D1144" w14:paraId="1F774C55" w14:textId="77777777" w:rsidTr="00E35D87">
        <w:trPr>
          <w:trHeight w:val="435"/>
        </w:trPr>
        <w:tc>
          <w:tcPr>
            <w:tcW w:w="1387" w:type="dxa"/>
            <w:tcBorders>
              <w:top w:val="nil"/>
              <w:left w:val="single" w:sz="8" w:space="0" w:color="auto"/>
              <w:bottom w:val="single" w:sz="8" w:space="0" w:color="auto"/>
              <w:right w:val="single" w:sz="4" w:space="0" w:color="auto"/>
            </w:tcBorders>
            <w:vAlign w:val="center"/>
            <w:hideMark/>
          </w:tcPr>
          <w:p w14:paraId="7F95F45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36CBDF6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46469A55" w14:textId="77777777" w:rsidR="00E35D87" w:rsidRPr="002D1144" w:rsidRDefault="00E35D87" w:rsidP="00E35D87">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1D9B8AE5" w14:textId="77777777" w:rsidR="00E35D87" w:rsidRPr="002D1144" w:rsidRDefault="00E35D87" w:rsidP="00E35D87">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732C28C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0024BC2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1C53BD3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538F1A5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33F31DC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10CB2E4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5DBADD0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64BDB50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5CD6877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2D17A35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7EE31D65"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69EB9A2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0E8500AB"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19</w:t>
            </w:r>
          </w:p>
        </w:tc>
      </w:tr>
      <w:tr w:rsidR="00E35D87" w:rsidRPr="002D1144" w14:paraId="127A2F4C" w14:textId="77777777" w:rsidTr="00E35D87">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3EB812CD" w14:textId="77777777" w:rsidR="00E35D87" w:rsidRPr="002D1144" w:rsidRDefault="00E35D87" w:rsidP="00E35D87">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36B6059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00201E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81082D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C775BB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6A06C11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2029827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37FE30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0C3579C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A8DB96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2A0EBD2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34C45392" w14:textId="77777777" w:rsidTr="00E35D87">
        <w:trPr>
          <w:trHeight w:val="499"/>
        </w:trPr>
        <w:tc>
          <w:tcPr>
            <w:tcW w:w="1387" w:type="dxa"/>
            <w:tcBorders>
              <w:top w:val="nil"/>
              <w:left w:val="single" w:sz="8" w:space="0" w:color="auto"/>
              <w:bottom w:val="single" w:sz="4" w:space="0" w:color="auto"/>
              <w:right w:val="single" w:sz="4" w:space="0" w:color="auto"/>
            </w:tcBorders>
            <w:vAlign w:val="center"/>
            <w:hideMark/>
          </w:tcPr>
          <w:p w14:paraId="747532B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4F26F0CA" w14:textId="77777777" w:rsidR="00E35D87" w:rsidRPr="002D1144" w:rsidRDefault="00E35D87" w:rsidP="00E35D87">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23F067A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58C5253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1E31ADF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72EC71D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73D72D8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20FA5C5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FB5A71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6D8C2C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4B50B75"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085661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38A9567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368021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8249F1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FF82FCB"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F4E2A9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58A44C18" w14:textId="77777777" w:rsidTr="00E35D8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AC6DFC7" w14:textId="77777777" w:rsidR="00E35D87" w:rsidRPr="002D1144" w:rsidRDefault="00E35D87" w:rsidP="00E35D87">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6A83CA07" w14:textId="77777777" w:rsidR="00E35D87" w:rsidRPr="002D1144" w:rsidRDefault="00E35D87" w:rsidP="00E35D8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CEA6EBE"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8A7670F"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92983D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8B39D5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DA791A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08ABFD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5EE090B"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7DDF3D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8DF667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D6B3016" w14:textId="77777777" w:rsidR="00E35D87" w:rsidRPr="002D1144" w:rsidRDefault="00E35D87" w:rsidP="00E35D8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42086B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EDC382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163E43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03647C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D6D640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4EBE09B7" w14:textId="77777777" w:rsidTr="00E35D87">
        <w:trPr>
          <w:trHeight w:val="315"/>
        </w:trPr>
        <w:tc>
          <w:tcPr>
            <w:tcW w:w="0" w:type="auto"/>
            <w:vMerge/>
            <w:tcBorders>
              <w:top w:val="nil"/>
              <w:left w:val="single" w:sz="8" w:space="0" w:color="auto"/>
              <w:bottom w:val="single" w:sz="4" w:space="0" w:color="000000"/>
              <w:right w:val="single" w:sz="4" w:space="0" w:color="auto"/>
            </w:tcBorders>
            <w:vAlign w:val="center"/>
            <w:hideMark/>
          </w:tcPr>
          <w:p w14:paraId="32081AD9"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BFAC069"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DB46438"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759DB8"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73092D4"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D7DB9F1"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B530DD1" w14:textId="77777777" w:rsidR="00E35D87" w:rsidRPr="002D1144" w:rsidRDefault="00E35D87" w:rsidP="00E35D8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C45FEC4" w14:textId="77777777" w:rsidR="00E35D87" w:rsidRPr="002D1144" w:rsidRDefault="00E35D87" w:rsidP="00E35D8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44B7826" w14:textId="77777777" w:rsidR="00E35D87" w:rsidRPr="002D1144" w:rsidRDefault="00E35D87" w:rsidP="00E35D8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E4D2691" w14:textId="77777777" w:rsidR="00E35D87" w:rsidRPr="002D1144" w:rsidRDefault="00E35D87" w:rsidP="00E35D8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0CD5D92" w14:textId="77777777" w:rsidR="00E35D87" w:rsidRPr="002D1144" w:rsidRDefault="00E35D87" w:rsidP="00E35D8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18B7C29" w14:textId="77777777" w:rsidR="00E35D87" w:rsidRPr="002D1144" w:rsidRDefault="00E35D87" w:rsidP="00E35D8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F270DB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8469AC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7AD524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39992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FB430B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790ED6A7" w14:textId="77777777" w:rsidTr="00E35D8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B878985" w14:textId="77777777" w:rsidR="00E35D87" w:rsidRPr="002D1144" w:rsidRDefault="00E35D87" w:rsidP="00E35D87">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49B39D91" w14:textId="77777777" w:rsidR="00E35D87" w:rsidRPr="002D1144" w:rsidRDefault="00E35D87" w:rsidP="00E35D8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AB08D09"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21F3F14"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3C3AD9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4E6829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A2BEE4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26138C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6CC882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F903A2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B13B8E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EA9E58A" w14:textId="77777777" w:rsidR="00E35D87" w:rsidRPr="002D1144" w:rsidRDefault="00E35D87" w:rsidP="00E35D8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6D7B4C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C3F015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8247380"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6FD52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252443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50C31A20" w14:textId="77777777" w:rsidTr="00E35D87">
        <w:trPr>
          <w:trHeight w:val="315"/>
        </w:trPr>
        <w:tc>
          <w:tcPr>
            <w:tcW w:w="0" w:type="auto"/>
            <w:vMerge/>
            <w:tcBorders>
              <w:top w:val="nil"/>
              <w:left w:val="single" w:sz="8" w:space="0" w:color="auto"/>
              <w:bottom w:val="single" w:sz="4" w:space="0" w:color="000000"/>
              <w:right w:val="single" w:sz="4" w:space="0" w:color="auto"/>
            </w:tcBorders>
            <w:vAlign w:val="center"/>
            <w:hideMark/>
          </w:tcPr>
          <w:p w14:paraId="494DB01D"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46A34A8"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972EEFE"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475793"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F758F4"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C1C451B"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3940D0D" w14:textId="77777777" w:rsidR="00E35D87" w:rsidRPr="002D1144" w:rsidRDefault="00E35D87" w:rsidP="00E35D8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1C58975" w14:textId="77777777" w:rsidR="00E35D87" w:rsidRPr="002D1144" w:rsidRDefault="00E35D87" w:rsidP="00E35D8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2373042" w14:textId="77777777" w:rsidR="00E35D87" w:rsidRPr="002D1144" w:rsidRDefault="00E35D87" w:rsidP="00E35D8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A433D41" w14:textId="77777777" w:rsidR="00E35D87" w:rsidRPr="002D1144" w:rsidRDefault="00E35D87" w:rsidP="00E35D8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091A1F4" w14:textId="77777777" w:rsidR="00E35D87" w:rsidRPr="002D1144" w:rsidRDefault="00E35D87" w:rsidP="00E35D8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DFF0873" w14:textId="77777777" w:rsidR="00E35D87" w:rsidRPr="002D1144" w:rsidRDefault="00E35D87" w:rsidP="00E35D8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BF3F28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8ABFB3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8D11C1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93041A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B546C1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4DDAE14C" w14:textId="77777777" w:rsidTr="00E35D8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7CE15D0" w14:textId="77777777" w:rsidR="00E35D87" w:rsidRPr="002D1144" w:rsidRDefault="00E35D87" w:rsidP="00E35D87">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6827C4BF" w14:textId="77777777" w:rsidR="00E35D87" w:rsidRPr="002D1144" w:rsidRDefault="00E35D87" w:rsidP="00E35D8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8B3BAB6"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20EC478"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B93D5B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17B523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30E967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1AF1325"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47E49F5"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BE81BD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280C6CB"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15742B9" w14:textId="77777777" w:rsidR="00E35D87" w:rsidRPr="002D1144" w:rsidRDefault="00E35D87" w:rsidP="00E35D8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BA7790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2DB598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407B69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6F3969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9E413D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40AC90F3" w14:textId="77777777" w:rsidTr="00E35D87">
        <w:trPr>
          <w:trHeight w:val="315"/>
        </w:trPr>
        <w:tc>
          <w:tcPr>
            <w:tcW w:w="0" w:type="auto"/>
            <w:vMerge/>
            <w:tcBorders>
              <w:top w:val="nil"/>
              <w:left w:val="single" w:sz="8" w:space="0" w:color="auto"/>
              <w:bottom w:val="single" w:sz="4" w:space="0" w:color="000000"/>
              <w:right w:val="single" w:sz="4" w:space="0" w:color="auto"/>
            </w:tcBorders>
            <w:vAlign w:val="center"/>
            <w:hideMark/>
          </w:tcPr>
          <w:p w14:paraId="6101FC8B"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425BD4"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C9AD1C"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402BD85"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82D99EB"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87696EC"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888D1AB" w14:textId="77777777" w:rsidR="00E35D87" w:rsidRPr="002D1144" w:rsidRDefault="00E35D87" w:rsidP="00E35D8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3E089BA" w14:textId="77777777" w:rsidR="00E35D87" w:rsidRPr="002D1144" w:rsidRDefault="00E35D87" w:rsidP="00E35D8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810811B" w14:textId="77777777" w:rsidR="00E35D87" w:rsidRPr="002D1144" w:rsidRDefault="00E35D87" w:rsidP="00E35D8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C35CF29" w14:textId="77777777" w:rsidR="00E35D87" w:rsidRPr="002D1144" w:rsidRDefault="00E35D87" w:rsidP="00E35D8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7593660" w14:textId="77777777" w:rsidR="00E35D87" w:rsidRPr="002D1144" w:rsidRDefault="00E35D87" w:rsidP="00E35D8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48802F4" w14:textId="77777777" w:rsidR="00E35D87" w:rsidRPr="002D1144" w:rsidRDefault="00E35D87" w:rsidP="00E35D8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0E60AB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43580D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39CB60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E01445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1A70D0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01C36CC7" w14:textId="77777777" w:rsidTr="00E35D8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741A354" w14:textId="77777777" w:rsidR="00E35D87" w:rsidRPr="002D1144" w:rsidRDefault="00E35D87" w:rsidP="00E35D87">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6C239A51" w14:textId="77777777" w:rsidR="00E35D87" w:rsidRPr="002D1144" w:rsidRDefault="00E35D87" w:rsidP="00E35D87">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CE3F63C"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06A2959"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3C1151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1532AC9"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E9D3E88"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174B543"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55A743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A2A9BD6"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FA9250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6FD5D0C" w14:textId="77777777" w:rsidR="00E35D87" w:rsidRPr="002D1144" w:rsidRDefault="00E35D87" w:rsidP="00E35D87">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0E76C5A"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9348E1D"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03CCB1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74757E4"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703A451"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3AE8B43B" w14:textId="77777777" w:rsidTr="00E35D87">
        <w:trPr>
          <w:trHeight w:val="315"/>
        </w:trPr>
        <w:tc>
          <w:tcPr>
            <w:tcW w:w="0" w:type="auto"/>
            <w:vMerge/>
            <w:tcBorders>
              <w:top w:val="nil"/>
              <w:left w:val="single" w:sz="8" w:space="0" w:color="auto"/>
              <w:bottom w:val="single" w:sz="4" w:space="0" w:color="000000"/>
              <w:right w:val="single" w:sz="4" w:space="0" w:color="auto"/>
            </w:tcBorders>
            <w:vAlign w:val="center"/>
            <w:hideMark/>
          </w:tcPr>
          <w:p w14:paraId="4130CE5B"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695E84"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D5BB62F"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6906CF" w14:textId="77777777" w:rsidR="00E35D87" w:rsidRPr="002D1144" w:rsidRDefault="00E35D87" w:rsidP="00E35D8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3715F5"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521AEA" w14:textId="77777777" w:rsidR="00E35D87" w:rsidRPr="002D1144" w:rsidRDefault="00E35D87" w:rsidP="00E35D8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6DF64B8" w14:textId="77777777" w:rsidR="00E35D87" w:rsidRPr="002D1144" w:rsidRDefault="00E35D87" w:rsidP="00E35D8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32794ED" w14:textId="77777777" w:rsidR="00E35D87" w:rsidRPr="002D1144" w:rsidRDefault="00E35D87" w:rsidP="00E35D8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08916C5" w14:textId="77777777" w:rsidR="00E35D87" w:rsidRPr="002D1144" w:rsidRDefault="00E35D87" w:rsidP="00E35D8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63B7922" w14:textId="77777777" w:rsidR="00E35D87" w:rsidRPr="002D1144" w:rsidRDefault="00E35D87" w:rsidP="00E35D8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2A2C09B" w14:textId="77777777" w:rsidR="00E35D87" w:rsidRPr="002D1144" w:rsidRDefault="00E35D87" w:rsidP="00E35D8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8C3B714" w14:textId="77777777" w:rsidR="00E35D87" w:rsidRPr="002D1144" w:rsidRDefault="00E35D87" w:rsidP="00E35D87">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75339A7"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ED7AF22"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36681BE"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E8C406C"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590465F" w14:textId="77777777" w:rsidR="00E35D87" w:rsidRPr="002D1144" w:rsidRDefault="00E35D87" w:rsidP="00E35D87">
            <w:pPr>
              <w:jc w:val="center"/>
              <w:rPr>
                <w:b/>
                <w:bCs/>
                <w:sz w:val="20"/>
                <w:szCs w:val="20"/>
                <w:lang w:eastAsia="zh-CN" w:bidi="hi-IN"/>
              </w:rPr>
            </w:pPr>
            <w:r w:rsidRPr="002D1144">
              <w:rPr>
                <w:b/>
                <w:bCs/>
                <w:sz w:val="20"/>
                <w:szCs w:val="20"/>
                <w:lang w:eastAsia="zh-CN" w:bidi="hi-IN"/>
              </w:rPr>
              <w:t> </w:t>
            </w:r>
          </w:p>
        </w:tc>
      </w:tr>
      <w:tr w:rsidR="00E35D87" w:rsidRPr="002D1144" w14:paraId="7FBAC75E" w14:textId="77777777" w:rsidTr="00E35D87">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0C570FE2" w14:textId="77777777" w:rsidR="00E35D87" w:rsidRPr="002D1144" w:rsidRDefault="00E35D87" w:rsidP="00E35D87">
            <w:pPr>
              <w:jc w:val="right"/>
              <w:rPr>
                <w:b/>
                <w:bCs/>
                <w:sz w:val="20"/>
                <w:szCs w:val="20"/>
                <w:lang w:eastAsia="zh-CN" w:bidi="hi-IN"/>
              </w:rPr>
            </w:pPr>
            <w:r w:rsidRPr="002D1144">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0308F96B"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0A5526B6" w14:textId="77777777" w:rsidR="00E35D87" w:rsidRPr="002D1144" w:rsidRDefault="00E35D87" w:rsidP="00E35D87">
            <w:pPr>
              <w:rPr>
                <w:sz w:val="20"/>
                <w:szCs w:val="20"/>
                <w:lang w:eastAsia="zh-CN" w:bidi="hi-IN"/>
              </w:rPr>
            </w:pPr>
            <w:r w:rsidRPr="002D1144">
              <w:rPr>
                <w:sz w:val="20"/>
                <w:szCs w:val="20"/>
                <w:lang w:eastAsia="zh-CN" w:bidi="hi-IN"/>
              </w:rPr>
              <w:t>чел., в том числе:</w:t>
            </w:r>
          </w:p>
        </w:tc>
      </w:tr>
      <w:tr w:rsidR="00E35D87" w:rsidRPr="002D1144" w14:paraId="5089F3FB" w14:textId="77777777" w:rsidTr="00E35D8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B7F5B46" w14:textId="77777777" w:rsidR="00E35D87" w:rsidRPr="002D1144" w:rsidRDefault="00E35D87" w:rsidP="00E35D87">
            <w:pPr>
              <w:jc w:val="right"/>
              <w:rPr>
                <w:sz w:val="20"/>
                <w:szCs w:val="20"/>
                <w:lang w:eastAsia="zh-CN" w:bidi="hi-IN"/>
              </w:rPr>
            </w:pPr>
            <w:r w:rsidRPr="002D1144">
              <w:rPr>
                <w:sz w:val="20"/>
                <w:szCs w:val="20"/>
                <w:lang w:eastAsia="zh-CN" w:bidi="hi-IN"/>
              </w:rPr>
              <w:lastRenderedPageBreak/>
              <w:t>сварщики</w:t>
            </w:r>
          </w:p>
        </w:tc>
        <w:tc>
          <w:tcPr>
            <w:tcW w:w="1701" w:type="dxa"/>
            <w:gridSpan w:val="2"/>
            <w:tcBorders>
              <w:top w:val="nil"/>
              <w:left w:val="nil"/>
              <w:bottom w:val="single" w:sz="4" w:space="0" w:color="auto"/>
              <w:right w:val="single" w:sz="4" w:space="0" w:color="auto"/>
            </w:tcBorders>
            <w:vAlign w:val="center"/>
            <w:hideMark/>
          </w:tcPr>
          <w:p w14:paraId="1FDD59FC"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9D1CBF4"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7017FBA6" w14:textId="77777777" w:rsidTr="00E35D8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761C1B1" w14:textId="77777777" w:rsidR="00E35D87" w:rsidRPr="002D1144" w:rsidRDefault="00E35D87" w:rsidP="00E35D87">
            <w:pPr>
              <w:jc w:val="right"/>
              <w:rPr>
                <w:sz w:val="20"/>
                <w:szCs w:val="20"/>
                <w:lang w:eastAsia="zh-CN" w:bidi="hi-IN"/>
              </w:rPr>
            </w:pPr>
            <w:r w:rsidRPr="002D1144">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5C509783"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AD1723B"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0598B722" w14:textId="77777777" w:rsidTr="00E35D8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31E14AD" w14:textId="77777777" w:rsidR="00E35D87" w:rsidRPr="002D1144" w:rsidRDefault="00E35D87" w:rsidP="00E35D87">
            <w:pPr>
              <w:jc w:val="right"/>
              <w:rPr>
                <w:sz w:val="20"/>
                <w:szCs w:val="20"/>
                <w:lang w:eastAsia="zh-CN" w:bidi="hi-IN"/>
              </w:rPr>
            </w:pPr>
            <w:r w:rsidRPr="002D114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140C16FA"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EDA3E67"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106A2CC4" w14:textId="77777777" w:rsidTr="00E35D8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EB6524A" w14:textId="77777777" w:rsidR="00E35D87" w:rsidRPr="002D1144" w:rsidRDefault="00E35D87" w:rsidP="00E35D87">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437FD0E7"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97DF69A"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491DC208" w14:textId="77777777" w:rsidTr="00E35D8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444253B" w14:textId="77777777" w:rsidR="00E35D87" w:rsidRPr="002D1144" w:rsidRDefault="00E35D87" w:rsidP="00E35D87">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55533F4"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0B70A95"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bl>
    <w:p w14:paraId="15A986D3" w14:textId="77777777" w:rsidR="00E35D87" w:rsidRPr="002D1144" w:rsidRDefault="00E35D87" w:rsidP="00E35D8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E35D87" w:rsidRPr="002D1144" w14:paraId="2AF30101" w14:textId="77777777" w:rsidTr="00E35D87">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23A5FEEE" w14:textId="77777777" w:rsidR="00E35D87" w:rsidRPr="002D1144" w:rsidRDefault="00E35D87" w:rsidP="00E35D87">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3231C5BB"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3A7B6589" w14:textId="77777777" w:rsidR="00E35D87" w:rsidRPr="002D1144" w:rsidRDefault="00E35D87" w:rsidP="00E35D87">
            <w:pPr>
              <w:rPr>
                <w:sz w:val="20"/>
                <w:szCs w:val="20"/>
                <w:lang w:eastAsia="zh-CN" w:bidi="hi-IN"/>
              </w:rPr>
            </w:pPr>
            <w:r w:rsidRPr="002D1144">
              <w:rPr>
                <w:sz w:val="20"/>
                <w:szCs w:val="20"/>
                <w:lang w:eastAsia="zh-CN" w:bidi="hi-IN"/>
              </w:rPr>
              <w:t>ед., в том числе:</w:t>
            </w:r>
          </w:p>
        </w:tc>
      </w:tr>
      <w:tr w:rsidR="00E35D87" w:rsidRPr="002D1144" w14:paraId="291D9058" w14:textId="77777777" w:rsidTr="00E35D8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77A3ABC" w14:textId="77777777" w:rsidR="00E35D87" w:rsidRPr="002D1144" w:rsidRDefault="00E35D87" w:rsidP="00E35D87">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372C210E"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2FCD8FF"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0797E5CA" w14:textId="77777777" w:rsidTr="00E35D8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E375469" w14:textId="77777777" w:rsidR="00E35D87" w:rsidRPr="002D1144" w:rsidRDefault="00E35D87" w:rsidP="00E35D87">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5BAE352E"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53B1B6C"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7C154FBB" w14:textId="77777777" w:rsidTr="00E35D8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9572AE8" w14:textId="77777777" w:rsidR="00E35D87" w:rsidRPr="002D1144" w:rsidRDefault="00E35D87" w:rsidP="00E35D87">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5015ECC8"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429A113"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1DBBFFAD" w14:textId="77777777" w:rsidTr="00E35D8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8A0C69F" w14:textId="77777777" w:rsidR="00E35D87" w:rsidRPr="002D1144" w:rsidRDefault="00E35D87" w:rsidP="00E35D87">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AF0AE2F"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E57148B"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2A27D0CB" w14:textId="77777777" w:rsidTr="00E35D8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04C47F8" w14:textId="77777777" w:rsidR="00E35D87" w:rsidRPr="002D1144" w:rsidRDefault="00E35D87" w:rsidP="00E35D87">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971D0CF" w14:textId="77777777" w:rsidR="00E35D87" w:rsidRPr="002D1144" w:rsidRDefault="00E35D87" w:rsidP="00E35D87">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E645543" w14:textId="77777777" w:rsidR="00E35D87" w:rsidRPr="002D1144" w:rsidRDefault="00E35D87" w:rsidP="00E35D87">
            <w:pPr>
              <w:jc w:val="center"/>
              <w:rPr>
                <w:sz w:val="20"/>
                <w:szCs w:val="20"/>
                <w:lang w:eastAsia="zh-CN" w:bidi="hi-IN"/>
              </w:rPr>
            </w:pPr>
            <w:r w:rsidRPr="002D1144">
              <w:rPr>
                <w:sz w:val="20"/>
                <w:szCs w:val="20"/>
                <w:lang w:eastAsia="zh-CN" w:bidi="hi-IN"/>
              </w:rPr>
              <w:t> </w:t>
            </w:r>
          </w:p>
        </w:tc>
      </w:tr>
      <w:tr w:rsidR="00E35D87" w:rsidRPr="002D1144" w14:paraId="2229CB17" w14:textId="77777777" w:rsidTr="00E35D87">
        <w:trPr>
          <w:gridAfter w:val="2"/>
          <w:wAfter w:w="2111" w:type="dxa"/>
        </w:trPr>
        <w:tc>
          <w:tcPr>
            <w:tcW w:w="4384" w:type="dxa"/>
          </w:tcPr>
          <w:p w14:paraId="5481D356" w14:textId="77777777" w:rsidR="00E35D87" w:rsidRPr="002D1144" w:rsidRDefault="00E35D87" w:rsidP="00E35D87">
            <w:pPr>
              <w:rPr>
                <w:b/>
                <w:lang w:eastAsia="zh-CN" w:bidi="hi-IN"/>
              </w:rPr>
            </w:pPr>
          </w:p>
          <w:p w14:paraId="1395710C"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4982" w:type="dxa"/>
            <w:gridSpan w:val="2"/>
          </w:tcPr>
          <w:p w14:paraId="671E94ED" w14:textId="77777777" w:rsidR="00E35D87" w:rsidRPr="002D1144" w:rsidRDefault="00E35D87" w:rsidP="00E35D87">
            <w:pPr>
              <w:rPr>
                <w:b/>
                <w:bCs/>
                <w:lang w:eastAsia="zh-CN" w:bidi="hi-IN"/>
              </w:rPr>
            </w:pPr>
          </w:p>
          <w:p w14:paraId="1B443173"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302BB9FA" w14:textId="77777777" w:rsidTr="00E35D87">
        <w:trPr>
          <w:gridAfter w:val="2"/>
          <w:wAfter w:w="2111" w:type="dxa"/>
        </w:trPr>
        <w:tc>
          <w:tcPr>
            <w:tcW w:w="4384" w:type="dxa"/>
          </w:tcPr>
          <w:p w14:paraId="386101AE" w14:textId="77777777" w:rsidR="00E35D87" w:rsidRPr="002D1144" w:rsidRDefault="00E35D87" w:rsidP="00E35D87">
            <w:pPr>
              <w:rPr>
                <w:lang w:eastAsia="zh-CN" w:bidi="hi-IN"/>
              </w:rPr>
            </w:pPr>
          </w:p>
        </w:tc>
        <w:tc>
          <w:tcPr>
            <w:tcW w:w="4982" w:type="dxa"/>
            <w:gridSpan w:val="2"/>
          </w:tcPr>
          <w:p w14:paraId="7C8A3F42" w14:textId="77777777" w:rsidR="00E35D87" w:rsidRPr="002D1144" w:rsidRDefault="00E35D87" w:rsidP="00E35D87">
            <w:pPr>
              <w:rPr>
                <w:lang w:eastAsia="zh-CN" w:bidi="hi-IN"/>
              </w:rPr>
            </w:pPr>
          </w:p>
          <w:p w14:paraId="5EA9B904" w14:textId="77777777" w:rsidR="00E35D87" w:rsidRPr="002D1144" w:rsidRDefault="00E35D87" w:rsidP="00E35D87">
            <w:pPr>
              <w:rPr>
                <w:lang w:eastAsia="zh-CN" w:bidi="hi-IN"/>
              </w:rPr>
            </w:pPr>
          </w:p>
        </w:tc>
      </w:tr>
      <w:tr w:rsidR="00E35D87" w:rsidRPr="002D1144" w14:paraId="26AD0CEB" w14:textId="77777777" w:rsidTr="00E35D87">
        <w:trPr>
          <w:gridAfter w:val="2"/>
          <w:wAfter w:w="2111" w:type="dxa"/>
        </w:trPr>
        <w:tc>
          <w:tcPr>
            <w:tcW w:w="4384" w:type="dxa"/>
            <w:hideMark/>
          </w:tcPr>
          <w:p w14:paraId="188A7866" w14:textId="77777777" w:rsidR="00E35D87" w:rsidRPr="002D1144" w:rsidRDefault="00E35D87" w:rsidP="00E35D87">
            <w:pPr>
              <w:rPr>
                <w:lang w:eastAsia="zh-CN" w:bidi="hi-IN"/>
              </w:rPr>
            </w:pPr>
            <w:r w:rsidRPr="002D1144">
              <w:rPr>
                <w:lang w:eastAsia="zh-CN" w:bidi="hi-IN"/>
              </w:rPr>
              <w:t>__________________/__________/</w:t>
            </w:r>
          </w:p>
        </w:tc>
        <w:tc>
          <w:tcPr>
            <w:tcW w:w="4982" w:type="dxa"/>
            <w:gridSpan w:val="2"/>
            <w:hideMark/>
          </w:tcPr>
          <w:p w14:paraId="1339ACF6"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02EB8C07" w14:textId="77777777" w:rsidTr="00E35D87">
        <w:trPr>
          <w:gridAfter w:val="2"/>
          <w:wAfter w:w="2111" w:type="dxa"/>
        </w:trPr>
        <w:tc>
          <w:tcPr>
            <w:tcW w:w="4384" w:type="dxa"/>
            <w:hideMark/>
          </w:tcPr>
          <w:p w14:paraId="57D56C03" w14:textId="77777777" w:rsidR="00E35D87" w:rsidRPr="002D1144" w:rsidRDefault="00E35D87" w:rsidP="00E35D87">
            <w:pPr>
              <w:rPr>
                <w:sz w:val="16"/>
                <w:szCs w:val="16"/>
                <w:lang w:eastAsia="zh-CN" w:bidi="hi-IN"/>
              </w:rPr>
            </w:pPr>
            <w:r w:rsidRPr="002D1144">
              <w:rPr>
                <w:sz w:val="16"/>
                <w:szCs w:val="16"/>
                <w:lang w:eastAsia="zh-CN" w:bidi="hi-IN"/>
              </w:rPr>
              <w:t>М.П.</w:t>
            </w:r>
          </w:p>
        </w:tc>
        <w:tc>
          <w:tcPr>
            <w:tcW w:w="4982" w:type="dxa"/>
            <w:gridSpan w:val="2"/>
            <w:hideMark/>
          </w:tcPr>
          <w:p w14:paraId="319D845C" w14:textId="77777777" w:rsidR="00E35D87" w:rsidRPr="002D1144" w:rsidRDefault="00E35D87" w:rsidP="00E35D87">
            <w:pPr>
              <w:rPr>
                <w:sz w:val="16"/>
                <w:szCs w:val="16"/>
                <w:lang w:eastAsia="zh-CN" w:bidi="hi-IN"/>
              </w:rPr>
            </w:pPr>
            <w:r w:rsidRPr="002D1144">
              <w:rPr>
                <w:sz w:val="16"/>
                <w:szCs w:val="16"/>
                <w:lang w:eastAsia="zh-CN" w:bidi="hi-IN"/>
              </w:rPr>
              <w:t>М.П.</w:t>
            </w:r>
          </w:p>
        </w:tc>
      </w:tr>
    </w:tbl>
    <w:p w14:paraId="21678A6A"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C35BBE2"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E35D87" w:rsidRPr="002D1144" w14:paraId="1F2436B8" w14:textId="77777777" w:rsidTr="00E35D87">
        <w:trPr>
          <w:jc w:val="center"/>
        </w:trPr>
        <w:tc>
          <w:tcPr>
            <w:tcW w:w="4395" w:type="dxa"/>
            <w:hideMark/>
          </w:tcPr>
          <w:p w14:paraId="5475A07F" w14:textId="77777777" w:rsidR="00E35D87" w:rsidRPr="002D1144" w:rsidRDefault="00E35D87" w:rsidP="00E35D87">
            <w:pPr>
              <w:rPr>
                <w:b/>
                <w:lang w:eastAsia="zh-CN" w:bidi="hi-IN"/>
              </w:rPr>
            </w:pPr>
            <w:r w:rsidRPr="002D1144">
              <w:rPr>
                <w:sz w:val="22"/>
                <w:szCs w:val="22"/>
              </w:rPr>
              <w:t>КОНЕЦ ФОРМЫ</w:t>
            </w:r>
            <w:r w:rsidRPr="002D1144">
              <w:rPr>
                <w:b/>
                <w:lang w:eastAsia="zh-CN" w:bidi="hi-IN"/>
              </w:rPr>
              <w:t xml:space="preserve"> </w:t>
            </w:r>
          </w:p>
          <w:p w14:paraId="3F9B0858"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10027" w:type="dxa"/>
            <w:hideMark/>
          </w:tcPr>
          <w:p w14:paraId="399BFA80" w14:textId="77777777" w:rsidR="00E35D87" w:rsidRDefault="00E35D87" w:rsidP="00E35D87">
            <w:pPr>
              <w:rPr>
                <w:b/>
                <w:bCs/>
                <w:lang w:eastAsia="zh-CN" w:bidi="hi-IN"/>
              </w:rPr>
            </w:pPr>
          </w:p>
          <w:p w14:paraId="2FE5D4DF"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5A77E787" w14:textId="77777777" w:rsidTr="00E35D87">
        <w:trPr>
          <w:jc w:val="center"/>
        </w:trPr>
        <w:tc>
          <w:tcPr>
            <w:tcW w:w="4395" w:type="dxa"/>
            <w:hideMark/>
          </w:tcPr>
          <w:p w14:paraId="4B54042A" w14:textId="77777777" w:rsidR="00E35D87" w:rsidRPr="002D1144" w:rsidRDefault="00E35D87" w:rsidP="00E35D87">
            <w:pPr>
              <w:rPr>
                <w:lang w:eastAsia="zh-CN" w:bidi="hi-IN"/>
              </w:rPr>
            </w:pPr>
          </w:p>
        </w:tc>
        <w:tc>
          <w:tcPr>
            <w:tcW w:w="10027" w:type="dxa"/>
          </w:tcPr>
          <w:p w14:paraId="7130987F" w14:textId="77777777" w:rsidR="00E35D87" w:rsidRPr="002D1144" w:rsidRDefault="00E35D87" w:rsidP="00E35D87">
            <w:pPr>
              <w:rPr>
                <w:lang w:eastAsia="zh-CN" w:bidi="hi-IN"/>
              </w:rPr>
            </w:pPr>
          </w:p>
          <w:p w14:paraId="705726C9" w14:textId="77777777" w:rsidR="00E35D87" w:rsidRPr="002D1144" w:rsidRDefault="00E35D87" w:rsidP="00E35D87">
            <w:pPr>
              <w:rPr>
                <w:lang w:eastAsia="zh-CN" w:bidi="hi-IN"/>
              </w:rPr>
            </w:pPr>
          </w:p>
        </w:tc>
      </w:tr>
      <w:tr w:rsidR="00E35D87" w:rsidRPr="002D1144" w14:paraId="71730031" w14:textId="77777777" w:rsidTr="00E35D87">
        <w:trPr>
          <w:jc w:val="center"/>
        </w:trPr>
        <w:tc>
          <w:tcPr>
            <w:tcW w:w="4395" w:type="dxa"/>
            <w:hideMark/>
          </w:tcPr>
          <w:p w14:paraId="44F9FF48" w14:textId="77777777" w:rsidR="00E35D87" w:rsidRPr="002D1144" w:rsidRDefault="00E35D87" w:rsidP="00E35D87">
            <w:pPr>
              <w:rPr>
                <w:lang w:eastAsia="zh-CN" w:bidi="hi-IN"/>
              </w:rPr>
            </w:pPr>
            <w:r w:rsidRPr="002D1144">
              <w:rPr>
                <w:lang w:eastAsia="zh-CN" w:bidi="hi-IN"/>
              </w:rPr>
              <w:t>__________________/_______________ /</w:t>
            </w:r>
          </w:p>
        </w:tc>
        <w:tc>
          <w:tcPr>
            <w:tcW w:w="10027" w:type="dxa"/>
            <w:hideMark/>
          </w:tcPr>
          <w:p w14:paraId="45C353CF"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5B21B9FA" w14:textId="77777777" w:rsidTr="00E35D87">
        <w:trPr>
          <w:jc w:val="center"/>
        </w:trPr>
        <w:tc>
          <w:tcPr>
            <w:tcW w:w="4395" w:type="dxa"/>
            <w:hideMark/>
          </w:tcPr>
          <w:p w14:paraId="63DB4964" w14:textId="77777777" w:rsidR="00E35D87" w:rsidRPr="002D1144" w:rsidRDefault="00E35D87" w:rsidP="00E35D87">
            <w:pPr>
              <w:rPr>
                <w:sz w:val="16"/>
                <w:szCs w:val="16"/>
                <w:lang w:eastAsia="zh-CN" w:bidi="hi-IN"/>
              </w:rPr>
            </w:pPr>
            <w:r w:rsidRPr="002D1144">
              <w:rPr>
                <w:sz w:val="16"/>
                <w:szCs w:val="16"/>
                <w:lang w:eastAsia="zh-CN" w:bidi="hi-IN"/>
              </w:rPr>
              <w:t>М.П.</w:t>
            </w:r>
          </w:p>
        </w:tc>
        <w:tc>
          <w:tcPr>
            <w:tcW w:w="10027" w:type="dxa"/>
            <w:hideMark/>
          </w:tcPr>
          <w:p w14:paraId="6E9B6940" w14:textId="77777777" w:rsidR="00E35D87" w:rsidRPr="002D1144" w:rsidRDefault="00E35D87" w:rsidP="00E35D87">
            <w:pPr>
              <w:rPr>
                <w:sz w:val="16"/>
                <w:szCs w:val="16"/>
                <w:lang w:eastAsia="zh-CN" w:bidi="hi-IN"/>
              </w:rPr>
            </w:pPr>
            <w:r w:rsidRPr="002D1144">
              <w:rPr>
                <w:sz w:val="16"/>
                <w:szCs w:val="16"/>
                <w:lang w:eastAsia="zh-CN" w:bidi="hi-IN"/>
              </w:rPr>
              <w:t>М.П.</w:t>
            </w:r>
          </w:p>
        </w:tc>
      </w:tr>
    </w:tbl>
    <w:p w14:paraId="37E8A43B"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2F1414C" w14:textId="77777777" w:rsidR="00E35D87" w:rsidRPr="002D1144" w:rsidRDefault="00E35D87" w:rsidP="00E35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E35D87" w:rsidRPr="002D1144">
          <w:pgSz w:w="16838" w:h="11906" w:orient="landscape"/>
          <w:pgMar w:top="1701" w:right="1134" w:bottom="851" w:left="1134" w:header="709" w:footer="709" w:gutter="0"/>
          <w:cols w:space="720"/>
        </w:sectPr>
      </w:pPr>
    </w:p>
    <w:p w14:paraId="2C6306F5"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2D1144">
        <w:rPr>
          <w:rFonts w:ascii="Times New Roman" w:hAnsi="Times New Roman"/>
          <w:sz w:val="20"/>
          <w:szCs w:val="20"/>
        </w:rPr>
        <w:lastRenderedPageBreak/>
        <w:t>Приложение №6</w:t>
      </w:r>
    </w:p>
    <w:p w14:paraId="6E0EB2B4" w14:textId="77777777" w:rsidR="00E35D87"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на объекте: </w:t>
      </w:r>
    </w:p>
    <w:p w14:paraId="44EA8B17"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w:t>
      </w:r>
      <w:r w:rsidRPr="000F7937">
        <w:rPr>
          <w:rFonts w:ascii="Times New Roman" w:hAnsi="Times New Roman"/>
        </w:rPr>
        <w:t xml:space="preserve">Строительство </w:t>
      </w:r>
      <w:r w:rsidRPr="006F0EA2">
        <w:rPr>
          <w:rFonts w:ascii="Times New Roman" w:hAnsi="Times New Roman"/>
        </w:rPr>
        <w:t>общеобразовательной школы на 500 мест в микрорайоне «Марьино» г. Симферополь</w:t>
      </w:r>
      <w:r w:rsidRPr="002D1144">
        <w:rPr>
          <w:rFonts w:ascii="Times New Roman" w:hAnsi="Times New Roman"/>
        </w:rPr>
        <w:t>»</w:t>
      </w:r>
    </w:p>
    <w:p w14:paraId="74E6DA2D" w14:textId="77777777" w:rsidR="00E35D87" w:rsidRPr="002D1144" w:rsidRDefault="00E35D87" w:rsidP="00E35D87">
      <w:pPr>
        <w:autoSpaceDE w:val="0"/>
        <w:autoSpaceDN w:val="0"/>
        <w:adjustRightInd w:val="0"/>
        <w:jc w:val="right"/>
      </w:pPr>
      <w:r w:rsidRPr="002D1144">
        <w:t>№___________________от___________________</w:t>
      </w:r>
    </w:p>
    <w:p w14:paraId="574CF4F8"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E5EBB6A"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348ABDF"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25F6661A"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78B7AFFC" w14:textId="77777777" w:rsidR="00E35D87" w:rsidRPr="002D1144" w:rsidRDefault="00E35D87" w:rsidP="00E35D8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bCs/>
          <w:sz w:val="22"/>
          <w:szCs w:val="22"/>
        </w:rPr>
        <w:t xml:space="preserve">   </w:t>
      </w:r>
    </w:p>
    <w:p w14:paraId="39E74DC2" w14:textId="77777777" w:rsidR="00E35D87" w:rsidRPr="002D1144" w:rsidRDefault="00E35D87" w:rsidP="00E35D87">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b/>
          <w:bCs/>
          <w:sz w:val="22"/>
          <w:szCs w:val="22"/>
        </w:rPr>
        <w:t xml:space="preserve">ФОРМА </w:t>
      </w:r>
    </w:p>
    <w:p w14:paraId="799EE503" w14:textId="77777777" w:rsidR="00E35D87" w:rsidRPr="002D1144" w:rsidRDefault="00E35D87" w:rsidP="00E35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5FC4A69D" w14:textId="77777777" w:rsidR="00E35D87" w:rsidRPr="002D1144" w:rsidRDefault="00E35D87" w:rsidP="00E35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E35D87" w:rsidRPr="002D1144" w14:paraId="41D077BF" w14:textId="77777777" w:rsidTr="00E35D87">
        <w:trPr>
          <w:trHeight w:val="15"/>
        </w:trPr>
        <w:tc>
          <w:tcPr>
            <w:tcW w:w="371" w:type="dxa"/>
            <w:hideMark/>
          </w:tcPr>
          <w:p w14:paraId="1638BF10" w14:textId="77777777" w:rsidR="00E35D87" w:rsidRPr="002D1144" w:rsidRDefault="00E35D87" w:rsidP="00E35D87">
            <w:pPr>
              <w:rPr>
                <w:color w:val="2D2D2D"/>
                <w:spacing w:val="2"/>
                <w:sz w:val="21"/>
                <w:szCs w:val="21"/>
              </w:rPr>
            </w:pPr>
          </w:p>
        </w:tc>
        <w:tc>
          <w:tcPr>
            <w:tcW w:w="352" w:type="dxa"/>
            <w:hideMark/>
          </w:tcPr>
          <w:p w14:paraId="1A067D1D" w14:textId="77777777" w:rsidR="00E35D87" w:rsidRPr="002D1144" w:rsidRDefault="00E35D87" w:rsidP="00E35D87">
            <w:pPr>
              <w:rPr>
                <w:rFonts w:eastAsia="Droid Sans Fallback"/>
                <w:sz w:val="20"/>
                <w:szCs w:val="20"/>
              </w:rPr>
            </w:pPr>
          </w:p>
        </w:tc>
        <w:tc>
          <w:tcPr>
            <w:tcW w:w="694" w:type="dxa"/>
            <w:gridSpan w:val="2"/>
            <w:hideMark/>
          </w:tcPr>
          <w:p w14:paraId="05FA9323" w14:textId="77777777" w:rsidR="00E35D87" w:rsidRPr="002D1144" w:rsidRDefault="00E35D87" w:rsidP="00E35D87">
            <w:pPr>
              <w:rPr>
                <w:rFonts w:eastAsia="Droid Sans Fallback"/>
                <w:sz w:val="20"/>
                <w:szCs w:val="20"/>
              </w:rPr>
            </w:pPr>
          </w:p>
        </w:tc>
        <w:tc>
          <w:tcPr>
            <w:tcW w:w="169" w:type="dxa"/>
            <w:hideMark/>
          </w:tcPr>
          <w:p w14:paraId="78EB51C5" w14:textId="77777777" w:rsidR="00E35D87" w:rsidRPr="002D1144" w:rsidRDefault="00E35D87" w:rsidP="00E35D87">
            <w:pPr>
              <w:rPr>
                <w:rFonts w:eastAsia="Droid Sans Fallback"/>
                <w:sz w:val="20"/>
                <w:szCs w:val="20"/>
              </w:rPr>
            </w:pPr>
          </w:p>
        </w:tc>
        <w:tc>
          <w:tcPr>
            <w:tcW w:w="235" w:type="dxa"/>
            <w:hideMark/>
          </w:tcPr>
          <w:p w14:paraId="76ACEB46" w14:textId="77777777" w:rsidR="00E35D87" w:rsidRPr="002D1144" w:rsidRDefault="00E35D87" w:rsidP="00E35D87">
            <w:pPr>
              <w:rPr>
                <w:rFonts w:eastAsia="Droid Sans Fallback"/>
                <w:sz w:val="20"/>
                <w:szCs w:val="20"/>
              </w:rPr>
            </w:pPr>
          </w:p>
        </w:tc>
        <w:tc>
          <w:tcPr>
            <w:tcW w:w="297" w:type="dxa"/>
            <w:hideMark/>
          </w:tcPr>
          <w:p w14:paraId="62CACE3E" w14:textId="77777777" w:rsidR="00E35D87" w:rsidRPr="002D1144" w:rsidRDefault="00E35D87" w:rsidP="00E35D87">
            <w:pPr>
              <w:rPr>
                <w:rFonts w:eastAsia="Droid Sans Fallback"/>
                <w:sz w:val="20"/>
                <w:szCs w:val="20"/>
              </w:rPr>
            </w:pPr>
          </w:p>
        </w:tc>
        <w:tc>
          <w:tcPr>
            <w:tcW w:w="297" w:type="dxa"/>
            <w:hideMark/>
          </w:tcPr>
          <w:p w14:paraId="19571D6E" w14:textId="77777777" w:rsidR="00E35D87" w:rsidRPr="002D1144" w:rsidRDefault="00E35D87" w:rsidP="00E35D87">
            <w:pPr>
              <w:rPr>
                <w:rFonts w:eastAsia="Droid Sans Fallback"/>
                <w:sz w:val="20"/>
                <w:szCs w:val="20"/>
              </w:rPr>
            </w:pPr>
          </w:p>
        </w:tc>
        <w:tc>
          <w:tcPr>
            <w:tcW w:w="356" w:type="dxa"/>
            <w:hideMark/>
          </w:tcPr>
          <w:p w14:paraId="3E10D6EF" w14:textId="77777777" w:rsidR="00E35D87" w:rsidRPr="002D1144" w:rsidRDefault="00E35D87" w:rsidP="00E35D87">
            <w:pPr>
              <w:rPr>
                <w:rFonts w:eastAsia="Droid Sans Fallback"/>
                <w:sz w:val="20"/>
                <w:szCs w:val="20"/>
              </w:rPr>
            </w:pPr>
          </w:p>
        </w:tc>
        <w:tc>
          <w:tcPr>
            <w:tcW w:w="152" w:type="dxa"/>
            <w:gridSpan w:val="2"/>
            <w:hideMark/>
          </w:tcPr>
          <w:p w14:paraId="27125DBA" w14:textId="77777777" w:rsidR="00E35D87" w:rsidRPr="002D1144" w:rsidRDefault="00E35D87" w:rsidP="00E35D87">
            <w:pPr>
              <w:rPr>
                <w:rFonts w:eastAsia="Droid Sans Fallback"/>
                <w:sz w:val="20"/>
                <w:szCs w:val="20"/>
              </w:rPr>
            </w:pPr>
          </w:p>
        </w:tc>
        <w:tc>
          <w:tcPr>
            <w:tcW w:w="290" w:type="dxa"/>
            <w:hideMark/>
          </w:tcPr>
          <w:p w14:paraId="06A26651" w14:textId="77777777" w:rsidR="00E35D87" w:rsidRPr="002D1144" w:rsidRDefault="00E35D87" w:rsidP="00E35D87">
            <w:pPr>
              <w:rPr>
                <w:rFonts w:eastAsia="Droid Sans Fallback"/>
                <w:sz w:val="20"/>
                <w:szCs w:val="20"/>
              </w:rPr>
            </w:pPr>
          </w:p>
        </w:tc>
        <w:tc>
          <w:tcPr>
            <w:tcW w:w="521" w:type="dxa"/>
            <w:hideMark/>
          </w:tcPr>
          <w:p w14:paraId="1F3BD851" w14:textId="77777777" w:rsidR="00E35D87" w:rsidRPr="002D1144" w:rsidRDefault="00E35D87" w:rsidP="00E35D87">
            <w:pPr>
              <w:rPr>
                <w:rFonts w:eastAsia="Droid Sans Fallback"/>
                <w:sz w:val="20"/>
                <w:szCs w:val="20"/>
              </w:rPr>
            </w:pPr>
          </w:p>
        </w:tc>
        <w:tc>
          <w:tcPr>
            <w:tcW w:w="158" w:type="dxa"/>
            <w:hideMark/>
          </w:tcPr>
          <w:p w14:paraId="55E65951" w14:textId="77777777" w:rsidR="00E35D87" w:rsidRPr="002D1144" w:rsidRDefault="00E35D87" w:rsidP="00E35D87">
            <w:pPr>
              <w:rPr>
                <w:rFonts w:eastAsia="Droid Sans Fallback"/>
                <w:sz w:val="20"/>
                <w:szCs w:val="20"/>
              </w:rPr>
            </w:pPr>
          </w:p>
        </w:tc>
        <w:tc>
          <w:tcPr>
            <w:tcW w:w="172" w:type="dxa"/>
            <w:gridSpan w:val="2"/>
            <w:hideMark/>
          </w:tcPr>
          <w:p w14:paraId="00FD539E" w14:textId="77777777" w:rsidR="00E35D87" w:rsidRPr="002D1144" w:rsidRDefault="00E35D87" w:rsidP="00E35D87">
            <w:pPr>
              <w:rPr>
                <w:rFonts w:eastAsia="Droid Sans Fallback"/>
                <w:sz w:val="20"/>
                <w:szCs w:val="20"/>
              </w:rPr>
            </w:pPr>
          </w:p>
        </w:tc>
        <w:tc>
          <w:tcPr>
            <w:tcW w:w="164" w:type="dxa"/>
            <w:hideMark/>
          </w:tcPr>
          <w:p w14:paraId="117D8A0D" w14:textId="77777777" w:rsidR="00E35D87" w:rsidRPr="002D1144" w:rsidRDefault="00E35D87" w:rsidP="00E35D87">
            <w:pPr>
              <w:rPr>
                <w:rFonts w:eastAsia="Droid Sans Fallback"/>
                <w:sz w:val="20"/>
                <w:szCs w:val="20"/>
              </w:rPr>
            </w:pPr>
          </w:p>
        </w:tc>
        <w:tc>
          <w:tcPr>
            <w:tcW w:w="154" w:type="dxa"/>
            <w:gridSpan w:val="2"/>
            <w:hideMark/>
          </w:tcPr>
          <w:p w14:paraId="1825CA4D" w14:textId="77777777" w:rsidR="00E35D87" w:rsidRPr="002D1144" w:rsidRDefault="00E35D87" w:rsidP="00E35D87">
            <w:pPr>
              <w:rPr>
                <w:rFonts w:eastAsia="Droid Sans Fallback"/>
                <w:sz w:val="20"/>
                <w:szCs w:val="20"/>
              </w:rPr>
            </w:pPr>
          </w:p>
        </w:tc>
        <w:tc>
          <w:tcPr>
            <w:tcW w:w="632" w:type="dxa"/>
            <w:gridSpan w:val="3"/>
            <w:hideMark/>
          </w:tcPr>
          <w:p w14:paraId="7CCEA613" w14:textId="77777777" w:rsidR="00E35D87" w:rsidRPr="002D1144" w:rsidRDefault="00E35D87" w:rsidP="00E35D87">
            <w:pPr>
              <w:rPr>
                <w:rFonts w:eastAsia="Droid Sans Fallback"/>
                <w:sz w:val="20"/>
                <w:szCs w:val="20"/>
              </w:rPr>
            </w:pPr>
          </w:p>
        </w:tc>
        <w:tc>
          <w:tcPr>
            <w:tcW w:w="155" w:type="dxa"/>
            <w:hideMark/>
          </w:tcPr>
          <w:p w14:paraId="1EC63502" w14:textId="77777777" w:rsidR="00E35D87" w:rsidRPr="002D1144" w:rsidRDefault="00E35D87" w:rsidP="00E35D87">
            <w:pPr>
              <w:rPr>
                <w:rFonts w:eastAsia="Droid Sans Fallback"/>
                <w:sz w:val="20"/>
                <w:szCs w:val="20"/>
              </w:rPr>
            </w:pPr>
          </w:p>
        </w:tc>
        <w:tc>
          <w:tcPr>
            <w:tcW w:w="156" w:type="dxa"/>
            <w:gridSpan w:val="2"/>
            <w:hideMark/>
          </w:tcPr>
          <w:p w14:paraId="34EC409B" w14:textId="77777777" w:rsidR="00E35D87" w:rsidRPr="002D1144" w:rsidRDefault="00E35D87" w:rsidP="00E35D87">
            <w:pPr>
              <w:rPr>
                <w:rFonts w:eastAsia="Droid Sans Fallback"/>
                <w:sz w:val="20"/>
                <w:szCs w:val="20"/>
              </w:rPr>
            </w:pPr>
          </w:p>
        </w:tc>
        <w:tc>
          <w:tcPr>
            <w:tcW w:w="292" w:type="dxa"/>
            <w:hideMark/>
          </w:tcPr>
          <w:p w14:paraId="66773A98" w14:textId="77777777" w:rsidR="00E35D87" w:rsidRPr="002D1144" w:rsidRDefault="00E35D87" w:rsidP="00E35D87">
            <w:pPr>
              <w:rPr>
                <w:rFonts w:eastAsia="Droid Sans Fallback"/>
                <w:sz w:val="20"/>
                <w:szCs w:val="20"/>
              </w:rPr>
            </w:pPr>
          </w:p>
        </w:tc>
        <w:tc>
          <w:tcPr>
            <w:tcW w:w="864" w:type="dxa"/>
            <w:gridSpan w:val="2"/>
            <w:hideMark/>
          </w:tcPr>
          <w:p w14:paraId="070FD395" w14:textId="77777777" w:rsidR="00E35D87" w:rsidRPr="002D1144" w:rsidRDefault="00E35D87" w:rsidP="00E35D87">
            <w:pPr>
              <w:rPr>
                <w:rFonts w:eastAsia="Droid Sans Fallback"/>
                <w:sz w:val="20"/>
                <w:szCs w:val="20"/>
              </w:rPr>
            </w:pPr>
          </w:p>
        </w:tc>
        <w:tc>
          <w:tcPr>
            <w:tcW w:w="370" w:type="dxa"/>
            <w:hideMark/>
          </w:tcPr>
          <w:p w14:paraId="05349FFF" w14:textId="77777777" w:rsidR="00E35D87" w:rsidRPr="002D1144" w:rsidRDefault="00E35D87" w:rsidP="00E35D87">
            <w:pPr>
              <w:rPr>
                <w:rFonts w:eastAsia="Droid Sans Fallback"/>
                <w:sz w:val="20"/>
                <w:szCs w:val="20"/>
              </w:rPr>
            </w:pPr>
          </w:p>
        </w:tc>
        <w:tc>
          <w:tcPr>
            <w:tcW w:w="594" w:type="dxa"/>
            <w:gridSpan w:val="3"/>
            <w:hideMark/>
          </w:tcPr>
          <w:p w14:paraId="4EEABB33" w14:textId="77777777" w:rsidR="00E35D87" w:rsidRPr="002D1144" w:rsidRDefault="00E35D87" w:rsidP="00E35D87">
            <w:pPr>
              <w:rPr>
                <w:rFonts w:eastAsia="Droid Sans Fallback"/>
                <w:sz w:val="20"/>
                <w:szCs w:val="20"/>
              </w:rPr>
            </w:pPr>
          </w:p>
        </w:tc>
        <w:tc>
          <w:tcPr>
            <w:tcW w:w="146" w:type="dxa"/>
            <w:gridSpan w:val="2"/>
            <w:hideMark/>
          </w:tcPr>
          <w:p w14:paraId="1E1C6AE5" w14:textId="77777777" w:rsidR="00E35D87" w:rsidRPr="002D1144" w:rsidRDefault="00E35D87" w:rsidP="00E35D87">
            <w:pPr>
              <w:rPr>
                <w:rFonts w:eastAsia="Droid Sans Fallback"/>
                <w:sz w:val="20"/>
                <w:szCs w:val="20"/>
              </w:rPr>
            </w:pPr>
          </w:p>
        </w:tc>
        <w:tc>
          <w:tcPr>
            <w:tcW w:w="1006" w:type="dxa"/>
            <w:gridSpan w:val="2"/>
            <w:hideMark/>
          </w:tcPr>
          <w:p w14:paraId="433DA517" w14:textId="77777777" w:rsidR="00E35D87" w:rsidRPr="002D1144" w:rsidRDefault="00E35D87" w:rsidP="00E35D87">
            <w:pPr>
              <w:rPr>
                <w:rFonts w:eastAsia="Droid Sans Fallback"/>
                <w:sz w:val="20"/>
                <w:szCs w:val="20"/>
              </w:rPr>
            </w:pPr>
          </w:p>
        </w:tc>
        <w:tc>
          <w:tcPr>
            <w:tcW w:w="1040" w:type="dxa"/>
            <w:gridSpan w:val="2"/>
            <w:hideMark/>
          </w:tcPr>
          <w:p w14:paraId="2EF32B4A" w14:textId="77777777" w:rsidR="00E35D87" w:rsidRPr="002D1144" w:rsidRDefault="00E35D87" w:rsidP="00E35D87">
            <w:pPr>
              <w:rPr>
                <w:rFonts w:eastAsia="Droid Sans Fallback"/>
                <w:sz w:val="20"/>
                <w:szCs w:val="20"/>
              </w:rPr>
            </w:pPr>
          </w:p>
        </w:tc>
      </w:tr>
      <w:tr w:rsidR="00E35D87" w:rsidRPr="002D1144" w14:paraId="2E6803D4" w14:textId="77777777" w:rsidTr="00E35D87">
        <w:tc>
          <w:tcPr>
            <w:tcW w:w="723" w:type="dxa"/>
            <w:gridSpan w:val="2"/>
            <w:tcMar>
              <w:top w:w="0" w:type="dxa"/>
              <w:left w:w="74" w:type="dxa"/>
              <w:bottom w:w="0" w:type="dxa"/>
              <w:right w:w="74" w:type="dxa"/>
            </w:tcMar>
            <w:hideMark/>
          </w:tcPr>
          <w:p w14:paraId="758EA743"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7CB39D1D" w14:textId="77777777" w:rsidR="00E35D87" w:rsidRPr="002D1144" w:rsidRDefault="00E35D87" w:rsidP="00E35D87">
            <w:pPr>
              <w:rPr>
                <w:color w:val="2D2D2D"/>
                <w:sz w:val="21"/>
                <w:szCs w:val="21"/>
                <w:lang w:eastAsia="zh-CN" w:bidi="hi-IN"/>
              </w:rPr>
            </w:pPr>
          </w:p>
        </w:tc>
        <w:tc>
          <w:tcPr>
            <w:tcW w:w="235" w:type="dxa"/>
            <w:tcMar>
              <w:top w:w="0" w:type="dxa"/>
              <w:left w:w="74" w:type="dxa"/>
              <w:bottom w:w="0" w:type="dxa"/>
              <w:right w:w="74" w:type="dxa"/>
            </w:tcMar>
            <w:hideMark/>
          </w:tcPr>
          <w:p w14:paraId="119F5168"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2802BD9A" w14:textId="77777777" w:rsidR="00E35D87" w:rsidRPr="002D1144" w:rsidRDefault="00E35D87" w:rsidP="00E35D87">
            <w:pPr>
              <w:rPr>
                <w:color w:val="2D2D2D"/>
                <w:sz w:val="21"/>
                <w:szCs w:val="21"/>
                <w:lang w:eastAsia="zh-CN" w:bidi="hi-IN"/>
              </w:rPr>
            </w:pPr>
          </w:p>
        </w:tc>
        <w:tc>
          <w:tcPr>
            <w:tcW w:w="521" w:type="dxa"/>
            <w:tcMar>
              <w:top w:w="0" w:type="dxa"/>
              <w:left w:w="74" w:type="dxa"/>
              <w:bottom w:w="0" w:type="dxa"/>
              <w:right w:w="74" w:type="dxa"/>
            </w:tcMar>
            <w:hideMark/>
          </w:tcPr>
          <w:p w14:paraId="0C3086FA"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3CB6E9FB" w14:textId="77777777" w:rsidR="00E35D87" w:rsidRPr="002D1144" w:rsidRDefault="00E35D87" w:rsidP="00E35D87">
            <w:pPr>
              <w:rPr>
                <w:color w:val="2D2D2D"/>
                <w:sz w:val="21"/>
                <w:szCs w:val="21"/>
                <w:lang w:eastAsia="zh-CN" w:bidi="hi-IN"/>
              </w:rPr>
            </w:pPr>
          </w:p>
        </w:tc>
        <w:tc>
          <w:tcPr>
            <w:tcW w:w="787" w:type="dxa"/>
            <w:gridSpan w:val="4"/>
            <w:tcMar>
              <w:top w:w="0" w:type="dxa"/>
              <w:left w:w="74" w:type="dxa"/>
              <w:bottom w:w="0" w:type="dxa"/>
              <w:right w:w="74" w:type="dxa"/>
            </w:tcMar>
            <w:hideMark/>
          </w:tcPr>
          <w:p w14:paraId="503B0EC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04B21ABF" w14:textId="77777777" w:rsidR="00E35D87" w:rsidRPr="002D1144" w:rsidRDefault="00E35D87" w:rsidP="00E35D87">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192" w:type="dxa"/>
            <w:gridSpan w:val="6"/>
            <w:tcMar>
              <w:top w:w="0" w:type="dxa"/>
              <w:left w:w="74" w:type="dxa"/>
              <w:bottom w:w="0" w:type="dxa"/>
              <w:right w:w="74" w:type="dxa"/>
            </w:tcMar>
            <w:hideMark/>
          </w:tcPr>
          <w:p w14:paraId="3FB8C4F0" w14:textId="77777777" w:rsidR="00E35D87" w:rsidRPr="002D1144" w:rsidRDefault="00E35D87" w:rsidP="00E35D87">
            <w:pPr>
              <w:rPr>
                <w:color w:val="2D2D2D"/>
                <w:sz w:val="21"/>
                <w:szCs w:val="21"/>
                <w:lang w:eastAsia="zh-CN" w:bidi="hi-IN"/>
              </w:rPr>
            </w:pPr>
          </w:p>
        </w:tc>
      </w:tr>
      <w:tr w:rsidR="00E35D87" w:rsidRPr="002D1144" w14:paraId="10090C1F" w14:textId="77777777" w:rsidTr="00E35D87">
        <w:tc>
          <w:tcPr>
            <w:tcW w:w="9637" w:type="dxa"/>
            <w:gridSpan w:val="38"/>
            <w:tcMar>
              <w:top w:w="0" w:type="dxa"/>
              <w:left w:w="74" w:type="dxa"/>
              <w:bottom w:w="0" w:type="dxa"/>
              <w:right w:w="74" w:type="dxa"/>
            </w:tcMar>
          </w:tcPr>
          <w:p w14:paraId="6767B148" w14:textId="77777777" w:rsidR="00E35D87" w:rsidRPr="002D1144" w:rsidRDefault="00E35D87" w:rsidP="00E35D87">
            <w:pPr>
              <w:rPr>
                <w:color w:val="2D2D2D"/>
                <w:sz w:val="21"/>
                <w:szCs w:val="21"/>
                <w:lang w:eastAsia="zh-CN" w:bidi="hi-IN"/>
              </w:rPr>
            </w:pPr>
          </w:p>
        </w:tc>
      </w:tr>
      <w:tr w:rsidR="00E35D87" w:rsidRPr="002D1144" w14:paraId="18A0E06F" w14:textId="77777777" w:rsidTr="00E35D87">
        <w:tc>
          <w:tcPr>
            <w:tcW w:w="723" w:type="dxa"/>
            <w:gridSpan w:val="2"/>
            <w:tcMar>
              <w:top w:w="0" w:type="dxa"/>
              <w:left w:w="74" w:type="dxa"/>
              <w:bottom w:w="0" w:type="dxa"/>
              <w:right w:w="74" w:type="dxa"/>
            </w:tcMar>
            <w:hideMark/>
          </w:tcPr>
          <w:p w14:paraId="4622C97E" w14:textId="77777777" w:rsidR="00E35D87" w:rsidRPr="002D1144" w:rsidRDefault="00E35D87" w:rsidP="00E35D87">
            <w:pPr>
              <w:rPr>
                <w:color w:val="2D2D2D"/>
                <w:sz w:val="21"/>
                <w:szCs w:val="21"/>
                <w:lang w:eastAsia="zh-CN" w:bidi="hi-IN"/>
              </w:rPr>
            </w:pPr>
          </w:p>
        </w:tc>
        <w:tc>
          <w:tcPr>
            <w:tcW w:w="863" w:type="dxa"/>
            <w:gridSpan w:val="3"/>
            <w:tcMar>
              <w:top w:w="0" w:type="dxa"/>
              <w:left w:w="74" w:type="dxa"/>
              <w:bottom w:w="0" w:type="dxa"/>
              <w:right w:w="74" w:type="dxa"/>
            </w:tcMar>
            <w:hideMark/>
          </w:tcPr>
          <w:p w14:paraId="3F98C482" w14:textId="77777777" w:rsidR="00E35D87" w:rsidRPr="002D1144" w:rsidRDefault="00E35D87" w:rsidP="00E35D87">
            <w:pPr>
              <w:rPr>
                <w:rFonts w:eastAsia="Droid Sans Fallback"/>
                <w:sz w:val="20"/>
                <w:szCs w:val="20"/>
              </w:rPr>
            </w:pPr>
          </w:p>
        </w:tc>
        <w:tc>
          <w:tcPr>
            <w:tcW w:w="235" w:type="dxa"/>
            <w:tcMar>
              <w:top w:w="0" w:type="dxa"/>
              <w:left w:w="74" w:type="dxa"/>
              <w:bottom w:w="0" w:type="dxa"/>
              <w:right w:w="74" w:type="dxa"/>
            </w:tcMar>
            <w:hideMark/>
          </w:tcPr>
          <w:p w14:paraId="62B791FB" w14:textId="77777777" w:rsidR="00E35D87" w:rsidRPr="002D1144" w:rsidRDefault="00E35D87" w:rsidP="00E35D87">
            <w:pPr>
              <w:rPr>
                <w:rFonts w:eastAsia="Droid Sans Fallback"/>
                <w:sz w:val="20"/>
                <w:szCs w:val="20"/>
              </w:rPr>
            </w:pPr>
          </w:p>
        </w:tc>
        <w:tc>
          <w:tcPr>
            <w:tcW w:w="1392" w:type="dxa"/>
            <w:gridSpan w:val="6"/>
            <w:tcMar>
              <w:top w:w="0" w:type="dxa"/>
              <w:left w:w="74" w:type="dxa"/>
              <w:bottom w:w="0" w:type="dxa"/>
              <w:right w:w="74" w:type="dxa"/>
            </w:tcMar>
            <w:hideMark/>
          </w:tcPr>
          <w:p w14:paraId="37683375" w14:textId="77777777" w:rsidR="00E35D87" w:rsidRPr="002D1144" w:rsidRDefault="00E35D87" w:rsidP="00E35D87">
            <w:pPr>
              <w:rPr>
                <w:rFonts w:eastAsia="Droid Sans Fallback"/>
                <w:sz w:val="20"/>
                <w:szCs w:val="20"/>
              </w:rPr>
            </w:pPr>
          </w:p>
        </w:tc>
        <w:tc>
          <w:tcPr>
            <w:tcW w:w="521" w:type="dxa"/>
            <w:tcMar>
              <w:top w:w="0" w:type="dxa"/>
              <w:left w:w="74" w:type="dxa"/>
              <w:bottom w:w="0" w:type="dxa"/>
              <w:right w:w="74" w:type="dxa"/>
            </w:tcMar>
            <w:hideMark/>
          </w:tcPr>
          <w:p w14:paraId="338AF136" w14:textId="77777777" w:rsidR="00E35D87" w:rsidRPr="002D1144" w:rsidRDefault="00E35D87" w:rsidP="00E35D87">
            <w:pPr>
              <w:rPr>
                <w:rFonts w:eastAsia="Droid Sans Fallback"/>
                <w:sz w:val="20"/>
                <w:szCs w:val="20"/>
              </w:rPr>
            </w:pPr>
          </w:p>
        </w:tc>
        <w:tc>
          <w:tcPr>
            <w:tcW w:w="648" w:type="dxa"/>
            <w:gridSpan w:val="6"/>
            <w:tcMar>
              <w:top w:w="0" w:type="dxa"/>
              <w:left w:w="74" w:type="dxa"/>
              <w:bottom w:w="0" w:type="dxa"/>
              <w:right w:w="74" w:type="dxa"/>
            </w:tcMar>
            <w:hideMark/>
          </w:tcPr>
          <w:p w14:paraId="7454790F" w14:textId="77777777" w:rsidR="00E35D87" w:rsidRPr="002D1144" w:rsidRDefault="00E35D87" w:rsidP="00E35D87">
            <w:pPr>
              <w:rPr>
                <w:rFonts w:eastAsia="Droid Sans Fallback"/>
                <w:sz w:val="20"/>
                <w:szCs w:val="20"/>
              </w:rPr>
            </w:pPr>
          </w:p>
        </w:tc>
        <w:tc>
          <w:tcPr>
            <w:tcW w:w="787" w:type="dxa"/>
            <w:gridSpan w:val="4"/>
            <w:tcMar>
              <w:top w:w="0" w:type="dxa"/>
              <w:left w:w="74" w:type="dxa"/>
              <w:bottom w:w="0" w:type="dxa"/>
              <w:right w:w="74" w:type="dxa"/>
            </w:tcMar>
            <w:hideMark/>
          </w:tcPr>
          <w:p w14:paraId="67B5297C" w14:textId="77777777" w:rsidR="00E35D87" w:rsidRPr="002D1144" w:rsidRDefault="00E35D87" w:rsidP="00E35D87">
            <w:pPr>
              <w:rPr>
                <w:rFonts w:eastAsia="Droid Sans Fallback"/>
                <w:sz w:val="20"/>
                <w:szCs w:val="20"/>
              </w:rPr>
            </w:pPr>
          </w:p>
        </w:tc>
        <w:tc>
          <w:tcPr>
            <w:tcW w:w="2276" w:type="dxa"/>
            <w:gridSpan w:val="9"/>
            <w:tcMar>
              <w:top w:w="0" w:type="dxa"/>
              <w:left w:w="74" w:type="dxa"/>
              <w:bottom w:w="0" w:type="dxa"/>
              <w:right w:w="74" w:type="dxa"/>
            </w:tcMar>
            <w:hideMark/>
          </w:tcPr>
          <w:p w14:paraId="2C056FC3" w14:textId="77777777" w:rsidR="00E35D87" w:rsidRPr="002D1144" w:rsidRDefault="00E35D87" w:rsidP="00E35D87">
            <w:pPr>
              <w:rPr>
                <w:rFonts w:eastAsia="Droid Sans Fallback"/>
                <w:sz w:val="20"/>
                <w:szCs w:val="20"/>
              </w:rPr>
            </w:pPr>
          </w:p>
        </w:tc>
        <w:tc>
          <w:tcPr>
            <w:tcW w:w="2192" w:type="dxa"/>
            <w:gridSpan w:val="6"/>
            <w:tcMar>
              <w:top w:w="0" w:type="dxa"/>
              <w:left w:w="74" w:type="dxa"/>
              <w:bottom w:w="0" w:type="dxa"/>
              <w:right w:w="74" w:type="dxa"/>
            </w:tcMar>
            <w:hideMark/>
          </w:tcPr>
          <w:p w14:paraId="679D4D06" w14:textId="77777777" w:rsidR="00E35D87" w:rsidRPr="002D1144" w:rsidRDefault="00E35D87" w:rsidP="00E35D87">
            <w:pPr>
              <w:rPr>
                <w:rFonts w:eastAsia="Droid Sans Fallback"/>
                <w:sz w:val="20"/>
                <w:szCs w:val="20"/>
              </w:rPr>
            </w:pPr>
          </w:p>
        </w:tc>
      </w:tr>
      <w:tr w:rsidR="00E35D87" w:rsidRPr="002D1144" w14:paraId="63C88B6D" w14:textId="77777777" w:rsidTr="00E35D87">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6ECEC276" w14:textId="77777777" w:rsidR="00E35D87" w:rsidRPr="002D1144" w:rsidRDefault="00E35D87" w:rsidP="00E35D87">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0D07154B" w14:textId="77777777" w:rsidR="00E35D87" w:rsidRPr="002D1144" w:rsidRDefault="00E35D87" w:rsidP="00E35D87">
            <w:pPr>
              <w:rPr>
                <w:rFonts w:eastAsia="Droid Sans Fallback"/>
                <w:sz w:val="20"/>
                <w:szCs w:val="20"/>
              </w:rPr>
            </w:pPr>
          </w:p>
        </w:tc>
      </w:tr>
      <w:tr w:rsidR="00E35D87" w:rsidRPr="002D1144" w14:paraId="68D0CD4F"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F99C2BF"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E35D87" w:rsidRPr="002D1144" w14:paraId="088E0ABE" w14:textId="77777777" w:rsidTr="00E35D87">
        <w:tc>
          <w:tcPr>
            <w:tcW w:w="9637" w:type="dxa"/>
            <w:gridSpan w:val="38"/>
            <w:tcMar>
              <w:top w:w="0" w:type="dxa"/>
              <w:left w:w="74" w:type="dxa"/>
              <w:bottom w:w="0" w:type="dxa"/>
              <w:right w:w="74" w:type="dxa"/>
            </w:tcMar>
            <w:hideMark/>
          </w:tcPr>
          <w:p w14:paraId="2D614B2F" w14:textId="77777777" w:rsidR="00E35D87" w:rsidRPr="002D1144" w:rsidRDefault="00E35D87" w:rsidP="00E35D87">
            <w:pPr>
              <w:rPr>
                <w:color w:val="2D2D2D"/>
                <w:sz w:val="18"/>
                <w:szCs w:val="18"/>
                <w:lang w:eastAsia="zh-CN" w:bidi="hi-IN"/>
              </w:rPr>
            </w:pPr>
          </w:p>
        </w:tc>
      </w:tr>
      <w:tr w:rsidR="00E35D87" w:rsidRPr="002D1144" w14:paraId="4AB77B0A" w14:textId="77777777" w:rsidTr="00E35D87">
        <w:tc>
          <w:tcPr>
            <w:tcW w:w="5325" w:type="dxa"/>
            <w:gridSpan w:val="25"/>
            <w:tcMar>
              <w:top w:w="0" w:type="dxa"/>
              <w:left w:w="74" w:type="dxa"/>
              <w:bottom w:w="0" w:type="dxa"/>
              <w:right w:w="74" w:type="dxa"/>
            </w:tcMar>
            <w:hideMark/>
          </w:tcPr>
          <w:p w14:paraId="4C3EC52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1F1D8657" w14:textId="77777777" w:rsidR="00E35D87" w:rsidRPr="002D1144" w:rsidRDefault="00E35D87" w:rsidP="00E35D87">
            <w:pPr>
              <w:rPr>
                <w:color w:val="2D2D2D"/>
                <w:sz w:val="21"/>
                <w:szCs w:val="21"/>
                <w:lang w:eastAsia="zh-CN" w:bidi="hi-IN"/>
              </w:rPr>
            </w:pPr>
          </w:p>
        </w:tc>
      </w:tr>
      <w:tr w:rsidR="00E35D87" w:rsidRPr="002D1144" w14:paraId="1438765A" w14:textId="77777777" w:rsidTr="00E35D87">
        <w:tc>
          <w:tcPr>
            <w:tcW w:w="5325" w:type="dxa"/>
            <w:gridSpan w:val="25"/>
            <w:tcMar>
              <w:top w:w="0" w:type="dxa"/>
              <w:left w:w="74" w:type="dxa"/>
              <w:bottom w:w="0" w:type="dxa"/>
              <w:right w:w="74" w:type="dxa"/>
            </w:tcMar>
          </w:tcPr>
          <w:p w14:paraId="7BF81AC0" w14:textId="77777777" w:rsidR="00E35D87" w:rsidRPr="002D1144" w:rsidRDefault="00E35D87" w:rsidP="00E35D87">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78273C12" w14:textId="77777777" w:rsidR="00E35D87" w:rsidRPr="002D1144" w:rsidRDefault="00E35D87" w:rsidP="00E35D87">
            <w:pPr>
              <w:rPr>
                <w:color w:val="2D2D2D"/>
                <w:sz w:val="21"/>
                <w:szCs w:val="21"/>
                <w:lang w:eastAsia="zh-CN" w:bidi="hi-IN"/>
              </w:rPr>
            </w:pPr>
          </w:p>
        </w:tc>
      </w:tr>
      <w:tr w:rsidR="00E35D87" w:rsidRPr="002D1144" w14:paraId="39C9787E" w14:textId="77777777" w:rsidTr="00E35D87">
        <w:tc>
          <w:tcPr>
            <w:tcW w:w="5325" w:type="dxa"/>
            <w:gridSpan w:val="25"/>
            <w:tcMar>
              <w:top w:w="0" w:type="dxa"/>
              <w:left w:w="74" w:type="dxa"/>
              <w:bottom w:w="0" w:type="dxa"/>
              <w:right w:w="74" w:type="dxa"/>
            </w:tcMar>
            <w:hideMark/>
          </w:tcPr>
          <w:p w14:paraId="55211F41" w14:textId="77777777" w:rsidR="00E35D87" w:rsidRPr="002D1144" w:rsidRDefault="00E35D87" w:rsidP="00E35D87">
            <w:pPr>
              <w:rPr>
                <w:color w:val="2D2D2D"/>
                <w:sz w:val="21"/>
                <w:szCs w:val="21"/>
                <w:lang w:eastAsia="zh-CN" w:bidi="hi-IN"/>
              </w:rPr>
            </w:pPr>
          </w:p>
        </w:tc>
        <w:tc>
          <w:tcPr>
            <w:tcW w:w="4312" w:type="dxa"/>
            <w:gridSpan w:val="13"/>
            <w:tcMar>
              <w:top w:w="0" w:type="dxa"/>
              <w:left w:w="74" w:type="dxa"/>
              <w:bottom w:w="0" w:type="dxa"/>
              <w:right w:w="74" w:type="dxa"/>
            </w:tcMar>
            <w:hideMark/>
          </w:tcPr>
          <w:p w14:paraId="72B8E22B" w14:textId="77777777" w:rsidR="00E35D87" w:rsidRPr="002D1144" w:rsidRDefault="00E35D87" w:rsidP="00E35D87">
            <w:pPr>
              <w:rPr>
                <w:rFonts w:eastAsia="Droid Sans Fallback"/>
                <w:sz w:val="20"/>
                <w:szCs w:val="20"/>
              </w:rPr>
            </w:pPr>
          </w:p>
        </w:tc>
      </w:tr>
      <w:tr w:rsidR="00E35D87" w:rsidRPr="002D1144" w14:paraId="4FC7449F"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2050C5"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E35D87" w:rsidRPr="002D1144" w14:paraId="6634A96C" w14:textId="77777777" w:rsidTr="00E35D87">
        <w:tc>
          <w:tcPr>
            <w:tcW w:w="9637" w:type="dxa"/>
            <w:gridSpan w:val="38"/>
            <w:tcMar>
              <w:top w:w="0" w:type="dxa"/>
              <w:left w:w="74" w:type="dxa"/>
              <w:bottom w:w="0" w:type="dxa"/>
              <w:right w:w="74" w:type="dxa"/>
            </w:tcMar>
            <w:hideMark/>
          </w:tcPr>
          <w:p w14:paraId="2AA0644D" w14:textId="77777777" w:rsidR="00E35D87" w:rsidRPr="002D1144" w:rsidRDefault="00E35D87" w:rsidP="00E35D87">
            <w:pPr>
              <w:rPr>
                <w:color w:val="2D2D2D"/>
                <w:sz w:val="18"/>
                <w:szCs w:val="18"/>
                <w:lang w:eastAsia="zh-CN" w:bidi="hi-IN"/>
              </w:rPr>
            </w:pPr>
          </w:p>
        </w:tc>
      </w:tr>
      <w:tr w:rsidR="00E35D87" w:rsidRPr="002D1144" w14:paraId="4C032BBB" w14:textId="77777777" w:rsidTr="00E35D87">
        <w:tc>
          <w:tcPr>
            <w:tcW w:w="5617" w:type="dxa"/>
            <w:gridSpan w:val="26"/>
            <w:tcMar>
              <w:top w:w="0" w:type="dxa"/>
              <w:left w:w="74" w:type="dxa"/>
              <w:bottom w:w="0" w:type="dxa"/>
              <w:right w:w="74" w:type="dxa"/>
            </w:tcMar>
            <w:hideMark/>
          </w:tcPr>
          <w:p w14:paraId="0D549111"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04E042F" w14:textId="77777777" w:rsidR="00E35D87" w:rsidRPr="002D1144" w:rsidRDefault="00E35D87" w:rsidP="00E35D87">
            <w:pPr>
              <w:rPr>
                <w:color w:val="2D2D2D"/>
                <w:sz w:val="21"/>
                <w:szCs w:val="21"/>
                <w:lang w:eastAsia="zh-CN" w:bidi="hi-IN"/>
              </w:rPr>
            </w:pPr>
          </w:p>
        </w:tc>
      </w:tr>
      <w:tr w:rsidR="00E35D87" w:rsidRPr="002D1144" w14:paraId="6DF9C512" w14:textId="77777777" w:rsidTr="00E35D87">
        <w:tc>
          <w:tcPr>
            <w:tcW w:w="5617" w:type="dxa"/>
            <w:gridSpan w:val="26"/>
            <w:tcMar>
              <w:top w:w="0" w:type="dxa"/>
              <w:left w:w="74" w:type="dxa"/>
              <w:bottom w:w="0" w:type="dxa"/>
              <w:right w:w="74" w:type="dxa"/>
            </w:tcMar>
          </w:tcPr>
          <w:p w14:paraId="30B188AA" w14:textId="77777777" w:rsidR="00E35D87" w:rsidRPr="002D1144" w:rsidRDefault="00E35D87" w:rsidP="00E35D87">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25D4C0EB" w14:textId="77777777" w:rsidR="00E35D87" w:rsidRPr="002D1144" w:rsidRDefault="00E35D87" w:rsidP="00E35D87">
            <w:pPr>
              <w:rPr>
                <w:color w:val="2D2D2D"/>
                <w:sz w:val="21"/>
                <w:szCs w:val="21"/>
                <w:lang w:eastAsia="zh-CN" w:bidi="hi-IN"/>
              </w:rPr>
            </w:pPr>
          </w:p>
        </w:tc>
      </w:tr>
      <w:tr w:rsidR="00E35D87" w:rsidRPr="002D1144" w14:paraId="08B7C0CF" w14:textId="77777777" w:rsidTr="00E35D87">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220A2B3E" w14:textId="77777777" w:rsidR="00E35D87" w:rsidRPr="002D1144" w:rsidRDefault="00E35D87" w:rsidP="00E35D87">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7B29ABFB" w14:textId="77777777" w:rsidR="00E35D87" w:rsidRPr="002D1144" w:rsidRDefault="00E35D87" w:rsidP="00E35D87">
            <w:pPr>
              <w:rPr>
                <w:rFonts w:eastAsia="Droid Sans Fallback"/>
                <w:sz w:val="20"/>
                <w:szCs w:val="20"/>
              </w:rPr>
            </w:pPr>
          </w:p>
        </w:tc>
      </w:tr>
      <w:tr w:rsidR="00E35D87" w:rsidRPr="002D1144" w14:paraId="3B49B4E5"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C6C8C29"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E35D87" w:rsidRPr="002D1144" w14:paraId="3EAB33B3" w14:textId="77777777" w:rsidTr="00E35D87">
        <w:tc>
          <w:tcPr>
            <w:tcW w:w="9637" w:type="dxa"/>
            <w:gridSpan w:val="38"/>
            <w:tcMar>
              <w:top w:w="0" w:type="dxa"/>
              <w:left w:w="74" w:type="dxa"/>
              <w:bottom w:w="0" w:type="dxa"/>
              <w:right w:w="74" w:type="dxa"/>
            </w:tcMar>
            <w:hideMark/>
          </w:tcPr>
          <w:p w14:paraId="15AD9148" w14:textId="77777777" w:rsidR="00E35D87" w:rsidRPr="002D1144" w:rsidRDefault="00E35D87" w:rsidP="00E35D87">
            <w:pPr>
              <w:rPr>
                <w:color w:val="2D2D2D"/>
                <w:sz w:val="18"/>
                <w:szCs w:val="18"/>
                <w:lang w:eastAsia="zh-CN" w:bidi="hi-IN"/>
              </w:rPr>
            </w:pPr>
          </w:p>
        </w:tc>
      </w:tr>
      <w:tr w:rsidR="00E35D87" w:rsidRPr="002D1144" w14:paraId="00D8ACD8" w14:textId="77777777" w:rsidTr="00E35D87">
        <w:tc>
          <w:tcPr>
            <w:tcW w:w="9637" w:type="dxa"/>
            <w:gridSpan w:val="38"/>
            <w:tcMar>
              <w:top w:w="0" w:type="dxa"/>
              <w:left w:w="74" w:type="dxa"/>
              <w:bottom w:w="0" w:type="dxa"/>
              <w:right w:w="74" w:type="dxa"/>
            </w:tcMar>
            <w:hideMark/>
          </w:tcPr>
          <w:p w14:paraId="48EB2AE0"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E35D87" w:rsidRPr="002D1144" w14:paraId="1F7F169C" w14:textId="77777777" w:rsidTr="00E35D87">
        <w:tc>
          <w:tcPr>
            <w:tcW w:w="9637" w:type="dxa"/>
            <w:gridSpan w:val="38"/>
            <w:tcMar>
              <w:top w:w="0" w:type="dxa"/>
              <w:left w:w="74" w:type="dxa"/>
              <w:bottom w:w="0" w:type="dxa"/>
              <w:right w:w="74" w:type="dxa"/>
            </w:tcMar>
            <w:hideMark/>
          </w:tcPr>
          <w:p w14:paraId="136B894D" w14:textId="77777777" w:rsidR="00E35D87" w:rsidRPr="002D1144" w:rsidRDefault="00E35D87" w:rsidP="00E35D87">
            <w:pPr>
              <w:rPr>
                <w:color w:val="2D2D2D"/>
                <w:sz w:val="21"/>
                <w:szCs w:val="21"/>
                <w:lang w:eastAsia="zh-CN" w:bidi="hi-IN"/>
              </w:rPr>
            </w:pPr>
          </w:p>
        </w:tc>
      </w:tr>
      <w:tr w:rsidR="00E35D87" w:rsidRPr="002D1144" w14:paraId="49DFE0E7" w14:textId="77777777" w:rsidTr="00E35D87">
        <w:tc>
          <w:tcPr>
            <w:tcW w:w="9637" w:type="dxa"/>
            <w:gridSpan w:val="38"/>
            <w:tcMar>
              <w:top w:w="0" w:type="dxa"/>
              <w:left w:w="74" w:type="dxa"/>
              <w:bottom w:w="0" w:type="dxa"/>
              <w:right w:w="74" w:type="dxa"/>
            </w:tcMar>
            <w:hideMark/>
          </w:tcPr>
          <w:p w14:paraId="6993102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E35D87" w:rsidRPr="002D1144" w14:paraId="72248908"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CC3E492" w14:textId="77777777" w:rsidR="00E35D87" w:rsidRPr="002D1144" w:rsidRDefault="00E35D87" w:rsidP="00E35D87">
            <w:pPr>
              <w:rPr>
                <w:color w:val="2D2D2D"/>
                <w:sz w:val="21"/>
                <w:szCs w:val="21"/>
                <w:lang w:eastAsia="zh-CN" w:bidi="hi-IN"/>
              </w:rPr>
            </w:pPr>
          </w:p>
        </w:tc>
      </w:tr>
      <w:tr w:rsidR="00E35D87" w:rsidRPr="002D1144" w14:paraId="576F9510"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A9E97E"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E35D87" w:rsidRPr="002D1144" w14:paraId="654ABC7A" w14:textId="77777777" w:rsidTr="00E35D87">
        <w:tc>
          <w:tcPr>
            <w:tcW w:w="9637" w:type="dxa"/>
            <w:gridSpan w:val="38"/>
            <w:tcMar>
              <w:top w:w="0" w:type="dxa"/>
              <w:left w:w="74" w:type="dxa"/>
              <w:bottom w:w="0" w:type="dxa"/>
              <w:right w:w="74" w:type="dxa"/>
            </w:tcMar>
            <w:hideMark/>
          </w:tcPr>
          <w:p w14:paraId="6EB65E40" w14:textId="77777777" w:rsidR="00E35D87" w:rsidRPr="002D1144" w:rsidRDefault="00E35D87" w:rsidP="00E35D87">
            <w:pPr>
              <w:rPr>
                <w:color w:val="2D2D2D"/>
                <w:sz w:val="18"/>
                <w:szCs w:val="18"/>
                <w:lang w:eastAsia="zh-CN" w:bidi="hi-IN"/>
              </w:rPr>
            </w:pPr>
          </w:p>
        </w:tc>
      </w:tr>
      <w:tr w:rsidR="00E35D87" w:rsidRPr="002D1144" w14:paraId="7CEE5028" w14:textId="77777777" w:rsidTr="00E35D87">
        <w:tc>
          <w:tcPr>
            <w:tcW w:w="2923" w:type="dxa"/>
            <w:gridSpan w:val="11"/>
            <w:tcMar>
              <w:top w:w="0" w:type="dxa"/>
              <w:left w:w="74" w:type="dxa"/>
              <w:bottom w:w="0" w:type="dxa"/>
              <w:right w:w="74" w:type="dxa"/>
            </w:tcMar>
            <w:hideMark/>
          </w:tcPr>
          <w:p w14:paraId="7F2D7EA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0F60501E" w14:textId="77777777" w:rsidR="00E35D87" w:rsidRPr="002D1144" w:rsidRDefault="00E35D87" w:rsidP="00E35D87">
            <w:pPr>
              <w:rPr>
                <w:color w:val="2D2D2D"/>
                <w:sz w:val="21"/>
                <w:szCs w:val="21"/>
                <w:lang w:eastAsia="zh-CN" w:bidi="hi-IN"/>
              </w:rPr>
            </w:pPr>
          </w:p>
        </w:tc>
      </w:tr>
      <w:tr w:rsidR="00E35D87" w:rsidRPr="002D1144" w14:paraId="7EAEEC86" w14:textId="77777777" w:rsidTr="00E35D87">
        <w:tc>
          <w:tcPr>
            <w:tcW w:w="2923" w:type="dxa"/>
            <w:gridSpan w:val="11"/>
            <w:tcMar>
              <w:top w:w="0" w:type="dxa"/>
              <w:left w:w="74" w:type="dxa"/>
              <w:bottom w:w="0" w:type="dxa"/>
              <w:right w:w="74" w:type="dxa"/>
            </w:tcMar>
          </w:tcPr>
          <w:p w14:paraId="5D8616C0" w14:textId="77777777" w:rsidR="00E35D87" w:rsidRPr="002D1144" w:rsidRDefault="00E35D87" w:rsidP="00E35D87">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7C23A647" w14:textId="77777777" w:rsidR="00E35D87" w:rsidRPr="002D1144" w:rsidRDefault="00E35D87" w:rsidP="00E35D87">
            <w:pPr>
              <w:rPr>
                <w:color w:val="2D2D2D"/>
                <w:sz w:val="21"/>
                <w:szCs w:val="21"/>
                <w:lang w:eastAsia="zh-CN" w:bidi="hi-IN"/>
              </w:rPr>
            </w:pPr>
          </w:p>
        </w:tc>
      </w:tr>
      <w:tr w:rsidR="00E35D87" w:rsidRPr="002D1144" w14:paraId="0C0C5EE4"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7B4BEE7" w14:textId="77777777" w:rsidR="00E35D87" w:rsidRPr="002D1144" w:rsidRDefault="00E35D87" w:rsidP="00E35D87">
            <w:pPr>
              <w:rPr>
                <w:color w:val="2D2D2D"/>
                <w:sz w:val="21"/>
                <w:szCs w:val="21"/>
                <w:lang w:eastAsia="zh-CN" w:bidi="hi-IN"/>
              </w:rPr>
            </w:pPr>
          </w:p>
        </w:tc>
      </w:tr>
      <w:tr w:rsidR="00E35D87" w:rsidRPr="002D1144" w14:paraId="28E7193E"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1A1026E" w14:textId="77777777" w:rsidR="00E35D87" w:rsidRPr="002D1144" w:rsidRDefault="00E35D87" w:rsidP="00E35D87">
            <w:pPr>
              <w:rPr>
                <w:rFonts w:eastAsia="Droid Sans Fallback"/>
                <w:sz w:val="20"/>
                <w:szCs w:val="20"/>
              </w:rPr>
            </w:pPr>
          </w:p>
        </w:tc>
      </w:tr>
      <w:tr w:rsidR="00E35D87" w:rsidRPr="002D1144" w14:paraId="688F2C27" w14:textId="77777777" w:rsidTr="00E35D87">
        <w:tc>
          <w:tcPr>
            <w:tcW w:w="8597" w:type="dxa"/>
            <w:gridSpan w:val="36"/>
            <w:tcMar>
              <w:top w:w="0" w:type="dxa"/>
              <w:left w:w="74" w:type="dxa"/>
              <w:bottom w:w="0" w:type="dxa"/>
              <w:right w:w="74" w:type="dxa"/>
            </w:tcMar>
            <w:hideMark/>
          </w:tcPr>
          <w:p w14:paraId="44C02CD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1B856C0F" w14:textId="77777777" w:rsidR="00E35D87" w:rsidRPr="002D1144" w:rsidRDefault="00E35D87" w:rsidP="00E35D87">
            <w:pPr>
              <w:rPr>
                <w:color w:val="2D2D2D"/>
                <w:sz w:val="21"/>
                <w:szCs w:val="21"/>
                <w:lang w:eastAsia="zh-CN" w:bidi="hi-IN"/>
              </w:rPr>
            </w:pPr>
          </w:p>
        </w:tc>
      </w:tr>
      <w:tr w:rsidR="00E35D87" w:rsidRPr="002D1144" w14:paraId="0CF1B6BB" w14:textId="77777777" w:rsidTr="00E35D87">
        <w:tc>
          <w:tcPr>
            <w:tcW w:w="8597" w:type="dxa"/>
            <w:gridSpan w:val="36"/>
            <w:tcMar>
              <w:top w:w="0" w:type="dxa"/>
              <w:left w:w="74" w:type="dxa"/>
              <w:bottom w:w="0" w:type="dxa"/>
              <w:right w:w="74" w:type="dxa"/>
            </w:tcMar>
          </w:tcPr>
          <w:p w14:paraId="579DB08E" w14:textId="77777777" w:rsidR="00E35D87" w:rsidRPr="002D1144" w:rsidRDefault="00E35D87" w:rsidP="00E35D87">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578B1000" w14:textId="77777777" w:rsidR="00E35D87" w:rsidRPr="002D1144" w:rsidRDefault="00E35D87" w:rsidP="00E35D87">
            <w:pPr>
              <w:rPr>
                <w:color w:val="2D2D2D"/>
                <w:sz w:val="21"/>
                <w:szCs w:val="21"/>
                <w:lang w:eastAsia="zh-CN" w:bidi="hi-IN"/>
              </w:rPr>
            </w:pPr>
          </w:p>
        </w:tc>
      </w:tr>
      <w:tr w:rsidR="00E35D87" w:rsidRPr="002D1144" w14:paraId="2B1067AD" w14:textId="77777777" w:rsidTr="00E35D87">
        <w:tc>
          <w:tcPr>
            <w:tcW w:w="8597" w:type="dxa"/>
            <w:gridSpan w:val="36"/>
            <w:tcMar>
              <w:top w:w="0" w:type="dxa"/>
              <w:left w:w="74" w:type="dxa"/>
              <w:bottom w:w="0" w:type="dxa"/>
              <w:right w:w="74" w:type="dxa"/>
            </w:tcMar>
            <w:hideMark/>
          </w:tcPr>
          <w:p w14:paraId="2FFBD889" w14:textId="77777777" w:rsidR="00E35D87" w:rsidRPr="002D1144" w:rsidRDefault="00E35D87" w:rsidP="00E35D87">
            <w:pPr>
              <w:rPr>
                <w:color w:val="2D2D2D"/>
                <w:sz w:val="21"/>
                <w:szCs w:val="21"/>
                <w:lang w:eastAsia="zh-CN" w:bidi="hi-IN"/>
              </w:rPr>
            </w:pPr>
          </w:p>
        </w:tc>
        <w:tc>
          <w:tcPr>
            <w:tcW w:w="1040" w:type="dxa"/>
            <w:gridSpan w:val="2"/>
            <w:tcMar>
              <w:top w:w="0" w:type="dxa"/>
              <w:left w:w="74" w:type="dxa"/>
              <w:bottom w:w="0" w:type="dxa"/>
              <w:right w:w="74" w:type="dxa"/>
            </w:tcMar>
            <w:hideMark/>
          </w:tcPr>
          <w:p w14:paraId="6BAEC6E0" w14:textId="77777777" w:rsidR="00E35D87" w:rsidRPr="002D1144" w:rsidRDefault="00E35D87" w:rsidP="00E35D87">
            <w:pPr>
              <w:rPr>
                <w:rFonts w:eastAsia="Droid Sans Fallback"/>
                <w:sz w:val="20"/>
                <w:szCs w:val="20"/>
              </w:rPr>
            </w:pPr>
          </w:p>
        </w:tc>
      </w:tr>
      <w:tr w:rsidR="00E35D87" w:rsidRPr="002D1144" w14:paraId="7DA708F4"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F662BB2" w14:textId="77777777" w:rsidR="00E35D87" w:rsidRPr="002D1144" w:rsidRDefault="00E35D87" w:rsidP="00E35D87">
            <w:pPr>
              <w:rPr>
                <w:rFonts w:eastAsia="Droid Sans Fallback"/>
                <w:sz w:val="20"/>
                <w:szCs w:val="20"/>
              </w:rPr>
            </w:pPr>
          </w:p>
        </w:tc>
      </w:tr>
      <w:tr w:rsidR="00E35D87" w:rsidRPr="002D1144" w14:paraId="4634A3E4"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C0F68D0"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E35D87" w:rsidRPr="002D1144" w14:paraId="0F66B652" w14:textId="77777777" w:rsidTr="00E35D87">
        <w:tc>
          <w:tcPr>
            <w:tcW w:w="9637" w:type="dxa"/>
            <w:gridSpan w:val="38"/>
            <w:tcMar>
              <w:top w:w="0" w:type="dxa"/>
              <w:left w:w="74" w:type="dxa"/>
              <w:bottom w:w="0" w:type="dxa"/>
              <w:right w:w="74" w:type="dxa"/>
            </w:tcMar>
            <w:hideMark/>
          </w:tcPr>
          <w:p w14:paraId="6C8041BC" w14:textId="77777777" w:rsidR="00E35D87" w:rsidRPr="002D1144" w:rsidRDefault="00E35D87" w:rsidP="00E35D87">
            <w:pPr>
              <w:rPr>
                <w:color w:val="2D2D2D"/>
                <w:sz w:val="18"/>
                <w:szCs w:val="18"/>
                <w:lang w:eastAsia="zh-CN" w:bidi="hi-IN"/>
              </w:rPr>
            </w:pPr>
          </w:p>
        </w:tc>
      </w:tr>
      <w:tr w:rsidR="00E35D87" w:rsidRPr="002D1144" w14:paraId="2711613C" w14:textId="77777777" w:rsidTr="00E35D87">
        <w:tc>
          <w:tcPr>
            <w:tcW w:w="3892" w:type="dxa"/>
            <w:gridSpan w:val="14"/>
            <w:tcMar>
              <w:top w:w="0" w:type="dxa"/>
              <w:left w:w="74" w:type="dxa"/>
              <w:bottom w:w="0" w:type="dxa"/>
              <w:right w:w="74" w:type="dxa"/>
            </w:tcMar>
            <w:hideMark/>
          </w:tcPr>
          <w:p w14:paraId="726D265A"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0653E3C" w14:textId="77777777" w:rsidR="00E35D87" w:rsidRPr="002D1144" w:rsidRDefault="00E35D87" w:rsidP="00E35D87">
            <w:pPr>
              <w:rPr>
                <w:color w:val="2D2D2D"/>
                <w:sz w:val="21"/>
                <w:szCs w:val="21"/>
                <w:lang w:eastAsia="zh-CN" w:bidi="hi-IN"/>
              </w:rPr>
            </w:pPr>
          </w:p>
        </w:tc>
      </w:tr>
      <w:tr w:rsidR="00E35D87" w:rsidRPr="002D1144" w14:paraId="1A537185" w14:textId="77777777" w:rsidTr="00E35D87">
        <w:tc>
          <w:tcPr>
            <w:tcW w:w="3892" w:type="dxa"/>
            <w:gridSpan w:val="14"/>
            <w:tcMar>
              <w:top w:w="0" w:type="dxa"/>
              <w:left w:w="74" w:type="dxa"/>
              <w:bottom w:w="0" w:type="dxa"/>
              <w:right w:w="74" w:type="dxa"/>
            </w:tcMar>
            <w:hideMark/>
          </w:tcPr>
          <w:p w14:paraId="60CC01AD" w14:textId="77777777" w:rsidR="00E35D87" w:rsidRPr="002D1144" w:rsidRDefault="00E35D87" w:rsidP="00E35D87">
            <w:pPr>
              <w:rPr>
                <w:rFonts w:eastAsia="Droid Sans Fallback"/>
                <w:sz w:val="20"/>
                <w:szCs w:val="20"/>
              </w:rPr>
            </w:pPr>
          </w:p>
        </w:tc>
        <w:tc>
          <w:tcPr>
            <w:tcW w:w="5745" w:type="dxa"/>
            <w:gridSpan w:val="24"/>
            <w:tcMar>
              <w:top w:w="0" w:type="dxa"/>
              <w:left w:w="74" w:type="dxa"/>
              <w:bottom w:w="0" w:type="dxa"/>
              <w:right w:w="74" w:type="dxa"/>
            </w:tcMar>
            <w:hideMark/>
          </w:tcPr>
          <w:p w14:paraId="0D69439C" w14:textId="77777777" w:rsidR="00E35D87" w:rsidRPr="002D1144" w:rsidRDefault="00E35D87" w:rsidP="00E35D87">
            <w:pPr>
              <w:rPr>
                <w:rFonts w:eastAsia="Droid Sans Fallback"/>
                <w:sz w:val="20"/>
                <w:szCs w:val="20"/>
              </w:rPr>
            </w:pPr>
          </w:p>
        </w:tc>
      </w:tr>
      <w:tr w:rsidR="00E35D87" w:rsidRPr="002D1144" w14:paraId="6429E46A"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E36B77D" w14:textId="77777777" w:rsidR="00E35D87" w:rsidRPr="002D1144" w:rsidRDefault="00E35D87" w:rsidP="00E35D87">
            <w:pPr>
              <w:rPr>
                <w:rFonts w:eastAsia="Droid Sans Fallback"/>
                <w:sz w:val="20"/>
                <w:szCs w:val="20"/>
              </w:rPr>
            </w:pPr>
          </w:p>
        </w:tc>
      </w:tr>
      <w:tr w:rsidR="00E35D87" w:rsidRPr="002D1144" w14:paraId="69B29515"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62CA494"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E35D87" w:rsidRPr="002D1144" w14:paraId="55A92C16"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30E463C" w14:textId="77777777" w:rsidR="00E35D87" w:rsidRPr="002D1144" w:rsidRDefault="00E35D87" w:rsidP="00E35D87">
            <w:pPr>
              <w:rPr>
                <w:color w:val="2D2D2D"/>
                <w:sz w:val="18"/>
                <w:szCs w:val="18"/>
                <w:lang w:eastAsia="zh-CN" w:bidi="hi-IN"/>
              </w:rPr>
            </w:pPr>
          </w:p>
        </w:tc>
      </w:tr>
      <w:tr w:rsidR="00E35D87" w:rsidRPr="002D1144" w14:paraId="4FF79B24"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60D1BFD"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E35D87" w:rsidRPr="002D1144" w14:paraId="629CD960"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0792EF" w14:textId="77777777" w:rsidR="00E35D87" w:rsidRPr="002D1144" w:rsidRDefault="00E35D87" w:rsidP="00E35D87">
            <w:pPr>
              <w:rPr>
                <w:color w:val="2D2D2D"/>
                <w:sz w:val="18"/>
                <w:szCs w:val="18"/>
                <w:lang w:eastAsia="zh-CN" w:bidi="hi-IN"/>
              </w:rPr>
            </w:pPr>
          </w:p>
        </w:tc>
      </w:tr>
      <w:tr w:rsidR="00E35D87" w:rsidRPr="002D1144" w14:paraId="23DC96C7"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64C3010"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E35D87" w:rsidRPr="002D1144" w14:paraId="39106E4C"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0911646" w14:textId="77777777" w:rsidR="00E35D87" w:rsidRPr="002D1144" w:rsidRDefault="00E35D87" w:rsidP="00E35D87">
            <w:pPr>
              <w:rPr>
                <w:color w:val="2D2D2D"/>
                <w:sz w:val="18"/>
                <w:szCs w:val="18"/>
                <w:lang w:eastAsia="zh-CN" w:bidi="hi-IN"/>
              </w:rPr>
            </w:pPr>
          </w:p>
        </w:tc>
      </w:tr>
      <w:tr w:rsidR="00E35D87" w:rsidRPr="002D1144" w14:paraId="09F49889"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641E8B"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E35D87" w:rsidRPr="002D1144" w14:paraId="31F1AC47" w14:textId="77777777" w:rsidTr="00E35D87">
        <w:tc>
          <w:tcPr>
            <w:tcW w:w="9637" w:type="dxa"/>
            <w:gridSpan w:val="38"/>
            <w:tcMar>
              <w:top w:w="0" w:type="dxa"/>
              <w:left w:w="74" w:type="dxa"/>
              <w:bottom w:w="0" w:type="dxa"/>
              <w:right w:w="74" w:type="dxa"/>
            </w:tcMar>
            <w:hideMark/>
          </w:tcPr>
          <w:p w14:paraId="078C71AD"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4 Проектная документация на строительство разработана генеральным проектировщиком</w:t>
            </w:r>
          </w:p>
        </w:tc>
      </w:tr>
      <w:tr w:rsidR="00E35D87" w:rsidRPr="002D1144" w14:paraId="619F1F92"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F6ADCA3" w14:textId="77777777" w:rsidR="00E35D87" w:rsidRPr="002D1144" w:rsidRDefault="00E35D87" w:rsidP="00E35D87">
            <w:pPr>
              <w:rPr>
                <w:color w:val="2D2D2D"/>
                <w:sz w:val="21"/>
                <w:szCs w:val="21"/>
                <w:lang w:eastAsia="zh-CN" w:bidi="hi-IN"/>
              </w:rPr>
            </w:pPr>
          </w:p>
        </w:tc>
      </w:tr>
      <w:tr w:rsidR="00E35D87" w:rsidRPr="002D1144" w14:paraId="62736D4B"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8B1362"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организации и ее реквизиты,</w:t>
            </w:r>
          </w:p>
        </w:tc>
      </w:tr>
      <w:tr w:rsidR="00E35D87" w:rsidRPr="002D1144" w14:paraId="5E3CE330"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134B629" w14:textId="77777777" w:rsidR="00E35D87" w:rsidRPr="002D1144" w:rsidRDefault="00E35D87" w:rsidP="00E35D87">
            <w:pPr>
              <w:rPr>
                <w:color w:val="2D2D2D"/>
                <w:sz w:val="18"/>
                <w:szCs w:val="18"/>
                <w:lang w:eastAsia="zh-CN" w:bidi="hi-IN"/>
              </w:rPr>
            </w:pPr>
          </w:p>
        </w:tc>
      </w:tr>
      <w:tr w:rsidR="00E35D87" w:rsidRPr="002D1144" w14:paraId="3B0D47EB"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0E48D4A"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E35D87" w:rsidRPr="002D1144" w14:paraId="41D79611"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78CDBC4" w14:textId="77777777" w:rsidR="00E35D87" w:rsidRPr="002D1144" w:rsidRDefault="00E35D87" w:rsidP="00E35D87">
            <w:pPr>
              <w:rPr>
                <w:color w:val="2D2D2D"/>
                <w:sz w:val="18"/>
                <w:szCs w:val="18"/>
                <w:lang w:eastAsia="zh-CN" w:bidi="hi-IN"/>
              </w:rPr>
            </w:pPr>
          </w:p>
        </w:tc>
      </w:tr>
      <w:tr w:rsidR="00E35D87" w:rsidRPr="002D1144" w14:paraId="7CAFD76F"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6A4D5EF"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E35D87" w:rsidRPr="002D1144" w14:paraId="7CC9E9A1" w14:textId="77777777" w:rsidTr="00E35D87">
        <w:tc>
          <w:tcPr>
            <w:tcW w:w="9637" w:type="dxa"/>
            <w:gridSpan w:val="38"/>
            <w:tcMar>
              <w:top w:w="0" w:type="dxa"/>
              <w:left w:w="74" w:type="dxa"/>
              <w:bottom w:w="0" w:type="dxa"/>
              <w:right w:w="74" w:type="dxa"/>
            </w:tcMar>
            <w:hideMark/>
          </w:tcPr>
          <w:p w14:paraId="00E8C493" w14:textId="77777777" w:rsidR="00E35D87" w:rsidRPr="002D1144" w:rsidRDefault="00E35D87" w:rsidP="00E35D87">
            <w:pPr>
              <w:rPr>
                <w:color w:val="2D2D2D"/>
                <w:sz w:val="18"/>
                <w:szCs w:val="18"/>
                <w:lang w:eastAsia="zh-CN" w:bidi="hi-IN"/>
              </w:rPr>
            </w:pPr>
          </w:p>
        </w:tc>
      </w:tr>
      <w:tr w:rsidR="00E35D87" w:rsidRPr="002D1144" w14:paraId="130E6BE3" w14:textId="77777777" w:rsidTr="00E35D87">
        <w:tc>
          <w:tcPr>
            <w:tcW w:w="1821" w:type="dxa"/>
            <w:gridSpan w:val="6"/>
            <w:tcMar>
              <w:top w:w="0" w:type="dxa"/>
              <w:left w:w="74" w:type="dxa"/>
              <w:bottom w:w="0" w:type="dxa"/>
              <w:right w:w="74" w:type="dxa"/>
            </w:tcMar>
            <w:hideMark/>
          </w:tcPr>
          <w:p w14:paraId="6914C87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D5B4FBA" w14:textId="77777777" w:rsidR="00E35D87" w:rsidRPr="002D1144" w:rsidRDefault="00E35D87" w:rsidP="00E35D87">
            <w:pPr>
              <w:rPr>
                <w:color w:val="2D2D2D"/>
                <w:sz w:val="21"/>
                <w:szCs w:val="21"/>
                <w:lang w:eastAsia="zh-CN" w:bidi="hi-IN"/>
              </w:rPr>
            </w:pPr>
          </w:p>
        </w:tc>
      </w:tr>
      <w:tr w:rsidR="00E35D87" w:rsidRPr="002D1144" w14:paraId="299C303C" w14:textId="77777777" w:rsidTr="00E35D87">
        <w:tc>
          <w:tcPr>
            <w:tcW w:w="1821" w:type="dxa"/>
            <w:gridSpan w:val="6"/>
            <w:tcMar>
              <w:top w:w="0" w:type="dxa"/>
              <w:left w:w="74" w:type="dxa"/>
              <w:bottom w:w="0" w:type="dxa"/>
              <w:right w:w="74" w:type="dxa"/>
            </w:tcMar>
          </w:tcPr>
          <w:p w14:paraId="2B4DAAB9" w14:textId="77777777" w:rsidR="00E35D87" w:rsidRPr="002D1144" w:rsidRDefault="00E35D87" w:rsidP="00E35D87">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5D9B4B14" w14:textId="77777777" w:rsidR="00E35D87" w:rsidRPr="002D1144" w:rsidRDefault="00E35D87" w:rsidP="00E35D87">
            <w:pPr>
              <w:rPr>
                <w:color w:val="2D2D2D"/>
                <w:sz w:val="21"/>
                <w:szCs w:val="21"/>
                <w:lang w:eastAsia="zh-CN" w:bidi="hi-IN"/>
              </w:rPr>
            </w:pPr>
          </w:p>
        </w:tc>
      </w:tr>
      <w:tr w:rsidR="00E35D87" w:rsidRPr="002D1144" w14:paraId="614CAD6B" w14:textId="77777777" w:rsidTr="00E35D87">
        <w:tc>
          <w:tcPr>
            <w:tcW w:w="1821" w:type="dxa"/>
            <w:gridSpan w:val="6"/>
            <w:tcBorders>
              <w:top w:val="nil"/>
              <w:left w:val="nil"/>
              <w:bottom w:val="single" w:sz="6" w:space="0" w:color="000000"/>
              <w:right w:val="nil"/>
            </w:tcBorders>
            <w:tcMar>
              <w:top w:w="0" w:type="dxa"/>
              <w:left w:w="74" w:type="dxa"/>
              <w:bottom w:w="0" w:type="dxa"/>
              <w:right w:w="74" w:type="dxa"/>
            </w:tcMar>
            <w:hideMark/>
          </w:tcPr>
          <w:p w14:paraId="67F32BD6" w14:textId="77777777" w:rsidR="00E35D87" w:rsidRPr="002D1144" w:rsidRDefault="00E35D87" w:rsidP="00E35D87">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6E599DD" w14:textId="77777777" w:rsidR="00E35D87" w:rsidRPr="002D1144" w:rsidRDefault="00E35D87" w:rsidP="00E35D87">
            <w:pPr>
              <w:rPr>
                <w:rFonts w:eastAsia="Droid Sans Fallback"/>
                <w:sz w:val="20"/>
                <w:szCs w:val="20"/>
              </w:rPr>
            </w:pPr>
          </w:p>
        </w:tc>
      </w:tr>
      <w:tr w:rsidR="00E35D87" w:rsidRPr="002D1144" w14:paraId="5292019D"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5A5BEB5"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E35D87" w:rsidRPr="002D1144" w14:paraId="3FFE9E44" w14:textId="77777777" w:rsidTr="00E35D87">
        <w:tc>
          <w:tcPr>
            <w:tcW w:w="9637" w:type="dxa"/>
            <w:gridSpan w:val="38"/>
            <w:tcMar>
              <w:top w:w="0" w:type="dxa"/>
              <w:left w:w="74" w:type="dxa"/>
              <w:bottom w:w="0" w:type="dxa"/>
              <w:right w:w="74" w:type="dxa"/>
            </w:tcMar>
            <w:hideMark/>
          </w:tcPr>
          <w:p w14:paraId="4654D866" w14:textId="77777777" w:rsidR="00E35D87" w:rsidRPr="002D1144" w:rsidRDefault="00E35D87" w:rsidP="00E35D87">
            <w:pPr>
              <w:rPr>
                <w:color w:val="2D2D2D"/>
                <w:sz w:val="18"/>
                <w:szCs w:val="18"/>
                <w:lang w:eastAsia="zh-CN" w:bidi="hi-IN"/>
              </w:rPr>
            </w:pPr>
          </w:p>
        </w:tc>
      </w:tr>
      <w:tr w:rsidR="00E35D87" w:rsidRPr="002D1144" w14:paraId="7A524332" w14:textId="77777777" w:rsidTr="00E35D87">
        <w:tc>
          <w:tcPr>
            <w:tcW w:w="2118" w:type="dxa"/>
            <w:gridSpan w:val="7"/>
            <w:tcMar>
              <w:top w:w="0" w:type="dxa"/>
              <w:left w:w="74" w:type="dxa"/>
              <w:bottom w:w="0" w:type="dxa"/>
              <w:right w:w="74" w:type="dxa"/>
            </w:tcMar>
            <w:hideMark/>
          </w:tcPr>
          <w:p w14:paraId="260A6F0C"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7952D8C0" w14:textId="77777777" w:rsidR="00E35D87" w:rsidRPr="002D1144" w:rsidRDefault="00E35D87" w:rsidP="00E35D87">
            <w:pPr>
              <w:rPr>
                <w:color w:val="2D2D2D"/>
                <w:sz w:val="21"/>
                <w:szCs w:val="21"/>
                <w:lang w:eastAsia="zh-CN" w:bidi="hi-IN"/>
              </w:rPr>
            </w:pPr>
          </w:p>
        </w:tc>
      </w:tr>
      <w:tr w:rsidR="00E35D87" w:rsidRPr="002D1144" w14:paraId="4F724952" w14:textId="77777777" w:rsidTr="00E35D87">
        <w:tc>
          <w:tcPr>
            <w:tcW w:w="2118" w:type="dxa"/>
            <w:gridSpan w:val="7"/>
            <w:tcMar>
              <w:top w:w="0" w:type="dxa"/>
              <w:left w:w="74" w:type="dxa"/>
              <w:bottom w:w="0" w:type="dxa"/>
              <w:right w:w="74" w:type="dxa"/>
            </w:tcMar>
          </w:tcPr>
          <w:p w14:paraId="40E8C256" w14:textId="77777777" w:rsidR="00E35D87" w:rsidRPr="002D1144" w:rsidRDefault="00E35D87" w:rsidP="00E35D87">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3C7429BF" w14:textId="77777777" w:rsidR="00E35D87" w:rsidRPr="002D1144" w:rsidRDefault="00E35D87" w:rsidP="00E35D87">
            <w:pPr>
              <w:rPr>
                <w:color w:val="2D2D2D"/>
                <w:sz w:val="21"/>
                <w:szCs w:val="21"/>
                <w:lang w:eastAsia="zh-CN" w:bidi="hi-IN"/>
              </w:rPr>
            </w:pPr>
          </w:p>
        </w:tc>
      </w:tr>
      <w:tr w:rsidR="00E35D87" w:rsidRPr="002D1144" w14:paraId="06A8FA51" w14:textId="77777777" w:rsidTr="00E35D87">
        <w:tc>
          <w:tcPr>
            <w:tcW w:w="2118" w:type="dxa"/>
            <w:gridSpan w:val="7"/>
            <w:tcBorders>
              <w:top w:val="nil"/>
              <w:left w:val="nil"/>
              <w:bottom w:val="single" w:sz="6" w:space="0" w:color="000000"/>
              <w:right w:val="nil"/>
            </w:tcBorders>
            <w:tcMar>
              <w:top w:w="0" w:type="dxa"/>
              <w:left w:w="74" w:type="dxa"/>
              <w:bottom w:w="0" w:type="dxa"/>
              <w:right w:w="74" w:type="dxa"/>
            </w:tcMar>
            <w:hideMark/>
          </w:tcPr>
          <w:p w14:paraId="6E73ACD2" w14:textId="77777777" w:rsidR="00E35D87" w:rsidRPr="002D1144" w:rsidRDefault="00E35D87" w:rsidP="00E35D87">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6B9F2EA" w14:textId="77777777" w:rsidR="00E35D87" w:rsidRPr="002D1144" w:rsidRDefault="00E35D87" w:rsidP="00E35D87">
            <w:pPr>
              <w:rPr>
                <w:rFonts w:eastAsia="Droid Sans Fallback"/>
                <w:sz w:val="20"/>
                <w:szCs w:val="20"/>
              </w:rPr>
            </w:pPr>
          </w:p>
        </w:tc>
      </w:tr>
      <w:tr w:rsidR="00E35D87" w:rsidRPr="002D1144" w14:paraId="21F5B196"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B9799D8"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E35D87" w:rsidRPr="002D1144" w14:paraId="4F92075B"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AA9138" w14:textId="77777777" w:rsidR="00E35D87" w:rsidRPr="002D1144" w:rsidRDefault="00E35D87" w:rsidP="00E35D87">
            <w:pPr>
              <w:rPr>
                <w:color w:val="2D2D2D"/>
                <w:sz w:val="18"/>
                <w:szCs w:val="18"/>
                <w:lang w:eastAsia="zh-CN" w:bidi="hi-IN"/>
              </w:rPr>
            </w:pPr>
          </w:p>
        </w:tc>
      </w:tr>
      <w:tr w:rsidR="00E35D87" w:rsidRPr="002D1144" w14:paraId="64846EAA"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310B1F"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E35D87" w:rsidRPr="002D1144" w14:paraId="6DB18BCF"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79657C2" w14:textId="77777777" w:rsidR="00E35D87" w:rsidRPr="002D1144" w:rsidRDefault="00E35D87" w:rsidP="00E35D87">
            <w:pPr>
              <w:rPr>
                <w:color w:val="2D2D2D"/>
                <w:sz w:val="18"/>
                <w:szCs w:val="18"/>
                <w:lang w:eastAsia="zh-CN" w:bidi="hi-IN"/>
              </w:rPr>
            </w:pPr>
          </w:p>
        </w:tc>
      </w:tr>
      <w:tr w:rsidR="00E35D87" w:rsidRPr="002D1144" w14:paraId="6A0E6A0F"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F4D7856"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E35D87" w:rsidRPr="002D1144" w14:paraId="3094ACC0"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607B417" w14:textId="77777777" w:rsidR="00E35D87" w:rsidRPr="002D1144" w:rsidRDefault="00E35D87" w:rsidP="00E35D87">
            <w:pPr>
              <w:rPr>
                <w:color w:val="2D2D2D"/>
                <w:sz w:val="18"/>
                <w:szCs w:val="18"/>
                <w:lang w:eastAsia="zh-CN" w:bidi="hi-IN"/>
              </w:rPr>
            </w:pPr>
          </w:p>
        </w:tc>
      </w:tr>
      <w:tr w:rsidR="00E35D87" w:rsidRPr="002D1144" w14:paraId="5F4EC729"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2B405C9"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E35D87" w:rsidRPr="002D1144" w14:paraId="3AF5928C"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C3B533F" w14:textId="77777777" w:rsidR="00E35D87" w:rsidRPr="002D1144" w:rsidRDefault="00E35D87" w:rsidP="00E35D87">
            <w:pPr>
              <w:rPr>
                <w:color w:val="2D2D2D"/>
                <w:sz w:val="18"/>
                <w:szCs w:val="18"/>
                <w:lang w:eastAsia="zh-CN" w:bidi="hi-IN"/>
              </w:rPr>
            </w:pPr>
          </w:p>
        </w:tc>
      </w:tr>
      <w:tr w:rsidR="00E35D87" w:rsidRPr="002D1144" w14:paraId="7DC335E4"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03C5AB"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E35D87" w:rsidRPr="002D1144" w14:paraId="1E210677" w14:textId="77777777" w:rsidTr="00E35D87">
        <w:tc>
          <w:tcPr>
            <w:tcW w:w="5014" w:type="dxa"/>
            <w:gridSpan w:val="22"/>
            <w:tcMar>
              <w:top w:w="0" w:type="dxa"/>
              <w:left w:w="74" w:type="dxa"/>
              <w:bottom w:w="0" w:type="dxa"/>
              <w:right w:w="74" w:type="dxa"/>
            </w:tcMar>
            <w:hideMark/>
          </w:tcPr>
          <w:p w14:paraId="44F766EF"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6234C972" w14:textId="77777777" w:rsidR="00E35D87" w:rsidRPr="002D1144" w:rsidRDefault="00E35D87" w:rsidP="00E35D87">
            <w:pPr>
              <w:rPr>
                <w:color w:val="2D2D2D"/>
                <w:sz w:val="21"/>
                <w:szCs w:val="21"/>
                <w:lang w:eastAsia="zh-CN" w:bidi="hi-IN"/>
              </w:rPr>
            </w:pPr>
          </w:p>
        </w:tc>
      </w:tr>
      <w:tr w:rsidR="00E35D87" w:rsidRPr="002D1144" w14:paraId="2AA7EA25" w14:textId="77777777" w:rsidTr="00E35D87">
        <w:tc>
          <w:tcPr>
            <w:tcW w:w="5014" w:type="dxa"/>
            <w:gridSpan w:val="22"/>
            <w:tcMar>
              <w:top w:w="0" w:type="dxa"/>
              <w:left w:w="74" w:type="dxa"/>
              <w:bottom w:w="0" w:type="dxa"/>
              <w:right w:w="74" w:type="dxa"/>
            </w:tcMar>
          </w:tcPr>
          <w:p w14:paraId="7401B3DB" w14:textId="77777777" w:rsidR="00E35D87" w:rsidRPr="002D1144" w:rsidRDefault="00E35D87" w:rsidP="00E35D87">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005DD458" w14:textId="77777777" w:rsidR="00E35D87" w:rsidRPr="002D1144" w:rsidRDefault="00E35D87" w:rsidP="00E35D87">
            <w:pPr>
              <w:rPr>
                <w:color w:val="2D2D2D"/>
                <w:sz w:val="21"/>
                <w:szCs w:val="21"/>
                <w:lang w:eastAsia="zh-CN" w:bidi="hi-IN"/>
              </w:rPr>
            </w:pPr>
          </w:p>
        </w:tc>
      </w:tr>
      <w:tr w:rsidR="00E35D87" w:rsidRPr="002D1144" w14:paraId="6C1EFF4B" w14:textId="77777777" w:rsidTr="00E35D87">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06CE4D6F" w14:textId="77777777" w:rsidR="00E35D87" w:rsidRPr="002D1144" w:rsidRDefault="00E35D87" w:rsidP="00E35D87">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337D61D5" w14:textId="77777777" w:rsidR="00E35D87" w:rsidRPr="002D1144" w:rsidRDefault="00E35D87" w:rsidP="00E35D87">
            <w:pPr>
              <w:rPr>
                <w:rFonts w:eastAsia="Droid Sans Fallback"/>
                <w:sz w:val="20"/>
                <w:szCs w:val="20"/>
              </w:rPr>
            </w:pPr>
          </w:p>
        </w:tc>
      </w:tr>
      <w:tr w:rsidR="00E35D87" w:rsidRPr="002D1144" w14:paraId="11DE812F"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C34D50E"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E35D87" w:rsidRPr="002D1144" w14:paraId="6E5220C9"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00EAEBC" w14:textId="77777777" w:rsidR="00E35D87" w:rsidRPr="002D1144" w:rsidRDefault="00E35D87" w:rsidP="00E35D87">
            <w:pPr>
              <w:rPr>
                <w:color w:val="2D2D2D"/>
                <w:sz w:val="18"/>
                <w:szCs w:val="18"/>
                <w:lang w:eastAsia="zh-CN" w:bidi="hi-IN"/>
              </w:rPr>
            </w:pPr>
          </w:p>
        </w:tc>
      </w:tr>
      <w:tr w:rsidR="00E35D87" w:rsidRPr="002D1144" w14:paraId="7D83A155"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C0AB97" w14:textId="77777777" w:rsidR="00E35D87" w:rsidRPr="002D1144" w:rsidRDefault="00E35D87" w:rsidP="00E35D87">
            <w:pPr>
              <w:rPr>
                <w:rFonts w:eastAsia="Droid Sans Fallback"/>
                <w:sz w:val="20"/>
                <w:szCs w:val="20"/>
              </w:rPr>
            </w:pPr>
          </w:p>
        </w:tc>
      </w:tr>
      <w:tr w:rsidR="00E35D87" w:rsidRPr="002D1144" w14:paraId="6FF040C2" w14:textId="77777777" w:rsidTr="00E35D87">
        <w:tc>
          <w:tcPr>
            <w:tcW w:w="4064" w:type="dxa"/>
            <w:gridSpan w:val="16"/>
            <w:tcMar>
              <w:top w:w="0" w:type="dxa"/>
              <w:left w:w="74" w:type="dxa"/>
              <w:bottom w:w="0" w:type="dxa"/>
              <w:right w:w="74" w:type="dxa"/>
            </w:tcMar>
            <w:hideMark/>
          </w:tcPr>
          <w:p w14:paraId="3DD14625"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207CD47B" w14:textId="77777777" w:rsidR="00E35D87" w:rsidRPr="002D1144" w:rsidRDefault="00E35D87" w:rsidP="00E35D87">
            <w:pPr>
              <w:rPr>
                <w:color w:val="2D2D2D"/>
                <w:sz w:val="21"/>
                <w:szCs w:val="21"/>
                <w:lang w:eastAsia="zh-CN" w:bidi="hi-IN"/>
              </w:rPr>
            </w:pPr>
          </w:p>
        </w:tc>
      </w:tr>
      <w:tr w:rsidR="00E35D87" w:rsidRPr="002D1144" w14:paraId="164F1A55" w14:textId="77777777" w:rsidTr="00E35D87">
        <w:tc>
          <w:tcPr>
            <w:tcW w:w="4064" w:type="dxa"/>
            <w:gridSpan w:val="16"/>
            <w:tcMar>
              <w:top w:w="0" w:type="dxa"/>
              <w:left w:w="74" w:type="dxa"/>
              <w:bottom w:w="0" w:type="dxa"/>
              <w:right w:w="74" w:type="dxa"/>
            </w:tcMar>
          </w:tcPr>
          <w:p w14:paraId="6EF136A7" w14:textId="77777777" w:rsidR="00E35D87" w:rsidRPr="002D1144" w:rsidRDefault="00E35D87" w:rsidP="00E35D87">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36CA9F54" w14:textId="77777777" w:rsidR="00E35D87" w:rsidRPr="002D1144" w:rsidRDefault="00E35D87" w:rsidP="00E35D87">
            <w:pPr>
              <w:rPr>
                <w:color w:val="2D2D2D"/>
                <w:sz w:val="21"/>
                <w:szCs w:val="21"/>
                <w:lang w:eastAsia="zh-CN" w:bidi="hi-IN"/>
              </w:rPr>
            </w:pPr>
          </w:p>
        </w:tc>
      </w:tr>
      <w:tr w:rsidR="00E35D87" w:rsidRPr="002D1144" w14:paraId="7048B0BA" w14:textId="77777777" w:rsidTr="00E35D87">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73B1E6EC" w14:textId="77777777" w:rsidR="00E35D87" w:rsidRPr="002D1144" w:rsidRDefault="00E35D87" w:rsidP="00E35D87">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0AF4E6D8" w14:textId="77777777" w:rsidR="00E35D87" w:rsidRPr="002D1144" w:rsidRDefault="00E35D87" w:rsidP="00E35D87">
            <w:pPr>
              <w:rPr>
                <w:rFonts w:eastAsia="Droid Sans Fallback"/>
                <w:sz w:val="20"/>
                <w:szCs w:val="20"/>
              </w:rPr>
            </w:pPr>
          </w:p>
        </w:tc>
      </w:tr>
      <w:tr w:rsidR="00E35D87" w:rsidRPr="002D1144" w14:paraId="2A1A738B"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B0BB9E"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E35D87" w:rsidRPr="002D1144" w14:paraId="548287B4"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3CF587D" w14:textId="77777777" w:rsidR="00E35D87" w:rsidRPr="002D1144" w:rsidRDefault="00E35D87" w:rsidP="00E35D87">
            <w:pPr>
              <w:rPr>
                <w:color w:val="2D2D2D"/>
                <w:sz w:val="18"/>
                <w:szCs w:val="18"/>
                <w:lang w:eastAsia="zh-CN" w:bidi="hi-IN"/>
              </w:rPr>
            </w:pPr>
          </w:p>
        </w:tc>
      </w:tr>
      <w:tr w:rsidR="00E35D87" w:rsidRPr="002D1144" w14:paraId="55031837"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E9CEB7E"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 объект, этап строительства</w:t>
            </w:r>
          </w:p>
        </w:tc>
      </w:tr>
      <w:tr w:rsidR="00E35D87" w:rsidRPr="002D1144" w14:paraId="03401EA5" w14:textId="77777777" w:rsidTr="00E35D87">
        <w:tc>
          <w:tcPr>
            <w:tcW w:w="9637" w:type="dxa"/>
            <w:gridSpan w:val="38"/>
            <w:tcMar>
              <w:top w:w="0" w:type="dxa"/>
              <w:left w:w="74" w:type="dxa"/>
              <w:bottom w:w="0" w:type="dxa"/>
              <w:right w:w="74" w:type="dxa"/>
            </w:tcMar>
            <w:hideMark/>
          </w:tcPr>
          <w:p w14:paraId="72C4CED8" w14:textId="77777777" w:rsidR="00E35D87" w:rsidRPr="002D1144" w:rsidRDefault="00E35D87" w:rsidP="00E35D87">
            <w:pPr>
              <w:rPr>
                <w:color w:val="2D2D2D"/>
                <w:sz w:val="18"/>
                <w:szCs w:val="18"/>
                <w:lang w:eastAsia="zh-CN" w:bidi="hi-IN"/>
              </w:rPr>
            </w:pPr>
          </w:p>
        </w:tc>
      </w:tr>
      <w:tr w:rsidR="00E35D87" w:rsidRPr="002D1144" w14:paraId="1EBCDE19" w14:textId="77777777" w:rsidTr="00E35D87">
        <w:tc>
          <w:tcPr>
            <w:tcW w:w="371" w:type="dxa"/>
            <w:tcMar>
              <w:top w:w="0" w:type="dxa"/>
              <w:left w:w="74" w:type="dxa"/>
              <w:bottom w:w="0" w:type="dxa"/>
              <w:right w:w="74" w:type="dxa"/>
            </w:tcMar>
            <w:hideMark/>
          </w:tcPr>
          <w:p w14:paraId="4DE46241"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4D9A27F0" w14:textId="77777777" w:rsidR="00E35D87" w:rsidRPr="002D1144" w:rsidRDefault="00E35D87" w:rsidP="00E35D87">
            <w:pPr>
              <w:rPr>
                <w:color w:val="2D2D2D"/>
                <w:sz w:val="21"/>
                <w:szCs w:val="21"/>
                <w:lang w:eastAsia="zh-CN" w:bidi="hi-IN"/>
              </w:rPr>
            </w:pPr>
          </w:p>
        </w:tc>
        <w:tc>
          <w:tcPr>
            <w:tcW w:w="998" w:type="dxa"/>
            <w:gridSpan w:val="4"/>
            <w:tcMar>
              <w:top w:w="0" w:type="dxa"/>
              <w:left w:w="74" w:type="dxa"/>
              <w:bottom w:w="0" w:type="dxa"/>
              <w:right w:w="74" w:type="dxa"/>
            </w:tcMar>
            <w:hideMark/>
          </w:tcPr>
          <w:p w14:paraId="2DFB083E" w14:textId="77777777" w:rsidR="00E35D87" w:rsidRPr="002D1144" w:rsidRDefault="00E35D87" w:rsidP="00E35D87">
            <w:pPr>
              <w:rPr>
                <w:rFonts w:eastAsia="Droid Sans Fallback"/>
                <w:sz w:val="20"/>
                <w:szCs w:val="20"/>
              </w:rPr>
            </w:pPr>
          </w:p>
        </w:tc>
        <w:tc>
          <w:tcPr>
            <w:tcW w:w="356" w:type="dxa"/>
            <w:tcMar>
              <w:top w:w="0" w:type="dxa"/>
              <w:left w:w="74" w:type="dxa"/>
              <w:bottom w:w="0" w:type="dxa"/>
              <w:right w:w="74" w:type="dxa"/>
            </w:tcMar>
            <w:hideMark/>
          </w:tcPr>
          <w:p w14:paraId="1277F523"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1F04058D" w14:textId="77777777" w:rsidR="00E35D87" w:rsidRPr="002D1144" w:rsidRDefault="00E35D87" w:rsidP="00E35D87">
            <w:pPr>
              <w:rPr>
                <w:color w:val="2D2D2D"/>
                <w:sz w:val="21"/>
                <w:szCs w:val="21"/>
                <w:lang w:eastAsia="zh-CN" w:bidi="hi-IN"/>
              </w:rPr>
            </w:pPr>
          </w:p>
        </w:tc>
        <w:tc>
          <w:tcPr>
            <w:tcW w:w="336" w:type="dxa"/>
            <w:gridSpan w:val="3"/>
            <w:tcMar>
              <w:top w:w="0" w:type="dxa"/>
              <w:left w:w="74" w:type="dxa"/>
              <w:bottom w:w="0" w:type="dxa"/>
              <w:right w:w="74" w:type="dxa"/>
            </w:tcMar>
            <w:hideMark/>
          </w:tcPr>
          <w:p w14:paraId="7855B0C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0A6C0290" w14:textId="77777777" w:rsidR="00E35D87" w:rsidRPr="002D1144" w:rsidRDefault="00E35D87" w:rsidP="00E35D87">
            <w:pPr>
              <w:rPr>
                <w:color w:val="2D2D2D"/>
                <w:sz w:val="21"/>
                <w:szCs w:val="21"/>
                <w:lang w:eastAsia="zh-CN" w:bidi="hi-IN"/>
              </w:rPr>
            </w:pPr>
          </w:p>
        </w:tc>
        <w:tc>
          <w:tcPr>
            <w:tcW w:w="370" w:type="dxa"/>
            <w:tcMar>
              <w:top w:w="0" w:type="dxa"/>
              <w:left w:w="74" w:type="dxa"/>
              <w:bottom w:w="0" w:type="dxa"/>
              <w:right w:w="74" w:type="dxa"/>
            </w:tcMar>
            <w:hideMark/>
          </w:tcPr>
          <w:p w14:paraId="6CAB056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77FA6DD8" w14:textId="77777777" w:rsidR="00E35D87" w:rsidRPr="002D1144" w:rsidRDefault="00E35D87" w:rsidP="00E35D87">
            <w:pPr>
              <w:rPr>
                <w:color w:val="2D2D2D"/>
                <w:sz w:val="21"/>
                <w:szCs w:val="21"/>
                <w:lang w:eastAsia="zh-CN" w:bidi="hi-IN"/>
              </w:rPr>
            </w:pPr>
          </w:p>
        </w:tc>
        <w:tc>
          <w:tcPr>
            <w:tcW w:w="2046" w:type="dxa"/>
            <w:gridSpan w:val="4"/>
            <w:tcMar>
              <w:top w:w="0" w:type="dxa"/>
              <w:left w:w="74" w:type="dxa"/>
              <w:bottom w:w="0" w:type="dxa"/>
              <w:right w:w="74" w:type="dxa"/>
            </w:tcMar>
            <w:hideMark/>
          </w:tcPr>
          <w:p w14:paraId="5D54F160"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г.</w:t>
            </w:r>
          </w:p>
        </w:tc>
      </w:tr>
      <w:tr w:rsidR="00E35D87" w:rsidRPr="002D1144" w14:paraId="16548AD2" w14:textId="77777777" w:rsidTr="00E35D87">
        <w:tc>
          <w:tcPr>
            <w:tcW w:w="9637" w:type="dxa"/>
            <w:gridSpan w:val="38"/>
            <w:tcMar>
              <w:top w:w="0" w:type="dxa"/>
              <w:left w:w="74" w:type="dxa"/>
              <w:bottom w:w="0" w:type="dxa"/>
              <w:right w:w="74" w:type="dxa"/>
            </w:tcMar>
            <w:hideMark/>
          </w:tcPr>
          <w:p w14:paraId="4EA11FFA" w14:textId="77777777" w:rsidR="00E35D87" w:rsidRPr="002D1144" w:rsidRDefault="00E35D87" w:rsidP="00E35D87">
            <w:pPr>
              <w:rPr>
                <w:color w:val="2D2D2D"/>
                <w:sz w:val="21"/>
                <w:szCs w:val="21"/>
                <w:lang w:eastAsia="zh-CN" w:bidi="hi-IN"/>
              </w:rPr>
            </w:pPr>
          </w:p>
        </w:tc>
      </w:tr>
      <w:tr w:rsidR="00E35D87" w:rsidRPr="002D1144" w14:paraId="744E2DF9" w14:textId="77777777" w:rsidTr="00E35D87">
        <w:tc>
          <w:tcPr>
            <w:tcW w:w="1417" w:type="dxa"/>
            <w:gridSpan w:val="4"/>
            <w:tcMar>
              <w:top w:w="0" w:type="dxa"/>
              <w:left w:w="74" w:type="dxa"/>
              <w:bottom w:w="0" w:type="dxa"/>
              <w:right w:w="74" w:type="dxa"/>
            </w:tcMar>
            <w:hideMark/>
          </w:tcPr>
          <w:p w14:paraId="445E5B5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72E27277" w14:textId="77777777" w:rsidR="00E35D87" w:rsidRPr="002D1144" w:rsidRDefault="00E35D87" w:rsidP="00E35D87">
            <w:pPr>
              <w:rPr>
                <w:color w:val="2D2D2D"/>
                <w:sz w:val="21"/>
                <w:szCs w:val="21"/>
                <w:lang w:eastAsia="zh-CN" w:bidi="hi-IN"/>
              </w:rPr>
            </w:pPr>
          </w:p>
        </w:tc>
      </w:tr>
      <w:tr w:rsidR="00E35D87" w:rsidRPr="002D1144" w14:paraId="15DAE541" w14:textId="77777777" w:rsidTr="00E35D87">
        <w:tc>
          <w:tcPr>
            <w:tcW w:w="1417" w:type="dxa"/>
            <w:gridSpan w:val="4"/>
            <w:tcMar>
              <w:top w:w="0" w:type="dxa"/>
              <w:left w:w="74" w:type="dxa"/>
              <w:bottom w:w="0" w:type="dxa"/>
              <w:right w:w="74" w:type="dxa"/>
            </w:tcMar>
            <w:hideMark/>
          </w:tcPr>
          <w:p w14:paraId="76469547" w14:textId="77777777" w:rsidR="00E35D87" w:rsidRPr="002D1144" w:rsidRDefault="00E35D87" w:rsidP="00E35D87">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0CD9AD52"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E35D87" w:rsidRPr="002D1144" w14:paraId="6695B665" w14:textId="77777777" w:rsidTr="00E35D87">
        <w:tc>
          <w:tcPr>
            <w:tcW w:w="9637" w:type="dxa"/>
            <w:gridSpan w:val="38"/>
            <w:tcMar>
              <w:top w:w="0" w:type="dxa"/>
              <w:left w:w="74" w:type="dxa"/>
              <w:bottom w:w="0" w:type="dxa"/>
              <w:right w:w="74" w:type="dxa"/>
            </w:tcMar>
            <w:hideMark/>
          </w:tcPr>
          <w:p w14:paraId="0999A683" w14:textId="77777777" w:rsidR="00E35D87" w:rsidRPr="002D1144" w:rsidRDefault="00E35D87" w:rsidP="00E35D87">
            <w:pPr>
              <w:rPr>
                <w:color w:val="2D2D2D"/>
                <w:sz w:val="18"/>
                <w:szCs w:val="18"/>
                <w:lang w:eastAsia="zh-CN" w:bidi="hi-IN"/>
              </w:rPr>
            </w:pPr>
          </w:p>
        </w:tc>
      </w:tr>
      <w:tr w:rsidR="00E35D87" w:rsidRPr="002D1144" w14:paraId="7C5ADA02" w14:textId="77777777" w:rsidTr="00E35D87">
        <w:tc>
          <w:tcPr>
            <w:tcW w:w="9637" w:type="dxa"/>
            <w:gridSpan w:val="38"/>
            <w:tcMar>
              <w:top w:w="0" w:type="dxa"/>
              <w:left w:w="74" w:type="dxa"/>
              <w:bottom w:w="0" w:type="dxa"/>
              <w:right w:w="74" w:type="dxa"/>
            </w:tcMar>
            <w:hideMark/>
          </w:tcPr>
          <w:p w14:paraId="1883337C"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E35D87" w:rsidRPr="002D1144" w14:paraId="45D353ED" w14:textId="77777777" w:rsidTr="00E35D87">
        <w:tc>
          <w:tcPr>
            <w:tcW w:w="9637" w:type="dxa"/>
            <w:gridSpan w:val="38"/>
            <w:tcMar>
              <w:top w:w="0" w:type="dxa"/>
              <w:left w:w="74" w:type="dxa"/>
              <w:bottom w:w="0" w:type="dxa"/>
              <w:right w:w="74" w:type="dxa"/>
            </w:tcMar>
            <w:hideMark/>
          </w:tcPr>
          <w:p w14:paraId="446A873F" w14:textId="77777777" w:rsidR="00E35D87" w:rsidRPr="002D1144" w:rsidRDefault="00E35D87" w:rsidP="00E35D87">
            <w:pPr>
              <w:rPr>
                <w:color w:val="2D2D2D"/>
                <w:sz w:val="21"/>
                <w:szCs w:val="21"/>
                <w:lang w:eastAsia="zh-CN" w:bidi="hi-IN"/>
              </w:rPr>
            </w:pPr>
          </w:p>
        </w:tc>
      </w:tr>
      <w:tr w:rsidR="00E35D87" w:rsidRPr="002D1144" w14:paraId="0E86F0B2" w14:textId="77777777" w:rsidTr="00E35D87">
        <w:tc>
          <w:tcPr>
            <w:tcW w:w="1417" w:type="dxa"/>
            <w:gridSpan w:val="4"/>
            <w:tcMar>
              <w:top w:w="0" w:type="dxa"/>
              <w:left w:w="74" w:type="dxa"/>
              <w:bottom w:w="0" w:type="dxa"/>
              <w:right w:w="74" w:type="dxa"/>
            </w:tcMar>
            <w:hideMark/>
          </w:tcPr>
          <w:p w14:paraId="57479558"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70394089" w14:textId="77777777" w:rsidR="00E35D87" w:rsidRPr="002D1144" w:rsidRDefault="00E35D87" w:rsidP="00E35D87">
            <w:pPr>
              <w:rPr>
                <w:color w:val="2D2D2D"/>
                <w:sz w:val="21"/>
                <w:szCs w:val="21"/>
                <w:lang w:eastAsia="zh-CN" w:bidi="hi-IN"/>
              </w:rPr>
            </w:pPr>
          </w:p>
        </w:tc>
        <w:tc>
          <w:tcPr>
            <w:tcW w:w="5573" w:type="dxa"/>
            <w:gridSpan w:val="22"/>
            <w:tcMar>
              <w:top w:w="0" w:type="dxa"/>
              <w:left w:w="74" w:type="dxa"/>
              <w:bottom w:w="0" w:type="dxa"/>
              <w:right w:w="74" w:type="dxa"/>
            </w:tcMar>
            <w:hideMark/>
          </w:tcPr>
          <w:p w14:paraId="5F6DB35D" w14:textId="77777777" w:rsidR="00E35D87" w:rsidRPr="002D1144" w:rsidRDefault="00E35D87" w:rsidP="00E35D87">
            <w:pPr>
              <w:rPr>
                <w:rFonts w:eastAsia="Droid Sans Fallback"/>
                <w:sz w:val="20"/>
                <w:szCs w:val="20"/>
              </w:rPr>
            </w:pPr>
          </w:p>
        </w:tc>
      </w:tr>
      <w:tr w:rsidR="00E35D87" w:rsidRPr="002D1144" w14:paraId="333D1341" w14:textId="77777777" w:rsidTr="00E35D87">
        <w:tc>
          <w:tcPr>
            <w:tcW w:w="1417" w:type="dxa"/>
            <w:gridSpan w:val="4"/>
            <w:tcMar>
              <w:top w:w="0" w:type="dxa"/>
              <w:left w:w="74" w:type="dxa"/>
              <w:bottom w:w="0" w:type="dxa"/>
              <w:right w:w="74" w:type="dxa"/>
            </w:tcMar>
            <w:hideMark/>
          </w:tcPr>
          <w:p w14:paraId="69CCA471" w14:textId="77777777" w:rsidR="00E35D87" w:rsidRPr="002D1144" w:rsidRDefault="00E35D87" w:rsidP="00E35D87">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6ACD83B3"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69426582" w14:textId="77777777" w:rsidR="00E35D87" w:rsidRPr="002D1144" w:rsidRDefault="00E35D87" w:rsidP="00E35D87">
            <w:pPr>
              <w:rPr>
                <w:color w:val="2D2D2D"/>
                <w:sz w:val="18"/>
                <w:szCs w:val="18"/>
                <w:lang w:eastAsia="zh-CN" w:bidi="hi-IN"/>
              </w:rPr>
            </w:pPr>
          </w:p>
        </w:tc>
      </w:tr>
      <w:tr w:rsidR="00E35D87" w:rsidRPr="002D1144" w14:paraId="73CB2A84" w14:textId="77777777" w:rsidTr="00E35D87">
        <w:tc>
          <w:tcPr>
            <w:tcW w:w="1417" w:type="dxa"/>
            <w:gridSpan w:val="4"/>
            <w:tcMar>
              <w:top w:w="0" w:type="dxa"/>
              <w:left w:w="74" w:type="dxa"/>
              <w:bottom w:w="0" w:type="dxa"/>
              <w:right w:w="74" w:type="dxa"/>
            </w:tcMar>
            <w:hideMark/>
          </w:tcPr>
          <w:p w14:paraId="49187516" w14:textId="77777777" w:rsidR="00E35D87" w:rsidRPr="002D1144" w:rsidRDefault="00E35D87" w:rsidP="00E35D87">
            <w:pPr>
              <w:rPr>
                <w:rFonts w:eastAsia="Droid Sans Fallback"/>
                <w:sz w:val="20"/>
                <w:szCs w:val="20"/>
              </w:rPr>
            </w:pPr>
          </w:p>
        </w:tc>
        <w:tc>
          <w:tcPr>
            <w:tcW w:w="2647" w:type="dxa"/>
            <w:gridSpan w:val="12"/>
            <w:tcMar>
              <w:top w:w="0" w:type="dxa"/>
              <w:left w:w="74" w:type="dxa"/>
              <w:bottom w:w="0" w:type="dxa"/>
              <w:right w:w="74" w:type="dxa"/>
            </w:tcMar>
            <w:hideMark/>
          </w:tcPr>
          <w:p w14:paraId="4A50A9FA" w14:textId="77777777" w:rsidR="00E35D87" w:rsidRPr="002D1144" w:rsidRDefault="00E35D87" w:rsidP="00E35D87">
            <w:pPr>
              <w:rPr>
                <w:rFonts w:eastAsia="Droid Sans Fallback"/>
                <w:sz w:val="20"/>
                <w:szCs w:val="20"/>
              </w:rPr>
            </w:pPr>
          </w:p>
        </w:tc>
        <w:tc>
          <w:tcPr>
            <w:tcW w:w="5573" w:type="dxa"/>
            <w:gridSpan w:val="22"/>
            <w:tcMar>
              <w:top w:w="0" w:type="dxa"/>
              <w:left w:w="74" w:type="dxa"/>
              <w:bottom w:w="0" w:type="dxa"/>
              <w:right w:w="74" w:type="dxa"/>
            </w:tcMar>
            <w:hideMark/>
          </w:tcPr>
          <w:p w14:paraId="1395C59F" w14:textId="77777777" w:rsidR="00E35D87" w:rsidRPr="002D1144" w:rsidRDefault="00E35D87" w:rsidP="00E35D87">
            <w:pPr>
              <w:rPr>
                <w:rFonts w:eastAsia="Droid Sans Fallback"/>
                <w:sz w:val="20"/>
                <w:szCs w:val="20"/>
              </w:rPr>
            </w:pPr>
          </w:p>
        </w:tc>
      </w:tr>
      <w:tr w:rsidR="00E35D87" w:rsidRPr="002D1144" w14:paraId="6BDDBD50" w14:textId="77777777" w:rsidTr="00E35D87">
        <w:tc>
          <w:tcPr>
            <w:tcW w:w="1417" w:type="dxa"/>
            <w:gridSpan w:val="4"/>
            <w:tcMar>
              <w:top w:w="0" w:type="dxa"/>
              <w:left w:w="74" w:type="dxa"/>
              <w:bottom w:w="0" w:type="dxa"/>
              <w:right w:w="74" w:type="dxa"/>
            </w:tcMar>
            <w:hideMark/>
          </w:tcPr>
          <w:p w14:paraId="542B0E47"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2CF8B3E" w14:textId="77777777" w:rsidR="00E35D87" w:rsidRPr="002D1144" w:rsidRDefault="00E35D87" w:rsidP="00E35D87">
            <w:pPr>
              <w:rPr>
                <w:color w:val="2D2D2D"/>
                <w:sz w:val="21"/>
                <w:szCs w:val="21"/>
                <w:lang w:eastAsia="zh-CN" w:bidi="hi-IN"/>
              </w:rPr>
            </w:pPr>
          </w:p>
        </w:tc>
        <w:tc>
          <w:tcPr>
            <w:tcW w:w="5573" w:type="dxa"/>
            <w:gridSpan w:val="22"/>
            <w:tcMar>
              <w:top w:w="0" w:type="dxa"/>
              <w:left w:w="74" w:type="dxa"/>
              <w:bottom w:w="0" w:type="dxa"/>
              <w:right w:w="74" w:type="dxa"/>
            </w:tcMar>
            <w:hideMark/>
          </w:tcPr>
          <w:p w14:paraId="3F1D8E02" w14:textId="77777777" w:rsidR="00E35D87" w:rsidRPr="002D1144" w:rsidRDefault="00E35D87" w:rsidP="00E35D87">
            <w:pPr>
              <w:rPr>
                <w:rFonts w:eastAsia="Droid Sans Fallback"/>
                <w:sz w:val="20"/>
                <w:szCs w:val="20"/>
              </w:rPr>
            </w:pPr>
          </w:p>
        </w:tc>
      </w:tr>
      <w:tr w:rsidR="00E35D87" w:rsidRPr="002D1144" w14:paraId="1C2201C5" w14:textId="77777777" w:rsidTr="00E35D87">
        <w:tc>
          <w:tcPr>
            <w:tcW w:w="1417" w:type="dxa"/>
            <w:gridSpan w:val="4"/>
            <w:tcMar>
              <w:top w:w="0" w:type="dxa"/>
              <w:left w:w="74" w:type="dxa"/>
              <w:bottom w:w="0" w:type="dxa"/>
              <w:right w:w="74" w:type="dxa"/>
            </w:tcMar>
            <w:hideMark/>
          </w:tcPr>
          <w:p w14:paraId="34B4970E" w14:textId="77777777" w:rsidR="00E35D87" w:rsidRPr="002D1144" w:rsidRDefault="00E35D87" w:rsidP="00E35D87">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F13CAA2"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05515477" w14:textId="77777777" w:rsidR="00E35D87" w:rsidRPr="002D1144" w:rsidRDefault="00E35D87" w:rsidP="00E35D87">
            <w:pPr>
              <w:rPr>
                <w:color w:val="2D2D2D"/>
                <w:sz w:val="18"/>
                <w:szCs w:val="18"/>
                <w:lang w:eastAsia="zh-CN" w:bidi="hi-IN"/>
              </w:rPr>
            </w:pPr>
          </w:p>
        </w:tc>
      </w:tr>
      <w:tr w:rsidR="00E35D87" w:rsidRPr="002D1144" w14:paraId="2FD4C3F4" w14:textId="77777777" w:rsidTr="00E35D87">
        <w:tc>
          <w:tcPr>
            <w:tcW w:w="9637" w:type="dxa"/>
            <w:gridSpan w:val="38"/>
            <w:tcMar>
              <w:top w:w="0" w:type="dxa"/>
              <w:left w:w="74" w:type="dxa"/>
              <w:bottom w:w="0" w:type="dxa"/>
              <w:right w:w="74" w:type="dxa"/>
            </w:tcMar>
            <w:hideMark/>
          </w:tcPr>
          <w:p w14:paraId="5FAAA04E" w14:textId="77777777" w:rsidR="00E35D87" w:rsidRPr="002D1144" w:rsidRDefault="00E35D87" w:rsidP="00E35D87">
            <w:pPr>
              <w:rPr>
                <w:rFonts w:eastAsia="Droid Sans Fallback"/>
                <w:sz w:val="20"/>
                <w:szCs w:val="20"/>
              </w:rPr>
            </w:pPr>
          </w:p>
        </w:tc>
      </w:tr>
      <w:tr w:rsidR="00E35D87" w:rsidRPr="002D1144" w14:paraId="37EA7C3B" w14:textId="77777777" w:rsidTr="00E35D87">
        <w:tc>
          <w:tcPr>
            <w:tcW w:w="9637" w:type="dxa"/>
            <w:gridSpan w:val="38"/>
            <w:tcMar>
              <w:top w:w="0" w:type="dxa"/>
              <w:left w:w="74" w:type="dxa"/>
              <w:bottom w:w="0" w:type="dxa"/>
              <w:right w:w="74" w:type="dxa"/>
            </w:tcMar>
            <w:hideMark/>
          </w:tcPr>
          <w:p w14:paraId="106E2589" w14:textId="77777777" w:rsidR="00E35D87" w:rsidRPr="002D1144" w:rsidRDefault="00E35D87" w:rsidP="00E35D87">
            <w:pPr>
              <w:textAlignment w:val="baseline"/>
              <w:rPr>
                <w:color w:val="2D2D2D"/>
                <w:sz w:val="21"/>
                <w:szCs w:val="21"/>
                <w:lang w:eastAsia="zh-CN" w:bidi="hi-IN"/>
              </w:rPr>
            </w:pPr>
          </w:p>
          <w:p w14:paraId="6CA2AD97"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E35D87" w:rsidRPr="002D1144" w14:paraId="4B1F6BC6" w14:textId="77777777" w:rsidTr="00E35D87">
        <w:trPr>
          <w:trHeight w:val="15"/>
        </w:trPr>
        <w:tc>
          <w:tcPr>
            <w:tcW w:w="6879" w:type="dxa"/>
            <w:gridSpan w:val="30"/>
            <w:hideMark/>
          </w:tcPr>
          <w:p w14:paraId="39ACBF5F" w14:textId="77777777" w:rsidR="00E35D87" w:rsidRPr="002D1144" w:rsidRDefault="00E35D87" w:rsidP="00E35D87">
            <w:pPr>
              <w:rPr>
                <w:color w:val="2D2D2D"/>
                <w:sz w:val="21"/>
                <w:szCs w:val="21"/>
                <w:lang w:eastAsia="zh-CN" w:bidi="hi-IN"/>
              </w:rPr>
            </w:pPr>
          </w:p>
        </w:tc>
        <w:tc>
          <w:tcPr>
            <w:tcW w:w="2758" w:type="dxa"/>
            <w:gridSpan w:val="8"/>
            <w:hideMark/>
          </w:tcPr>
          <w:p w14:paraId="3336747B" w14:textId="77777777" w:rsidR="00E35D87" w:rsidRPr="002D1144" w:rsidRDefault="00E35D87" w:rsidP="00E35D87">
            <w:pPr>
              <w:rPr>
                <w:rFonts w:eastAsia="Droid Sans Fallback"/>
                <w:sz w:val="20"/>
                <w:szCs w:val="20"/>
              </w:rPr>
            </w:pPr>
          </w:p>
        </w:tc>
      </w:tr>
      <w:tr w:rsidR="00E35D87" w:rsidRPr="002D1144" w14:paraId="7409E830"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7663A6" w14:textId="77777777" w:rsidR="00E35D87" w:rsidRPr="002D1144" w:rsidRDefault="00E35D87" w:rsidP="00E35D87">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D98D2E" w14:textId="77777777" w:rsidR="00E35D87" w:rsidRPr="002D1144" w:rsidRDefault="00E35D87" w:rsidP="00E35D87">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E35D87" w:rsidRPr="002D1144" w14:paraId="64E2DFA8"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1D6868"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3B3811" w14:textId="77777777" w:rsidR="00E35D87" w:rsidRPr="002D1144" w:rsidRDefault="00E35D87" w:rsidP="00E35D87">
            <w:pPr>
              <w:rPr>
                <w:color w:val="2D2D2D"/>
                <w:sz w:val="21"/>
                <w:szCs w:val="21"/>
                <w:lang w:eastAsia="zh-CN" w:bidi="hi-IN"/>
              </w:rPr>
            </w:pPr>
          </w:p>
        </w:tc>
      </w:tr>
      <w:tr w:rsidR="00E35D87" w:rsidRPr="002D1144" w14:paraId="0932BCE0"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AB170E"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A06AEC" w14:textId="77777777" w:rsidR="00E35D87" w:rsidRPr="002D1144" w:rsidRDefault="00E35D87" w:rsidP="00E35D87">
            <w:pPr>
              <w:rPr>
                <w:color w:val="2D2D2D"/>
                <w:sz w:val="21"/>
                <w:szCs w:val="21"/>
                <w:lang w:eastAsia="zh-CN" w:bidi="hi-IN"/>
              </w:rPr>
            </w:pPr>
          </w:p>
        </w:tc>
      </w:tr>
      <w:tr w:rsidR="00E35D87" w:rsidRPr="002D1144" w14:paraId="0E6C7C79"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848861"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70FB7B" w14:textId="77777777" w:rsidR="00E35D87" w:rsidRPr="002D1144" w:rsidRDefault="00E35D87" w:rsidP="00E35D87">
            <w:pPr>
              <w:rPr>
                <w:color w:val="2D2D2D"/>
                <w:sz w:val="21"/>
                <w:szCs w:val="21"/>
                <w:lang w:eastAsia="zh-CN" w:bidi="hi-IN"/>
              </w:rPr>
            </w:pPr>
          </w:p>
        </w:tc>
      </w:tr>
      <w:tr w:rsidR="00E35D87" w:rsidRPr="002D1144" w14:paraId="00CAEEAE"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EFD8D0"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5D9FDE" w14:textId="77777777" w:rsidR="00E35D87" w:rsidRPr="002D1144" w:rsidRDefault="00E35D87" w:rsidP="00E35D87">
            <w:pPr>
              <w:rPr>
                <w:color w:val="2D2D2D"/>
                <w:sz w:val="21"/>
                <w:szCs w:val="21"/>
                <w:lang w:eastAsia="zh-CN" w:bidi="hi-IN"/>
              </w:rPr>
            </w:pPr>
          </w:p>
        </w:tc>
      </w:tr>
      <w:tr w:rsidR="00E35D87" w:rsidRPr="002D1144" w14:paraId="4311E41E"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33336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478DA6" w14:textId="77777777" w:rsidR="00E35D87" w:rsidRPr="002D1144" w:rsidRDefault="00E35D87" w:rsidP="00E35D87">
            <w:pPr>
              <w:rPr>
                <w:color w:val="2D2D2D"/>
                <w:sz w:val="21"/>
                <w:szCs w:val="21"/>
                <w:lang w:eastAsia="zh-CN" w:bidi="hi-IN"/>
              </w:rPr>
            </w:pPr>
          </w:p>
        </w:tc>
      </w:tr>
      <w:tr w:rsidR="00E35D87" w:rsidRPr="002D1144" w14:paraId="33F74EBF"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69201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00562F" w14:textId="77777777" w:rsidR="00E35D87" w:rsidRPr="002D1144" w:rsidRDefault="00E35D87" w:rsidP="00E35D87">
            <w:pPr>
              <w:rPr>
                <w:color w:val="2D2D2D"/>
                <w:sz w:val="21"/>
                <w:szCs w:val="21"/>
                <w:lang w:eastAsia="zh-CN" w:bidi="hi-IN"/>
              </w:rPr>
            </w:pPr>
          </w:p>
        </w:tc>
      </w:tr>
      <w:tr w:rsidR="00E35D87" w:rsidRPr="002D1144" w14:paraId="358900CA"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94D10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23B2A4" w14:textId="77777777" w:rsidR="00E35D87" w:rsidRPr="002D1144" w:rsidRDefault="00E35D87" w:rsidP="00E35D87">
            <w:pPr>
              <w:rPr>
                <w:color w:val="2D2D2D"/>
                <w:sz w:val="21"/>
                <w:szCs w:val="21"/>
                <w:lang w:eastAsia="zh-CN" w:bidi="hi-IN"/>
              </w:rPr>
            </w:pPr>
          </w:p>
        </w:tc>
      </w:tr>
      <w:tr w:rsidR="00E35D87" w:rsidRPr="002D1144" w14:paraId="6950AB74"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F01C9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8603E9" w14:textId="77777777" w:rsidR="00E35D87" w:rsidRPr="002D1144" w:rsidRDefault="00E35D87" w:rsidP="00E35D87">
            <w:pPr>
              <w:rPr>
                <w:color w:val="2D2D2D"/>
                <w:sz w:val="21"/>
                <w:szCs w:val="21"/>
                <w:lang w:eastAsia="zh-CN" w:bidi="hi-IN"/>
              </w:rPr>
            </w:pPr>
          </w:p>
        </w:tc>
      </w:tr>
      <w:tr w:rsidR="00E35D87" w:rsidRPr="002D1144" w14:paraId="0559930D"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CE689E"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904951" w14:textId="77777777" w:rsidR="00E35D87" w:rsidRPr="002D1144" w:rsidRDefault="00E35D87" w:rsidP="00E35D87">
            <w:pPr>
              <w:rPr>
                <w:color w:val="2D2D2D"/>
                <w:sz w:val="21"/>
                <w:szCs w:val="21"/>
                <w:lang w:eastAsia="zh-CN" w:bidi="hi-IN"/>
              </w:rPr>
            </w:pPr>
          </w:p>
        </w:tc>
      </w:tr>
      <w:tr w:rsidR="00E35D87" w:rsidRPr="002D1144" w14:paraId="4F841459"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6B1F68"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lastRenderedPageBreak/>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A0AFC6" w14:textId="77777777" w:rsidR="00E35D87" w:rsidRPr="002D1144" w:rsidRDefault="00E35D87" w:rsidP="00E35D87">
            <w:pPr>
              <w:rPr>
                <w:color w:val="2D2D2D"/>
                <w:sz w:val="21"/>
                <w:szCs w:val="21"/>
                <w:lang w:eastAsia="zh-CN" w:bidi="hi-IN"/>
              </w:rPr>
            </w:pPr>
          </w:p>
        </w:tc>
      </w:tr>
      <w:tr w:rsidR="00E35D87" w:rsidRPr="002D1144" w14:paraId="7AE4237B"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0D76DF"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960900" w14:textId="77777777" w:rsidR="00E35D87" w:rsidRPr="002D1144" w:rsidRDefault="00E35D87" w:rsidP="00E35D87">
            <w:pPr>
              <w:rPr>
                <w:color w:val="2D2D2D"/>
                <w:sz w:val="21"/>
                <w:szCs w:val="21"/>
                <w:lang w:eastAsia="zh-CN" w:bidi="hi-IN"/>
              </w:rPr>
            </w:pPr>
          </w:p>
        </w:tc>
      </w:tr>
      <w:tr w:rsidR="00E35D87" w:rsidRPr="002D1144" w14:paraId="406A3A5F"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3227C3"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2C23E8" w14:textId="77777777" w:rsidR="00E35D87" w:rsidRPr="002D1144" w:rsidRDefault="00E35D87" w:rsidP="00E35D87">
            <w:pPr>
              <w:rPr>
                <w:color w:val="2D2D2D"/>
                <w:sz w:val="21"/>
                <w:szCs w:val="21"/>
                <w:lang w:eastAsia="zh-CN" w:bidi="hi-IN"/>
              </w:rPr>
            </w:pPr>
          </w:p>
        </w:tc>
      </w:tr>
      <w:tr w:rsidR="00E35D87" w:rsidRPr="002D1144" w14:paraId="2DE244D2"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4E261A"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189A3F" w14:textId="77777777" w:rsidR="00E35D87" w:rsidRPr="002D1144" w:rsidRDefault="00E35D87" w:rsidP="00E35D87">
            <w:pPr>
              <w:rPr>
                <w:color w:val="2D2D2D"/>
                <w:sz w:val="21"/>
                <w:szCs w:val="21"/>
                <w:lang w:eastAsia="zh-CN" w:bidi="hi-IN"/>
              </w:rPr>
            </w:pPr>
          </w:p>
        </w:tc>
      </w:tr>
      <w:tr w:rsidR="00E35D87" w:rsidRPr="002D1144" w14:paraId="24899122" w14:textId="77777777" w:rsidTr="00E35D8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76EF4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C6391A" w14:textId="77777777" w:rsidR="00E35D87" w:rsidRPr="002D1144" w:rsidRDefault="00E35D87" w:rsidP="00E35D87">
            <w:pPr>
              <w:rPr>
                <w:color w:val="2D2D2D"/>
                <w:sz w:val="21"/>
                <w:szCs w:val="21"/>
                <w:lang w:eastAsia="zh-CN" w:bidi="hi-IN"/>
              </w:rPr>
            </w:pPr>
          </w:p>
        </w:tc>
      </w:tr>
      <w:tr w:rsidR="00E35D87" w:rsidRPr="002D1144" w14:paraId="07F6FF19" w14:textId="77777777" w:rsidTr="00E35D87">
        <w:trPr>
          <w:trHeight w:val="15"/>
        </w:trPr>
        <w:tc>
          <w:tcPr>
            <w:tcW w:w="9637" w:type="dxa"/>
            <w:gridSpan w:val="38"/>
            <w:hideMark/>
          </w:tcPr>
          <w:p w14:paraId="4C919467" w14:textId="77777777" w:rsidR="00E35D87" w:rsidRPr="002D1144" w:rsidRDefault="00E35D87" w:rsidP="00E35D87">
            <w:pPr>
              <w:rPr>
                <w:rFonts w:eastAsia="Droid Sans Fallback"/>
                <w:sz w:val="20"/>
                <w:szCs w:val="20"/>
              </w:rPr>
            </w:pPr>
          </w:p>
        </w:tc>
      </w:tr>
      <w:tr w:rsidR="00E35D87" w:rsidRPr="002D1144" w14:paraId="166AD792" w14:textId="77777777" w:rsidTr="00E35D87">
        <w:tc>
          <w:tcPr>
            <w:tcW w:w="9637" w:type="dxa"/>
            <w:gridSpan w:val="38"/>
            <w:tcMar>
              <w:top w:w="0" w:type="dxa"/>
              <w:left w:w="74" w:type="dxa"/>
              <w:bottom w:w="0" w:type="dxa"/>
              <w:right w:w="74" w:type="dxa"/>
            </w:tcMar>
            <w:hideMark/>
          </w:tcPr>
          <w:p w14:paraId="29A52718" w14:textId="77777777" w:rsidR="00E35D87" w:rsidRPr="002D1144" w:rsidRDefault="00E35D87" w:rsidP="00E35D87">
            <w:pPr>
              <w:textAlignment w:val="baseline"/>
              <w:rPr>
                <w:color w:val="2D2D2D"/>
                <w:sz w:val="21"/>
                <w:szCs w:val="21"/>
                <w:lang w:eastAsia="zh-CN" w:bidi="hi-IN"/>
              </w:rPr>
            </w:pPr>
          </w:p>
          <w:p w14:paraId="3FD9825C"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E35D87" w:rsidRPr="002D1144" w14:paraId="4AB11680" w14:textId="77777777" w:rsidTr="00E35D87">
        <w:tc>
          <w:tcPr>
            <w:tcW w:w="9637" w:type="dxa"/>
            <w:gridSpan w:val="38"/>
            <w:tcMar>
              <w:top w:w="0" w:type="dxa"/>
              <w:left w:w="74" w:type="dxa"/>
              <w:bottom w:w="0" w:type="dxa"/>
              <w:right w:w="74" w:type="dxa"/>
            </w:tcMar>
            <w:hideMark/>
          </w:tcPr>
          <w:p w14:paraId="1BDCAED8" w14:textId="77777777" w:rsidR="00E35D87" w:rsidRPr="002D1144" w:rsidRDefault="00E35D87" w:rsidP="00E35D87">
            <w:pPr>
              <w:textAlignment w:val="baseline"/>
              <w:rPr>
                <w:color w:val="2D2D2D"/>
                <w:sz w:val="21"/>
                <w:szCs w:val="21"/>
                <w:lang w:eastAsia="zh-CN" w:bidi="hi-IN"/>
              </w:rPr>
            </w:pPr>
          </w:p>
          <w:p w14:paraId="7C2C4DC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E35D87" w:rsidRPr="002D1144" w14:paraId="7DAF080C" w14:textId="77777777" w:rsidTr="00E35D87">
        <w:tc>
          <w:tcPr>
            <w:tcW w:w="9637" w:type="dxa"/>
            <w:gridSpan w:val="38"/>
            <w:tcMar>
              <w:top w:w="0" w:type="dxa"/>
              <w:left w:w="74" w:type="dxa"/>
              <w:bottom w:w="0" w:type="dxa"/>
              <w:right w:w="74" w:type="dxa"/>
            </w:tcMar>
            <w:hideMark/>
          </w:tcPr>
          <w:p w14:paraId="06B8F75B" w14:textId="77777777" w:rsidR="00E35D87" w:rsidRPr="002D1144" w:rsidRDefault="00E35D87" w:rsidP="00E35D87">
            <w:pPr>
              <w:textAlignment w:val="baseline"/>
              <w:rPr>
                <w:color w:val="2D2D2D"/>
                <w:sz w:val="21"/>
                <w:szCs w:val="21"/>
                <w:lang w:eastAsia="zh-CN" w:bidi="hi-IN"/>
              </w:rPr>
            </w:pPr>
          </w:p>
          <w:p w14:paraId="00F6232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E35D87" w:rsidRPr="002D1144" w14:paraId="4F471E58" w14:textId="77777777" w:rsidTr="00E35D87">
        <w:tc>
          <w:tcPr>
            <w:tcW w:w="9637" w:type="dxa"/>
            <w:gridSpan w:val="38"/>
            <w:tcMar>
              <w:top w:w="0" w:type="dxa"/>
              <w:left w:w="74" w:type="dxa"/>
              <w:bottom w:w="0" w:type="dxa"/>
              <w:right w:w="74" w:type="dxa"/>
            </w:tcMar>
            <w:hideMark/>
          </w:tcPr>
          <w:p w14:paraId="3ED4AABF" w14:textId="77777777" w:rsidR="00E35D87" w:rsidRPr="002D1144" w:rsidRDefault="00E35D87" w:rsidP="00E35D87">
            <w:pPr>
              <w:textAlignment w:val="baseline"/>
              <w:rPr>
                <w:color w:val="2D2D2D"/>
                <w:sz w:val="21"/>
                <w:szCs w:val="21"/>
                <w:lang w:eastAsia="zh-CN" w:bidi="hi-IN"/>
              </w:rPr>
            </w:pPr>
          </w:p>
          <w:p w14:paraId="7FA7467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E35D87" w:rsidRPr="002D1144" w14:paraId="4209557C" w14:textId="77777777" w:rsidTr="00E35D87">
        <w:trPr>
          <w:trHeight w:val="15"/>
        </w:trPr>
        <w:tc>
          <w:tcPr>
            <w:tcW w:w="5880" w:type="dxa"/>
            <w:gridSpan w:val="27"/>
            <w:hideMark/>
          </w:tcPr>
          <w:p w14:paraId="7663EB02" w14:textId="77777777" w:rsidR="00E35D87" w:rsidRPr="002D1144" w:rsidRDefault="00E35D87" w:rsidP="00E35D87">
            <w:pPr>
              <w:rPr>
                <w:color w:val="2D2D2D"/>
                <w:sz w:val="21"/>
                <w:szCs w:val="21"/>
                <w:lang w:eastAsia="zh-CN" w:bidi="hi-IN"/>
              </w:rPr>
            </w:pPr>
          </w:p>
        </w:tc>
        <w:tc>
          <w:tcPr>
            <w:tcW w:w="1611" w:type="dxa"/>
            <w:gridSpan w:val="6"/>
            <w:hideMark/>
          </w:tcPr>
          <w:p w14:paraId="723BB225" w14:textId="77777777" w:rsidR="00E35D87" w:rsidRPr="002D1144" w:rsidRDefault="00E35D87" w:rsidP="00E35D87">
            <w:pPr>
              <w:rPr>
                <w:rFonts w:eastAsia="Droid Sans Fallback"/>
                <w:sz w:val="20"/>
                <w:szCs w:val="20"/>
              </w:rPr>
            </w:pPr>
          </w:p>
        </w:tc>
        <w:tc>
          <w:tcPr>
            <w:tcW w:w="2146" w:type="dxa"/>
            <w:gridSpan w:val="5"/>
            <w:hideMark/>
          </w:tcPr>
          <w:p w14:paraId="772E308C" w14:textId="77777777" w:rsidR="00E35D87" w:rsidRPr="002D1144" w:rsidRDefault="00E35D87" w:rsidP="00E35D87">
            <w:pPr>
              <w:rPr>
                <w:rFonts w:eastAsia="Droid Sans Fallback"/>
                <w:sz w:val="20"/>
                <w:szCs w:val="20"/>
              </w:rPr>
            </w:pPr>
          </w:p>
        </w:tc>
      </w:tr>
      <w:tr w:rsidR="00E35D87" w:rsidRPr="002D1144" w14:paraId="4C77EC6F" w14:textId="77777777" w:rsidTr="00E35D8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213BCD" w14:textId="77777777" w:rsidR="00E35D87" w:rsidRPr="002D1144" w:rsidRDefault="00E35D87" w:rsidP="00E35D87">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002BCC" w14:textId="77777777" w:rsidR="00E35D87" w:rsidRPr="002D1144" w:rsidRDefault="00E35D87" w:rsidP="00E35D87">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9D028F" w14:textId="77777777" w:rsidR="00E35D87" w:rsidRPr="002D1144" w:rsidRDefault="00E35D87" w:rsidP="00E35D87">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E35D87" w:rsidRPr="002D1144" w14:paraId="04364687" w14:textId="77777777" w:rsidTr="00E35D8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B638EA"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B233A2" w14:textId="77777777" w:rsidR="00E35D87" w:rsidRPr="002D1144" w:rsidRDefault="00E35D87" w:rsidP="00E35D87">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73CAC1" w14:textId="77777777" w:rsidR="00E35D87" w:rsidRPr="002D1144" w:rsidRDefault="00E35D87" w:rsidP="00E35D87">
            <w:pPr>
              <w:rPr>
                <w:rFonts w:eastAsia="Droid Sans Fallback"/>
                <w:sz w:val="20"/>
                <w:szCs w:val="20"/>
              </w:rPr>
            </w:pPr>
          </w:p>
        </w:tc>
      </w:tr>
      <w:tr w:rsidR="00E35D87" w:rsidRPr="002D1144" w14:paraId="43755774" w14:textId="77777777" w:rsidTr="00E35D8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3C588C"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1DD2D7" w14:textId="77777777" w:rsidR="00E35D87" w:rsidRPr="002D1144" w:rsidRDefault="00E35D87" w:rsidP="00E35D87">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2E7618" w14:textId="77777777" w:rsidR="00E35D87" w:rsidRPr="002D1144" w:rsidRDefault="00E35D87" w:rsidP="00E35D87">
            <w:pPr>
              <w:rPr>
                <w:rFonts w:eastAsia="Droid Sans Fallback"/>
                <w:sz w:val="20"/>
                <w:szCs w:val="20"/>
              </w:rPr>
            </w:pPr>
          </w:p>
        </w:tc>
      </w:tr>
      <w:tr w:rsidR="00E35D87" w:rsidRPr="002D1144" w14:paraId="340AC7DF" w14:textId="77777777" w:rsidTr="00E35D87">
        <w:trPr>
          <w:trHeight w:val="15"/>
        </w:trPr>
        <w:tc>
          <w:tcPr>
            <w:tcW w:w="921" w:type="dxa"/>
            <w:gridSpan w:val="3"/>
            <w:hideMark/>
          </w:tcPr>
          <w:p w14:paraId="07A8C3BA" w14:textId="77777777" w:rsidR="00E35D87" w:rsidRPr="002D1144" w:rsidRDefault="00E35D87" w:rsidP="00E35D87">
            <w:pPr>
              <w:rPr>
                <w:rFonts w:eastAsia="Droid Sans Fallback"/>
                <w:sz w:val="20"/>
                <w:szCs w:val="20"/>
              </w:rPr>
            </w:pPr>
          </w:p>
        </w:tc>
        <w:tc>
          <w:tcPr>
            <w:tcW w:w="1872" w:type="dxa"/>
            <w:gridSpan w:val="7"/>
            <w:hideMark/>
          </w:tcPr>
          <w:p w14:paraId="70696E17" w14:textId="77777777" w:rsidR="00E35D87" w:rsidRPr="002D1144" w:rsidRDefault="00E35D87" w:rsidP="00E35D87">
            <w:pPr>
              <w:rPr>
                <w:rFonts w:eastAsia="Droid Sans Fallback"/>
                <w:sz w:val="20"/>
                <w:szCs w:val="20"/>
              </w:rPr>
            </w:pPr>
          </w:p>
        </w:tc>
        <w:tc>
          <w:tcPr>
            <w:tcW w:w="1181" w:type="dxa"/>
            <w:gridSpan w:val="5"/>
            <w:hideMark/>
          </w:tcPr>
          <w:p w14:paraId="17B1590D" w14:textId="77777777" w:rsidR="00E35D87" w:rsidRPr="002D1144" w:rsidRDefault="00E35D87" w:rsidP="00E35D87">
            <w:pPr>
              <w:rPr>
                <w:rFonts w:eastAsia="Droid Sans Fallback"/>
                <w:sz w:val="20"/>
                <w:szCs w:val="20"/>
              </w:rPr>
            </w:pPr>
          </w:p>
        </w:tc>
        <w:tc>
          <w:tcPr>
            <w:tcW w:w="296" w:type="dxa"/>
            <w:gridSpan w:val="3"/>
            <w:hideMark/>
          </w:tcPr>
          <w:p w14:paraId="09B20265" w14:textId="77777777" w:rsidR="00E35D87" w:rsidRPr="002D1144" w:rsidRDefault="00E35D87" w:rsidP="00E35D87">
            <w:pPr>
              <w:rPr>
                <w:rFonts w:eastAsia="Droid Sans Fallback"/>
                <w:sz w:val="20"/>
                <w:szCs w:val="20"/>
              </w:rPr>
            </w:pPr>
          </w:p>
        </w:tc>
        <w:tc>
          <w:tcPr>
            <w:tcW w:w="152" w:type="dxa"/>
            <w:gridSpan w:val="2"/>
            <w:hideMark/>
          </w:tcPr>
          <w:p w14:paraId="0D1298CA" w14:textId="77777777" w:rsidR="00E35D87" w:rsidRPr="002D1144" w:rsidRDefault="00E35D87" w:rsidP="00E35D87">
            <w:pPr>
              <w:rPr>
                <w:rFonts w:eastAsia="Droid Sans Fallback"/>
                <w:sz w:val="20"/>
                <w:szCs w:val="20"/>
              </w:rPr>
            </w:pPr>
          </w:p>
        </w:tc>
        <w:tc>
          <w:tcPr>
            <w:tcW w:w="298" w:type="dxa"/>
            <w:hideMark/>
          </w:tcPr>
          <w:p w14:paraId="1D7C246C" w14:textId="77777777" w:rsidR="00E35D87" w:rsidRPr="002D1144" w:rsidRDefault="00E35D87" w:rsidP="00E35D87">
            <w:pPr>
              <w:rPr>
                <w:rFonts w:eastAsia="Droid Sans Fallback"/>
                <w:sz w:val="20"/>
                <w:szCs w:val="20"/>
              </w:rPr>
            </w:pPr>
          </w:p>
        </w:tc>
        <w:tc>
          <w:tcPr>
            <w:tcW w:w="586" w:type="dxa"/>
            <w:gridSpan w:val="3"/>
            <w:hideMark/>
          </w:tcPr>
          <w:p w14:paraId="3E8E0F10" w14:textId="77777777" w:rsidR="00E35D87" w:rsidRPr="002D1144" w:rsidRDefault="00E35D87" w:rsidP="00E35D87">
            <w:pPr>
              <w:rPr>
                <w:rFonts w:eastAsia="Droid Sans Fallback"/>
                <w:sz w:val="20"/>
                <w:szCs w:val="20"/>
              </w:rPr>
            </w:pPr>
          </w:p>
        </w:tc>
        <w:tc>
          <w:tcPr>
            <w:tcW w:w="1702" w:type="dxa"/>
            <w:gridSpan w:val="7"/>
            <w:hideMark/>
          </w:tcPr>
          <w:p w14:paraId="6AE4ABC1" w14:textId="77777777" w:rsidR="00E35D87" w:rsidRPr="002D1144" w:rsidRDefault="00E35D87" w:rsidP="00E35D87">
            <w:pPr>
              <w:rPr>
                <w:rFonts w:eastAsia="Droid Sans Fallback"/>
                <w:sz w:val="20"/>
                <w:szCs w:val="20"/>
              </w:rPr>
            </w:pPr>
          </w:p>
        </w:tc>
        <w:tc>
          <w:tcPr>
            <w:tcW w:w="973" w:type="dxa"/>
            <w:gridSpan w:val="4"/>
            <w:hideMark/>
          </w:tcPr>
          <w:p w14:paraId="619E0E3C" w14:textId="77777777" w:rsidR="00E35D87" w:rsidRPr="002D1144" w:rsidRDefault="00E35D87" w:rsidP="00E35D87">
            <w:pPr>
              <w:rPr>
                <w:rFonts w:eastAsia="Droid Sans Fallback"/>
                <w:sz w:val="20"/>
                <w:szCs w:val="20"/>
              </w:rPr>
            </w:pPr>
          </w:p>
        </w:tc>
        <w:tc>
          <w:tcPr>
            <w:tcW w:w="1103" w:type="dxa"/>
            <w:gridSpan w:val="2"/>
            <w:hideMark/>
          </w:tcPr>
          <w:p w14:paraId="07950F35" w14:textId="77777777" w:rsidR="00E35D87" w:rsidRPr="002D1144" w:rsidRDefault="00E35D87" w:rsidP="00E35D87">
            <w:pPr>
              <w:rPr>
                <w:rFonts w:eastAsia="Droid Sans Fallback"/>
                <w:sz w:val="20"/>
                <w:szCs w:val="20"/>
              </w:rPr>
            </w:pPr>
          </w:p>
        </w:tc>
        <w:tc>
          <w:tcPr>
            <w:tcW w:w="553" w:type="dxa"/>
            <w:hideMark/>
          </w:tcPr>
          <w:p w14:paraId="7C751DF2" w14:textId="77777777" w:rsidR="00E35D87" w:rsidRPr="002D1144" w:rsidRDefault="00E35D87" w:rsidP="00E35D87">
            <w:pPr>
              <w:rPr>
                <w:rFonts w:eastAsia="Droid Sans Fallback"/>
                <w:sz w:val="20"/>
                <w:szCs w:val="20"/>
              </w:rPr>
            </w:pPr>
          </w:p>
        </w:tc>
      </w:tr>
      <w:tr w:rsidR="00E35D87" w:rsidRPr="002D1144" w14:paraId="49C528E2" w14:textId="77777777" w:rsidTr="00E35D87">
        <w:tc>
          <w:tcPr>
            <w:tcW w:w="9637" w:type="dxa"/>
            <w:gridSpan w:val="38"/>
            <w:tcMar>
              <w:top w:w="0" w:type="dxa"/>
              <w:left w:w="74" w:type="dxa"/>
              <w:bottom w:w="0" w:type="dxa"/>
              <w:right w:w="74" w:type="dxa"/>
            </w:tcMar>
            <w:hideMark/>
          </w:tcPr>
          <w:p w14:paraId="1CA292B3" w14:textId="77777777" w:rsidR="00E35D87" w:rsidRPr="002D1144" w:rsidRDefault="00E35D87" w:rsidP="00E35D87">
            <w:pPr>
              <w:textAlignment w:val="baseline"/>
              <w:rPr>
                <w:color w:val="2D2D2D"/>
                <w:sz w:val="21"/>
                <w:szCs w:val="21"/>
                <w:lang w:eastAsia="zh-CN" w:bidi="hi-IN"/>
              </w:rPr>
            </w:pPr>
          </w:p>
          <w:p w14:paraId="23E2AAF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E35D87" w:rsidRPr="002D1144" w14:paraId="3D0C6DB2" w14:textId="77777777" w:rsidTr="00E35D8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BBE4291" w14:textId="77777777" w:rsidR="00E35D87" w:rsidRPr="002D1144" w:rsidRDefault="00E35D87" w:rsidP="00E35D87">
            <w:pPr>
              <w:rPr>
                <w:color w:val="2D2D2D"/>
                <w:sz w:val="21"/>
                <w:szCs w:val="21"/>
                <w:lang w:eastAsia="zh-CN" w:bidi="hi-IN"/>
              </w:rPr>
            </w:pPr>
          </w:p>
        </w:tc>
      </w:tr>
      <w:tr w:rsidR="00E35D87" w:rsidRPr="002D1144" w14:paraId="45EABA67" w14:textId="77777777" w:rsidTr="00E35D8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D92846" w14:textId="77777777" w:rsidR="00E35D87" w:rsidRPr="002D1144" w:rsidRDefault="00E35D87" w:rsidP="00E35D87">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E35D87" w:rsidRPr="002D1144" w14:paraId="203B48D8" w14:textId="77777777" w:rsidTr="00E35D87">
        <w:tc>
          <w:tcPr>
            <w:tcW w:w="9637" w:type="dxa"/>
            <w:gridSpan w:val="38"/>
            <w:tcMar>
              <w:top w:w="0" w:type="dxa"/>
              <w:left w:w="74" w:type="dxa"/>
              <w:bottom w:w="0" w:type="dxa"/>
              <w:right w:w="74" w:type="dxa"/>
            </w:tcMar>
            <w:hideMark/>
          </w:tcPr>
          <w:p w14:paraId="58FDEB5E" w14:textId="77777777" w:rsidR="00E35D87" w:rsidRPr="002D1144" w:rsidRDefault="00E35D87" w:rsidP="00E35D87">
            <w:pPr>
              <w:rPr>
                <w:color w:val="2D2D2D"/>
                <w:sz w:val="21"/>
                <w:szCs w:val="21"/>
                <w:lang w:eastAsia="zh-CN" w:bidi="hi-IN"/>
              </w:rPr>
            </w:pPr>
          </w:p>
        </w:tc>
      </w:tr>
      <w:tr w:rsidR="00E35D87" w:rsidRPr="002D1144" w14:paraId="7AEB6F7B" w14:textId="77777777" w:rsidTr="00E35D87">
        <w:tc>
          <w:tcPr>
            <w:tcW w:w="9637" w:type="dxa"/>
            <w:gridSpan w:val="38"/>
            <w:tcMar>
              <w:top w:w="0" w:type="dxa"/>
              <w:left w:w="74" w:type="dxa"/>
              <w:bottom w:w="0" w:type="dxa"/>
              <w:right w:w="74" w:type="dxa"/>
            </w:tcMar>
            <w:hideMark/>
          </w:tcPr>
          <w:p w14:paraId="1D665C30"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E35D87" w:rsidRPr="002D1144" w14:paraId="44229A24" w14:textId="77777777" w:rsidTr="00E35D87">
        <w:tc>
          <w:tcPr>
            <w:tcW w:w="9637" w:type="dxa"/>
            <w:gridSpan w:val="38"/>
            <w:tcMar>
              <w:top w:w="0" w:type="dxa"/>
              <w:left w:w="74" w:type="dxa"/>
              <w:bottom w:w="0" w:type="dxa"/>
              <w:right w:w="74" w:type="dxa"/>
            </w:tcMar>
            <w:hideMark/>
          </w:tcPr>
          <w:p w14:paraId="3520BDEA" w14:textId="77777777" w:rsidR="00E35D87" w:rsidRPr="002D1144" w:rsidRDefault="00E35D87" w:rsidP="00E35D87">
            <w:pPr>
              <w:rPr>
                <w:color w:val="2D2D2D"/>
                <w:sz w:val="21"/>
                <w:szCs w:val="21"/>
                <w:lang w:eastAsia="zh-CN" w:bidi="hi-IN"/>
              </w:rPr>
            </w:pPr>
          </w:p>
        </w:tc>
      </w:tr>
      <w:tr w:rsidR="00E35D87" w:rsidRPr="002D1144" w14:paraId="0D2C259E" w14:textId="77777777" w:rsidTr="00E35D87">
        <w:tc>
          <w:tcPr>
            <w:tcW w:w="921" w:type="dxa"/>
            <w:gridSpan w:val="3"/>
            <w:tcMar>
              <w:top w:w="0" w:type="dxa"/>
              <w:left w:w="74" w:type="dxa"/>
              <w:bottom w:w="0" w:type="dxa"/>
              <w:right w:w="74" w:type="dxa"/>
            </w:tcMar>
            <w:hideMark/>
          </w:tcPr>
          <w:p w14:paraId="7E8032A3"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17239612"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4B40F7F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674DCBA" w14:textId="77777777" w:rsidR="00E35D87" w:rsidRPr="002D1144" w:rsidRDefault="00E35D87" w:rsidP="00E35D87">
            <w:pPr>
              <w:rPr>
                <w:color w:val="2D2D2D"/>
                <w:sz w:val="21"/>
                <w:szCs w:val="21"/>
                <w:lang w:eastAsia="zh-CN" w:bidi="hi-IN"/>
              </w:rPr>
            </w:pPr>
          </w:p>
        </w:tc>
        <w:tc>
          <w:tcPr>
            <w:tcW w:w="553" w:type="dxa"/>
            <w:tcMar>
              <w:top w:w="0" w:type="dxa"/>
              <w:left w:w="74" w:type="dxa"/>
              <w:bottom w:w="0" w:type="dxa"/>
              <w:right w:w="74" w:type="dxa"/>
            </w:tcMar>
            <w:hideMark/>
          </w:tcPr>
          <w:p w14:paraId="1C448EEF"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коп.</w:t>
            </w:r>
          </w:p>
        </w:tc>
      </w:tr>
      <w:tr w:rsidR="00E35D87" w:rsidRPr="002D1144" w14:paraId="69BE8116" w14:textId="77777777" w:rsidTr="00E35D87">
        <w:tc>
          <w:tcPr>
            <w:tcW w:w="921" w:type="dxa"/>
            <w:gridSpan w:val="3"/>
            <w:tcMar>
              <w:top w:w="0" w:type="dxa"/>
              <w:left w:w="74" w:type="dxa"/>
              <w:bottom w:w="0" w:type="dxa"/>
              <w:right w:w="74" w:type="dxa"/>
            </w:tcMar>
            <w:hideMark/>
          </w:tcPr>
          <w:p w14:paraId="71ABDA1D" w14:textId="77777777" w:rsidR="00E35D87" w:rsidRPr="002D1144" w:rsidRDefault="00E35D87" w:rsidP="00E35D87">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8DB81D2"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481035B9" w14:textId="77777777" w:rsidR="00E35D87" w:rsidRPr="002D1144" w:rsidRDefault="00E35D87" w:rsidP="00E35D8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0E9CB48"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1428512A" w14:textId="77777777" w:rsidR="00E35D87" w:rsidRPr="002D1144" w:rsidRDefault="00E35D87" w:rsidP="00E35D87">
            <w:pPr>
              <w:rPr>
                <w:rFonts w:eastAsia="Droid Sans Fallback"/>
                <w:sz w:val="20"/>
                <w:szCs w:val="20"/>
              </w:rPr>
            </w:pPr>
          </w:p>
        </w:tc>
      </w:tr>
      <w:tr w:rsidR="00E35D87" w:rsidRPr="002D1144" w14:paraId="29643E64" w14:textId="77777777" w:rsidTr="00E35D87">
        <w:tc>
          <w:tcPr>
            <w:tcW w:w="7008" w:type="dxa"/>
            <w:gridSpan w:val="31"/>
            <w:tcMar>
              <w:top w:w="0" w:type="dxa"/>
              <w:left w:w="74" w:type="dxa"/>
              <w:bottom w:w="0" w:type="dxa"/>
              <w:right w:w="74" w:type="dxa"/>
            </w:tcMar>
            <w:hideMark/>
          </w:tcPr>
          <w:p w14:paraId="4C6B181C"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4388D253" w14:textId="77777777" w:rsidR="00E35D87" w:rsidRPr="002D1144" w:rsidRDefault="00E35D87" w:rsidP="00E35D87">
            <w:pPr>
              <w:rPr>
                <w:color w:val="2D2D2D"/>
                <w:sz w:val="21"/>
                <w:szCs w:val="21"/>
                <w:lang w:eastAsia="zh-CN" w:bidi="hi-IN"/>
              </w:rPr>
            </w:pPr>
          </w:p>
        </w:tc>
        <w:tc>
          <w:tcPr>
            <w:tcW w:w="1103" w:type="dxa"/>
            <w:gridSpan w:val="2"/>
            <w:tcMar>
              <w:top w:w="0" w:type="dxa"/>
              <w:left w:w="74" w:type="dxa"/>
              <w:bottom w:w="0" w:type="dxa"/>
              <w:right w:w="74" w:type="dxa"/>
            </w:tcMar>
            <w:hideMark/>
          </w:tcPr>
          <w:p w14:paraId="72F9800F"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68B2AB58" w14:textId="77777777" w:rsidR="00E35D87" w:rsidRPr="002D1144" w:rsidRDefault="00E35D87" w:rsidP="00E35D87">
            <w:pPr>
              <w:rPr>
                <w:rFonts w:eastAsia="Droid Sans Fallback"/>
                <w:sz w:val="20"/>
                <w:szCs w:val="20"/>
              </w:rPr>
            </w:pPr>
          </w:p>
        </w:tc>
      </w:tr>
      <w:tr w:rsidR="00E35D87" w:rsidRPr="002D1144" w14:paraId="7BCB05C5" w14:textId="77777777" w:rsidTr="00E35D87">
        <w:tc>
          <w:tcPr>
            <w:tcW w:w="7008" w:type="dxa"/>
            <w:gridSpan w:val="31"/>
            <w:tcMar>
              <w:top w:w="0" w:type="dxa"/>
              <w:left w:w="74" w:type="dxa"/>
              <w:bottom w:w="0" w:type="dxa"/>
              <w:right w:w="74" w:type="dxa"/>
            </w:tcMar>
            <w:hideMark/>
          </w:tcPr>
          <w:p w14:paraId="05BA39A1"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54418AE9" w14:textId="77777777" w:rsidR="00E35D87" w:rsidRPr="002D1144" w:rsidRDefault="00E35D87" w:rsidP="00E35D87">
            <w:pPr>
              <w:rPr>
                <w:rFonts w:eastAsia="Droid Sans Fallback"/>
                <w:sz w:val="20"/>
                <w:szCs w:val="20"/>
              </w:rPr>
            </w:pPr>
          </w:p>
        </w:tc>
        <w:tc>
          <w:tcPr>
            <w:tcW w:w="1103" w:type="dxa"/>
            <w:gridSpan w:val="2"/>
            <w:tcMar>
              <w:top w:w="0" w:type="dxa"/>
              <w:left w:w="74" w:type="dxa"/>
              <w:bottom w:w="0" w:type="dxa"/>
              <w:right w:w="74" w:type="dxa"/>
            </w:tcMar>
            <w:hideMark/>
          </w:tcPr>
          <w:p w14:paraId="717AFA0A"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15D732F8" w14:textId="77777777" w:rsidR="00E35D87" w:rsidRPr="002D1144" w:rsidRDefault="00E35D87" w:rsidP="00E35D87">
            <w:pPr>
              <w:rPr>
                <w:rFonts w:eastAsia="Droid Sans Fallback"/>
                <w:sz w:val="20"/>
                <w:szCs w:val="20"/>
              </w:rPr>
            </w:pPr>
          </w:p>
        </w:tc>
      </w:tr>
      <w:tr w:rsidR="00E35D87" w:rsidRPr="002D1144" w14:paraId="02F7108A" w14:textId="77777777" w:rsidTr="00E35D87">
        <w:tc>
          <w:tcPr>
            <w:tcW w:w="3974" w:type="dxa"/>
            <w:gridSpan w:val="15"/>
            <w:tcMar>
              <w:top w:w="0" w:type="dxa"/>
              <w:left w:w="74" w:type="dxa"/>
              <w:bottom w:w="0" w:type="dxa"/>
              <w:right w:w="74" w:type="dxa"/>
            </w:tcMar>
            <w:hideMark/>
          </w:tcPr>
          <w:p w14:paraId="36A940D1"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6285B49"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2542AC5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9D9DDD2" w14:textId="77777777" w:rsidR="00E35D87" w:rsidRPr="002D1144" w:rsidRDefault="00E35D87" w:rsidP="00E35D87">
            <w:pPr>
              <w:rPr>
                <w:color w:val="2D2D2D"/>
                <w:sz w:val="21"/>
                <w:szCs w:val="21"/>
                <w:lang w:eastAsia="zh-CN" w:bidi="hi-IN"/>
              </w:rPr>
            </w:pPr>
          </w:p>
        </w:tc>
        <w:tc>
          <w:tcPr>
            <w:tcW w:w="553" w:type="dxa"/>
            <w:tcMar>
              <w:top w:w="0" w:type="dxa"/>
              <w:left w:w="74" w:type="dxa"/>
              <w:bottom w:w="0" w:type="dxa"/>
              <w:right w:w="74" w:type="dxa"/>
            </w:tcMar>
            <w:hideMark/>
          </w:tcPr>
          <w:p w14:paraId="061F89D3"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коп.</w:t>
            </w:r>
          </w:p>
        </w:tc>
      </w:tr>
      <w:tr w:rsidR="00E35D87" w:rsidRPr="002D1144" w14:paraId="2E463B20" w14:textId="77777777" w:rsidTr="00E35D87">
        <w:tc>
          <w:tcPr>
            <w:tcW w:w="3974" w:type="dxa"/>
            <w:gridSpan w:val="15"/>
            <w:tcMar>
              <w:top w:w="0" w:type="dxa"/>
              <w:left w:w="74" w:type="dxa"/>
              <w:bottom w:w="0" w:type="dxa"/>
              <w:right w:w="74" w:type="dxa"/>
            </w:tcMar>
            <w:hideMark/>
          </w:tcPr>
          <w:p w14:paraId="5B422A0A" w14:textId="77777777" w:rsidR="00E35D87" w:rsidRPr="002D1144" w:rsidRDefault="00E35D87" w:rsidP="00E35D87">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453AC69"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6909FC67" w14:textId="77777777" w:rsidR="00E35D87" w:rsidRPr="002D1144" w:rsidRDefault="00E35D87" w:rsidP="00E35D8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F24E777"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05D0973A" w14:textId="77777777" w:rsidR="00E35D87" w:rsidRPr="002D1144" w:rsidRDefault="00E35D87" w:rsidP="00E35D87">
            <w:pPr>
              <w:rPr>
                <w:rFonts w:eastAsia="Droid Sans Fallback"/>
                <w:sz w:val="20"/>
                <w:szCs w:val="20"/>
              </w:rPr>
            </w:pPr>
          </w:p>
        </w:tc>
      </w:tr>
      <w:tr w:rsidR="00E35D87" w:rsidRPr="002D1144" w14:paraId="7A44B3E0" w14:textId="77777777" w:rsidTr="00E35D87">
        <w:tc>
          <w:tcPr>
            <w:tcW w:w="4720" w:type="dxa"/>
            <w:gridSpan w:val="21"/>
            <w:tcMar>
              <w:top w:w="0" w:type="dxa"/>
              <w:left w:w="74" w:type="dxa"/>
              <w:bottom w:w="0" w:type="dxa"/>
              <w:right w:w="74" w:type="dxa"/>
            </w:tcMar>
            <w:hideMark/>
          </w:tcPr>
          <w:p w14:paraId="5757172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320663F"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4CFF5D5F"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BADE138" w14:textId="77777777" w:rsidR="00E35D87" w:rsidRPr="002D1144" w:rsidRDefault="00E35D87" w:rsidP="00E35D87">
            <w:pPr>
              <w:rPr>
                <w:color w:val="2D2D2D"/>
                <w:sz w:val="21"/>
                <w:szCs w:val="21"/>
                <w:lang w:eastAsia="zh-CN" w:bidi="hi-IN"/>
              </w:rPr>
            </w:pPr>
          </w:p>
        </w:tc>
        <w:tc>
          <w:tcPr>
            <w:tcW w:w="553" w:type="dxa"/>
            <w:tcMar>
              <w:top w:w="0" w:type="dxa"/>
              <w:left w:w="74" w:type="dxa"/>
              <w:bottom w:w="0" w:type="dxa"/>
              <w:right w:w="74" w:type="dxa"/>
            </w:tcMar>
            <w:hideMark/>
          </w:tcPr>
          <w:p w14:paraId="58A62E2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коп.</w:t>
            </w:r>
          </w:p>
        </w:tc>
      </w:tr>
      <w:tr w:rsidR="00E35D87" w:rsidRPr="002D1144" w14:paraId="608B0BDD" w14:textId="77777777" w:rsidTr="00E35D87">
        <w:tc>
          <w:tcPr>
            <w:tcW w:w="4720" w:type="dxa"/>
            <w:gridSpan w:val="21"/>
            <w:tcMar>
              <w:top w:w="0" w:type="dxa"/>
              <w:left w:w="74" w:type="dxa"/>
              <w:bottom w:w="0" w:type="dxa"/>
              <w:right w:w="74" w:type="dxa"/>
            </w:tcMar>
            <w:hideMark/>
          </w:tcPr>
          <w:p w14:paraId="38B59D4C" w14:textId="77777777" w:rsidR="00E35D87" w:rsidRPr="002D1144" w:rsidRDefault="00E35D87" w:rsidP="00E35D87">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A604F71"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4BD46BEE" w14:textId="77777777" w:rsidR="00E35D87" w:rsidRPr="002D1144" w:rsidRDefault="00E35D87" w:rsidP="00E35D8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F3D670C"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61A70C2D" w14:textId="77777777" w:rsidR="00E35D87" w:rsidRPr="002D1144" w:rsidRDefault="00E35D87" w:rsidP="00E35D87">
            <w:pPr>
              <w:rPr>
                <w:rFonts w:eastAsia="Droid Sans Fallback"/>
                <w:sz w:val="20"/>
                <w:szCs w:val="20"/>
              </w:rPr>
            </w:pPr>
          </w:p>
        </w:tc>
      </w:tr>
      <w:tr w:rsidR="00E35D87" w:rsidRPr="002D1144" w14:paraId="160A790C" w14:textId="77777777" w:rsidTr="00E35D87">
        <w:tc>
          <w:tcPr>
            <w:tcW w:w="4422" w:type="dxa"/>
            <w:gridSpan w:val="20"/>
            <w:tcMar>
              <w:top w:w="0" w:type="dxa"/>
              <w:left w:w="74" w:type="dxa"/>
              <w:bottom w:w="0" w:type="dxa"/>
              <w:right w:w="74" w:type="dxa"/>
            </w:tcMar>
            <w:hideMark/>
          </w:tcPr>
          <w:p w14:paraId="5152FE3E" w14:textId="77777777" w:rsidR="00E35D87" w:rsidRPr="002D1144" w:rsidRDefault="00E35D87" w:rsidP="00E35D87">
            <w:pPr>
              <w:textAlignment w:val="baseline"/>
              <w:rPr>
                <w:color w:val="2D2D2D"/>
                <w:sz w:val="21"/>
                <w:szCs w:val="21"/>
                <w:lang w:eastAsia="zh-CN" w:bidi="hi-IN"/>
              </w:rPr>
            </w:pPr>
          </w:p>
          <w:p w14:paraId="77F06C0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5D6C809C"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268ED27D"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02DDBE0" w14:textId="77777777" w:rsidR="00E35D87" w:rsidRPr="002D1144" w:rsidRDefault="00E35D87" w:rsidP="00E35D87">
            <w:pPr>
              <w:rPr>
                <w:color w:val="2D2D2D"/>
                <w:sz w:val="21"/>
                <w:szCs w:val="21"/>
                <w:lang w:eastAsia="zh-CN" w:bidi="hi-IN"/>
              </w:rPr>
            </w:pPr>
          </w:p>
        </w:tc>
        <w:tc>
          <w:tcPr>
            <w:tcW w:w="553" w:type="dxa"/>
            <w:tcMar>
              <w:top w:w="0" w:type="dxa"/>
              <w:left w:w="74" w:type="dxa"/>
              <w:bottom w:w="0" w:type="dxa"/>
              <w:right w:w="74" w:type="dxa"/>
            </w:tcMar>
            <w:hideMark/>
          </w:tcPr>
          <w:p w14:paraId="0A5911BF"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коп.</w:t>
            </w:r>
          </w:p>
        </w:tc>
      </w:tr>
      <w:tr w:rsidR="00E35D87" w:rsidRPr="002D1144" w14:paraId="242DC6C6" w14:textId="77777777" w:rsidTr="00E35D87">
        <w:tc>
          <w:tcPr>
            <w:tcW w:w="4422" w:type="dxa"/>
            <w:gridSpan w:val="20"/>
            <w:tcMar>
              <w:top w:w="0" w:type="dxa"/>
              <w:left w:w="74" w:type="dxa"/>
              <w:bottom w:w="0" w:type="dxa"/>
              <w:right w:w="74" w:type="dxa"/>
            </w:tcMar>
            <w:hideMark/>
          </w:tcPr>
          <w:p w14:paraId="2AD27EBA" w14:textId="77777777" w:rsidR="00E35D87" w:rsidRPr="002D1144" w:rsidRDefault="00E35D87" w:rsidP="00E35D87">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68547657"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0B4CE078" w14:textId="77777777" w:rsidR="00E35D87" w:rsidRPr="002D1144" w:rsidRDefault="00E35D87" w:rsidP="00E35D8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F4C0E8C"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43D6D81E" w14:textId="77777777" w:rsidR="00E35D87" w:rsidRPr="002D1144" w:rsidRDefault="00E35D87" w:rsidP="00E35D87">
            <w:pPr>
              <w:rPr>
                <w:rFonts w:eastAsia="Droid Sans Fallback"/>
                <w:sz w:val="20"/>
                <w:szCs w:val="20"/>
              </w:rPr>
            </w:pPr>
          </w:p>
        </w:tc>
      </w:tr>
      <w:tr w:rsidR="00E35D87" w:rsidRPr="002D1144" w14:paraId="0A4F262A" w14:textId="77777777" w:rsidTr="00E35D87">
        <w:tc>
          <w:tcPr>
            <w:tcW w:w="4720" w:type="dxa"/>
            <w:gridSpan w:val="21"/>
            <w:tcMar>
              <w:top w:w="0" w:type="dxa"/>
              <w:left w:w="74" w:type="dxa"/>
              <w:bottom w:w="0" w:type="dxa"/>
              <w:right w:w="74" w:type="dxa"/>
            </w:tcMar>
            <w:hideMark/>
          </w:tcPr>
          <w:p w14:paraId="0B2F6589"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3456F6D0"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07474C54" w14:textId="77777777" w:rsidR="00E35D87" w:rsidRPr="002D1144" w:rsidRDefault="00E35D87" w:rsidP="00E35D87">
            <w:pPr>
              <w:rPr>
                <w:rFonts w:eastAsia="Droid Sans Fallback"/>
                <w:sz w:val="20"/>
                <w:szCs w:val="20"/>
              </w:rPr>
            </w:pPr>
          </w:p>
        </w:tc>
        <w:tc>
          <w:tcPr>
            <w:tcW w:w="1103" w:type="dxa"/>
            <w:gridSpan w:val="2"/>
            <w:tcMar>
              <w:top w:w="0" w:type="dxa"/>
              <w:left w:w="74" w:type="dxa"/>
              <w:bottom w:w="0" w:type="dxa"/>
              <w:right w:w="74" w:type="dxa"/>
            </w:tcMar>
            <w:hideMark/>
          </w:tcPr>
          <w:p w14:paraId="5547DFEC"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41663D6C" w14:textId="77777777" w:rsidR="00E35D87" w:rsidRPr="002D1144" w:rsidRDefault="00E35D87" w:rsidP="00E35D87">
            <w:pPr>
              <w:rPr>
                <w:rFonts w:eastAsia="Droid Sans Fallback"/>
                <w:sz w:val="20"/>
                <w:szCs w:val="20"/>
              </w:rPr>
            </w:pPr>
          </w:p>
        </w:tc>
      </w:tr>
      <w:tr w:rsidR="00E35D87" w:rsidRPr="002D1144" w14:paraId="3C3A038B" w14:textId="77777777" w:rsidTr="00E35D87">
        <w:tc>
          <w:tcPr>
            <w:tcW w:w="4720" w:type="dxa"/>
            <w:gridSpan w:val="21"/>
            <w:tcMar>
              <w:top w:w="0" w:type="dxa"/>
              <w:left w:w="74" w:type="dxa"/>
              <w:bottom w:w="0" w:type="dxa"/>
              <w:right w:w="74" w:type="dxa"/>
            </w:tcMar>
            <w:hideMark/>
          </w:tcPr>
          <w:p w14:paraId="1977C924" w14:textId="77777777" w:rsidR="00E35D87" w:rsidRPr="002D1144" w:rsidRDefault="00E35D87" w:rsidP="00E35D87">
            <w:pPr>
              <w:rPr>
                <w:rFonts w:eastAsia="Droid Sans Fallback"/>
                <w:sz w:val="20"/>
                <w:szCs w:val="20"/>
              </w:rPr>
            </w:pPr>
          </w:p>
        </w:tc>
        <w:tc>
          <w:tcPr>
            <w:tcW w:w="2288" w:type="dxa"/>
            <w:gridSpan w:val="10"/>
            <w:tcMar>
              <w:top w:w="0" w:type="dxa"/>
              <w:left w:w="74" w:type="dxa"/>
              <w:bottom w:w="0" w:type="dxa"/>
              <w:right w:w="74" w:type="dxa"/>
            </w:tcMar>
            <w:hideMark/>
          </w:tcPr>
          <w:p w14:paraId="236C202E"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061B3DBC" w14:textId="77777777" w:rsidR="00E35D87" w:rsidRPr="002D1144" w:rsidRDefault="00E35D87" w:rsidP="00E35D87">
            <w:pPr>
              <w:rPr>
                <w:rFonts w:eastAsia="Droid Sans Fallback"/>
                <w:sz w:val="20"/>
                <w:szCs w:val="20"/>
              </w:rPr>
            </w:pPr>
          </w:p>
        </w:tc>
        <w:tc>
          <w:tcPr>
            <w:tcW w:w="1103" w:type="dxa"/>
            <w:gridSpan w:val="2"/>
            <w:tcMar>
              <w:top w:w="0" w:type="dxa"/>
              <w:left w:w="74" w:type="dxa"/>
              <w:bottom w:w="0" w:type="dxa"/>
              <w:right w:w="74" w:type="dxa"/>
            </w:tcMar>
            <w:hideMark/>
          </w:tcPr>
          <w:p w14:paraId="5E1C118A"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75D9B678" w14:textId="77777777" w:rsidR="00E35D87" w:rsidRPr="002D1144" w:rsidRDefault="00E35D87" w:rsidP="00E35D87">
            <w:pPr>
              <w:rPr>
                <w:rFonts w:eastAsia="Droid Sans Fallback"/>
                <w:sz w:val="20"/>
                <w:szCs w:val="20"/>
              </w:rPr>
            </w:pPr>
          </w:p>
        </w:tc>
      </w:tr>
      <w:tr w:rsidR="00E35D87" w:rsidRPr="002D1144" w14:paraId="7F2AE51A" w14:textId="77777777" w:rsidTr="00E35D87">
        <w:tc>
          <w:tcPr>
            <w:tcW w:w="3974" w:type="dxa"/>
            <w:gridSpan w:val="15"/>
            <w:tcMar>
              <w:top w:w="0" w:type="dxa"/>
              <w:left w:w="74" w:type="dxa"/>
              <w:bottom w:w="0" w:type="dxa"/>
              <w:right w:w="74" w:type="dxa"/>
            </w:tcMar>
            <w:hideMark/>
          </w:tcPr>
          <w:p w14:paraId="18A6BF58"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0075042"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439EE425"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1A3360F" w14:textId="77777777" w:rsidR="00E35D87" w:rsidRPr="002D1144" w:rsidRDefault="00E35D87" w:rsidP="00E35D87">
            <w:pPr>
              <w:rPr>
                <w:color w:val="2D2D2D"/>
                <w:sz w:val="21"/>
                <w:szCs w:val="21"/>
                <w:lang w:eastAsia="zh-CN" w:bidi="hi-IN"/>
              </w:rPr>
            </w:pPr>
          </w:p>
        </w:tc>
        <w:tc>
          <w:tcPr>
            <w:tcW w:w="553" w:type="dxa"/>
            <w:tcMar>
              <w:top w:w="0" w:type="dxa"/>
              <w:left w:w="74" w:type="dxa"/>
              <w:bottom w:w="0" w:type="dxa"/>
              <w:right w:w="74" w:type="dxa"/>
            </w:tcMar>
            <w:hideMark/>
          </w:tcPr>
          <w:p w14:paraId="2D5DB66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коп.</w:t>
            </w:r>
          </w:p>
        </w:tc>
      </w:tr>
      <w:tr w:rsidR="00E35D87" w:rsidRPr="002D1144" w14:paraId="7F14C8C4" w14:textId="77777777" w:rsidTr="00E35D87">
        <w:tc>
          <w:tcPr>
            <w:tcW w:w="3974" w:type="dxa"/>
            <w:gridSpan w:val="15"/>
            <w:tcMar>
              <w:top w:w="0" w:type="dxa"/>
              <w:left w:w="74" w:type="dxa"/>
              <w:bottom w:w="0" w:type="dxa"/>
              <w:right w:w="74" w:type="dxa"/>
            </w:tcMar>
            <w:hideMark/>
          </w:tcPr>
          <w:p w14:paraId="2BA4214A" w14:textId="77777777" w:rsidR="00E35D87" w:rsidRPr="002D1144" w:rsidRDefault="00E35D87" w:rsidP="00E35D87">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529DDDB0"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0D4E7F8F" w14:textId="77777777" w:rsidR="00E35D87" w:rsidRPr="002D1144" w:rsidRDefault="00E35D87" w:rsidP="00E35D8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7804387"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2EAB5CD3" w14:textId="77777777" w:rsidR="00E35D87" w:rsidRPr="002D1144" w:rsidRDefault="00E35D87" w:rsidP="00E35D87">
            <w:pPr>
              <w:rPr>
                <w:rFonts w:eastAsia="Droid Sans Fallback"/>
                <w:sz w:val="20"/>
                <w:szCs w:val="20"/>
              </w:rPr>
            </w:pPr>
          </w:p>
        </w:tc>
      </w:tr>
      <w:tr w:rsidR="00E35D87" w:rsidRPr="002D1144" w14:paraId="47FBFF67" w14:textId="77777777" w:rsidTr="00E35D87">
        <w:tc>
          <w:tcPr>
            <w:tcW w:w="4720" w:type="dxa"/>
            <w:gridSpan w:val="21"/>
            <w:tcMar>
              <w:top w:w="0" w:type="dxa"/>
              <w:left w:w="74" w:type="dxa"/>
              <w:bottom w:w="0" w:type="dxa"/>
              <w:right w:w="74" w:type="dxa"/>
            </w:tcMar>
            <w:hideMark/>
          </w:tcPr>
          <w:p w14:paraId="5B66F74B"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829EE43" w14:textId="77777777" w:rsidR="00E35D87" w:rsidRPr="002D1144" w:rsidRDefault="00E35D87" w:rsidP="00E35D87">
            <w:pPr>
              <w:rPr>
                <w:color w:val="2D2D2D"/>
                <w:sz w:val="21"/>
                <w:szCs w:val="21"/>
                <w:lang w:eastAsia="zh-CN" w:bidi="hi-IN"/>
              </w:rPr>
            </w:pPr>
          </w:p>
        </w:tc>
        <w:tc>
          <w:tcPr>
            <w:tcW w:w="973" w:type="dxa"/>
            <w:gridSpan w:val="4"/>
            <w:tcMar>
              <w:top w:w="0" w:type="dxa"/>
              <w:left w:w="74" w:type="dxa"/>
              <w:bottom w:w="0" w:type="dxa"/>
              <w:right w:w="74" w:type="dxa"/>
            </w:tcMar>
            <w:hideMark/>
          </w:tcPr>
          <w:p w14:paraId="1BA6370A"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29A4509" w14:textId="77777777" w:rsidR="00E35D87" w:rsidRPr="002D1144" w:rsidRDefault="00E35D87" w:rsidP="00E35D87">
            <w:pPr>
              <w:rPr>
                <w:color w:val="2D2D2D"/>
                <w:sz w:val="21"/>
                <w:szCs w:val="21"/>
                <w:lang w:eastAsia="zh-CN" w:bidi="hi-IN"/>
              </w:rPr>
            </w:pPr>
          </w:p>
        </w:tc>
        <w:tc>
          <w:tcPr>
            <w:tcW w:w="553" w:type="dxa"/>
            <w:tcMar>
              <w:top w:w="0" w:type="dxa"/>
              <w:left w:w="74" w:type="dxa"/>
              <w:bottom w:w="0" w:type="dxa"/>
              <w:right w:w="74" w:type="dxa"/>
            </w:tcMar>
            <w:hideMark/>
          </w:tcPr>
          <w:p w14:paraId="03575246"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коп.</w:t>
            </w:r>
          </w:p>
        </w:tc>
      </w:tr>
      <w:tr w:rsidR="00E35D87" w:rsidRPr="002D1144" w14:paraId="02B0122C" w14:textId="77777777" w:rsidTr="00E35D87">
        <w:tc>
          <w:tcPr>
            <w:tcW w:w="4720" w:type="dxa"/>
            <w:gridSpan w:val="21"/>
            <w:tcMar>
              <w:top w:w="0" w:type="dxa"/>
              <w:left w:w="74" w:type="dxa"/>
              <w:bottom w:w="0" w:type="dxa"/>
              <w:right w:w="74" w:type="dxa"/>
            </w:tcMar>
            <w:hideMark/>
          </w:tcPr>
          <w:p w14:paraId="2981E032" w14:textId="77777777" w:rsidR="00E35D87" w:rsidRPr="002D1144" w:rsidRDefault="00E35D87" w:rsidP="00E35D87">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682A678" w14:textId="77777777" w:rsidR="00E35D87" w:rsidRPr="002D1144" w:rsidRDefault="00E35D87" w:rsidP="00E35D87">
            <w:pPr>
              <w:rPr>
                <w:rFonts w:eastAsia="Droid Sans Fallback"/>
                <w:sz w:val="20"/>
                <w:szCs w:val="20"/>
              </w:rPr>
            </w:pPr>
          </w:p>
        </w:tc>
        <w:tc>
          <w:tcPr>
            <w:tcW w:w="973" w:type="dxa"/>
            <w:gridSpan w:val="4"/>
            <w:tcMar>
              <w:top w:w="0" w:type="dxa"/>
              <w:left w:w="74" w:type="dxa"/>
              <w:bottom w:w="0" w:type="dxa"/>
              <w:right w:w="74" w:type="dxa"/>
            </w:tcMar>
            <w:hideMark/>
          </w:tcPr>
          <w:p w14:paraId="0D392E4D" w14:textId="77777777" w:rsidR="00E35D87" w:rsidRPr="002D1144" w:rsidRDefault="00E35D87" w:rsidP="00E35D87">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5B1F83E" w14:textId="77777777" w:rsidR="00E35D87" w:rsidRPr="002D1144" w:rsidRDefault="00E35D87" w:rsidP="00E35D87">
            <w:pPr>
              <w:rPr>
                <w:rFonts w:eastAsia="Droid Sans Fallback"/>
                <w:sz w:val="20"/>
                <w:szCs w:val="20"/>
              </w:rPr>
            </w:pPr>
          </w:p>
        </w:tc>
        <w:tc>
          <w:tcPr>
            <w:tcW w:w="553" w:type="dxa"/>
            <w:tcMar>
              <w:top w:w="0" w:type="dxa"/>
              <w:left w:w="74" w:type="dxa"/>
              <w:bottom w:w="0" w:type="dxa"/>
              <w:right w:w="74" w:type="dxa"/>
            </w:tcMar>
            <w:hideMark/>
          </w:tcPr>
          <w:p w14:paraId="778D4C2B" w14:textId="77777777" w:rsidR="00E35D87" w:rsidRPr="002D1144" w:rsidRDefault="00E35D87" w:rsidP="00E35D87">
            <w:pPr>
              <w:rPr>
                <w:rFonts w:eastAsia="Droid Sans Fallback"/>
                <w:sz w:val="20"/>
                <w:szCs w:val="20"/>
              </w:rPr>
            </w:pPr>
          </w:p>
        </w:tc>
      </w:tr>
      <w:tr w:rsidR="00E35D87" w:rsidRPr="002D1144" w14:paraId="57A80C12" w14:textId="77777777" w:rsidTr="00E35D87">
        <w:tc>
          <w:tcPr>
            <w:tcW w:w="9637" w:type="dxa"/>
            <w:gridSpan w:val="38"/>
            <w:tcMar>
              <w:top w:w="0" w:type="dxa"/>
              <w:left w:w="74" w:type="dxa"/>
              <w:bottom w:w="0" w:type="dxa"/>
              <w:right w:w="74" w:type="dxa"/>
            </w:tcMar>
            <w:hideMark/>
          </w:tcPr>
          <w:p w14:paraId="37B5E1E6" w14:textId="77777777" w:rsidR="00E35D87" w:rsidRPr="002D1144" w:rsidRDefault="00E35D87" w:rsidP="00E35D87">
            <w:pPr>
              <w:rPr>
                <w:rFonts w:eastAsia="Droid Sans Fallback"/>
                <w:sz w:val="20"/>
                <w:szCs w:val="20"/>
              </w:rPr>
            </w:pPr>
          </w:p>
        </w:tc>
      </w:tr>
      <w:tr w:rsidR="00E35D87" w:rsidRPr="002D1144" w14:paraId="4926B1B8" w14:textId="77777777" w:rsidTr="00E35D87">
        <w:tc>
          <w:tcPr>
            <w:tcW w:w="9637" w:type="dxa"/>
            <w:gridSpan w:val="38"/>
            <w:tcMar>
              <w:top w:w="0" w:type="dxa"/>
              <w:left w:w="74" w:type="dxa"/>
              <w:bottom w:w="0" w:type="dxa"/>
              <w:right w:w="74" w:type="dxa"/>
            </w:tcMar>
            <w:hideMark/>
          </w:tcPr>
          <w:p w14:paraId="64E40560" w14:textId="77777777" w:rsidR="00E35D87" w:rsidRPr="002D1144" w:rsidRDefault="00E35D87" w:rsidP="00E35D87">
            <w:pPr>
              <w:jc w:val="center"/>
              <w:textAlignment w:val="baseline"/>
              <w:rPr>
                <w:b/>
                <w:bCs/>
                <w:color w:val="2D2D2D"/>
                <w:sz w:val="21"/>
                <w:szCs w:val="21"/>
                <w:lang w:eastAsia="zh-CN" w:bidi="hi-IN"/>
              </w:rPr>
            </w:pPr>
          </w:p>
          <w:p w14:paraId="1AAF10DD" w14:textId="77777777" w:rsidR="00E35D87" w:rsidRPr="002D1144" w:rsidRDefault="00E35D87" w:rsidP="00E35D87">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E35D87" w:rsidRPr="002D1144" w14:paraId="0AA9A0B2" w14:textId="77777777" w:rsidTr="00E35D87">
        <w:tc>
          <w:tcPr>
            <w:tcW w:w="9637" w:type="dxa"/>
            <w:gridSpan w:val="38"/>
            <w:tcMar>
              <w:top w:w="0" w:type="dxa"/>
              <w:left w:w="74" w:type="dxa"/>
              <w:bottom w:w="0" w:type="dxa"/>
              <w:right w:w="74" w:type="dxa"/>
            </w:tcMar>
            <w:hideMark/>
          </w:tcPr>
          <w:p w14:paraId="6C7CCBF6" w14:textId="77777777" w:rsidR="00E35D87" w:rsidRPr="002D1144" w:rsidRDefault="00E35D87" w:rsidP="00E35D87">
            <w:pPr>
              <w:rPr>
                <w:color w:val="2D2D2D"/>
                <w:sz w:val="21"/>
                <w:szCs w:val="21"/>
                <w:lang w:eastAsia="zh-CN" w:bidi="hi-IN"/>
              </w:rPr>
            </w:pPr>
          </w:p>
        </w:tc>
      </w:tr>
      <w:tr w:rsidR="00E35D87" w:rsidRPr="002D1144" w14:paraId="49ACC53C" w14:textId="77777777" w:rsidTr="00E35D87">
        <w:tc>
          <w:tcPr>
            <w:tcW w:w="9637" w:type="dxa"/>
            <w:gridSpan w:val="38"/>
            <w:tcMar>
              <w:top w:w="0" w:type="dxa"/>
              <w:left w:w="74" w:type="dxa"/>
              <w:bottom w:w="0" w:type="dxa"/>
              <w:right w:w="74" w:type="dxa"/>
            </w:tcMar>
            <w:hideMark/>
          </w:tcPr>
          <w:p w14:paraId="288677C0" w14:textId="77777777" w:rsidR="00E35D87" w:rsidRPr="002D1144" w:rsidRDefault="00E35D87" w:rsidP="00E35D87">
            <w:pPr>
              <w:rPr>
                <w:rFonts w:eastAsia="Droid Sans Fallback"/>
                <w:sz w:val="20"/>
                <w:szCs w:val="20"/>
              </w:rPr>
            </w:pPr>
          </w:p>
        </w:tc>
      </w:tr>
      <w:tr w:rsidR="00E35D87" w:rsidRPr="002D1144" w14:paraId="63D32EC2" w14:textId="77777777" w:rsidTr="00E35D87">
        <w:tc>
          <w:tcPr>
            <w:tcW w:w="2793" w:type="dxa"/>
            <w:gridSpan w:val="10"/>
            <w:tcMar>
              <w:top w:w="0" w:type="dxa"/>
              <w:left w:w="74" w:type="dxa"/>
              <w:bottom w:w="0" w:type="dxa"/>
              <w:right w:w="74" w:type="dxa"/>
            </w:tcMar>
            <w:hideMark/>
          </w:tcPr>
          <w:p w14:paraId="04176964"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1132C599" w14:textId="77777777" w:rsidR="00E35D87" w:rsidRPr="002D1144" w:rsidRDefault="00E35D87" w:rsidP="00E35D87">
            <w:pPr>
              <w:rPr>
                <w:color w:val="2D2D2D"/>
                <w:sz w:val="21"/>
                <w:szCs w:val="21"/>
                <w:lang w:eastAsia="zh-CN" w:bidi="hi-IN"/>
              </w:rPr>
            </w:pPr>
          </w:p>
        </w:tc>
      </w:tr>
      <w:tr w:rsidR="00E35D87" w:rsidRPr="002D1144" w14:paraId="2DA824F9" w14:textId="77777777" w:rsidTr="00E35D87">
        <w:tc>
          <w:tcPr>
            <w:tcW w:w="2793" w:type="dxa"/>
            <w:gridSpan w:val="10"/>
            <w:tcMar>
              <w:top w:w="0" w:type="dxa"/>
              <w:left w:w="74" w:type="dxa"/>
              <w:bottom w:w="0" w:type="dxa"/>
              <w:right w:w="74" w:type="dxa"/>
            </w:tcMar>
            <w:hideMark/>
          </w:tcPr>
          <w:p w14:paraId="37B5C0D0" w14:textId="77777777" w:rsidR="00E35D87" w:rsidRPr="002D1144" w:rsidRDefault="00E35D87" w:rsidP="00E35D87">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52B2BA76"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E35D87" w:rsidRPr="002D1144" w14:paraId="4442D102" w14:textId="77777777" w:rsidTr="00E35D87">
        <w:tc>
          <w:tcPr>
            <w:tcW w:w="9637" w:type="dxa"/>
            <w:gridSpan w:val="38"/>
            <w:tcMar>
              <w:top w:w="0" w:type="dxa"/>
              <w:left w:w="74" w:type="dxa"/>
              <w:bottom w:w="0" w:type="dxa"/>
              <w:right w:w="74" w:type="dxa"/>
            </w:tcMar>
            <w:hideMark/>
          </w:tcPr>
          <w:p w14:paraId="269F31B6" w14:textId="77777777" w:rsidR="00E35D87" w:rsidRPr="002D1144" w:rsidRDefault="00E35D87" w:rsidP="00E35D87">
            <w:pPr>
              <w:rPr>
                <w:color w:val="2D2D2D"/>
                <w:sz w:val="18"/>
                <w:szCs w:val="18"/>
                <w:lang w:eastAsia="zh-CN" w:bidi="hi-IN"/>
              </w:rPr>
            </w:pPr>
          </w:p>
        </w:tc>
      </w:tr>
      <w:tr w:rsidR="00E35D87" w:rsidRPr="002D1144" w14:paraId="3E843105" w14:textId="77777777" w:rsidTr="00E35D87">
        <w:tc>
          <w:tcPr>
            <w:tcW w:w="9637" w:type="dxa"/>
            <w:gridSpan w:val="38"/>
            <w:tcMar>
              <w:top w:w="0" w:type="dxa"/>
              <w:left w:w="74" w:type="dxa"/>
              <w:bottom w:w="0" w:type="dxa"/>
              <w:right w:w="74" w:type="dxa"/>
            </w:tcMar>
            <w:hideMark/>
          </w:tcPr>
          <w:p w14:paraId="525914EA"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E35D87" w:rsidRPr="002D1144" w14:paraId="31148915" w14:textId="77777777" w:rsidTr="00E35D87">
        <w:tc>
          <w:tcPr>
            <w:tcW w:w="9637" w:type="dxa"/>
            <w:gridSpan w:val="38"/>
            <w:tcMar>
              <w:top w:w="0" w:type="dxa"/>
              <w:left w:w="74" w:type="dxa"/>
              <w:bottom w:w="0" w:type="dxa"/>
              <w:right w:w="74" w:type="dxa"/>
            </w:tcMar>
            <w:hideMark/>
          </w:tcPr>
          <w:p w14:paraId="705968C0" w14:textId="77777777" w:rsidR="00E35D87" w:rsidRPr="002D1144" w:rsidRDefault="00E35D87" w:rsidP="00E35D87">
            <w:pPr>
              <w:rPr>
                <w:color w:val="2D2D2D"/>
                <w:sz w:val="21"/>
                <w:szCs w:val="21"/>
                <w:lang w:eastAsia="zh-CN" w:bidi="hi-IN"/>
              </w:rPr>
            </w:pPr>
          </w:p>
        </w:tc>
      </w:tr>
      <w:tr w:rsidR="00E35D87" w:rsidRPr="002D1144" w14:paraId="38F6024D" w14:textId="77777777" w:rsidTr="00E35D87">
        <w:tc>
          <w:tcPr>
            <w:tcW w:w="9637" w:type="dxa"/>
            <w:gridSpan w:val="38"/>
            <w:tcMar>
              <w:top w:w="0" w:type="dxa"/>
              <w:left w:w="74" w:type="dxa"/>
              <w:bottom w:w="0" w:type="dxa"/>
              <w:right w:w="74" w:type="dxa"/>
            </w:tcMar>
            <w:hideMark/>
          </w:tcPr>
          <w:p w14:paraId="7BDBC3DD" w14:textId="77777777" w:rsidR="00E35D87" w:rsidRPr="002D1144" w:rsidRDefault="00E35D87" w:rsidP="00E35D87">
            <w:pPr>
              <w:rPr>
                <w:rFonts w:eastAsia="Droid Sans Fallback"/>
                <w:sz w:val="20"/>
                <w:szCs w:val="20"/>
              </w:rPr>
            </w:pPr>
          </w:p>
        </w:tc>
      </w:tr>
      <w:tr w:rsidR="00E35D87" w:rsidRPr="002D1144" w14:paraId="310F8141" w14:textId="77777777" w:rsidTr="00E35D87">
        <w:tc>
          <w:tcPr>
            <w:tcW w:w="4270" w:type="dxa"/>
            <w:gridSpan w:val="18"/>
            <w:tcMar>
              <w:top w:w="0" w:type="dxa"/>
              <w:left w:w="74" w:type="dxa"/>
              <w:bottom w:w="0" w:type="dxa"/>
              <w:right w:w="74" w:type="dxa"/>
            </w:tcMar>
            <w:hideMark/>
          </w:tcPr>
          <w:p w14:paraId="50C3181E"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67811010" w14:textId="77777777" w:rsidR="00E35D87" w:rsidRPr="002D1144" w:rsidRDefault="00E35D87" w:rsidP="00E35D87">
            <w:pPr>
              <w:rPr>
                <w:color w:val="2D2D2D"/>
                <w:sz w:val="21"/>
                <w:szCs w:val="21"/>
                <w:lang w:eastAsia="zh-CN" w:bidi="hi-IN"/>
              </w:rPr>
            </w:pPr>
          </w:p>
        </w:tc>
        <w:tc>
          <w:tcPr>
            <w:tcW w:w="4331" w:type="dxa"/>
            <w:gridSpan w:val="14"/>
            <w:tcMar>
              <w:top w:w="0" w:type="dxa"/>
              <w:left w:w="74" w:type="dxa"/>
              <w:bottom w:w="0" w:type="dxa"/>
              <w:right w:w="74" w:type="dxa"/>
            </w:tcMar>
            <w:hideMark/>
          </w:tcPr>
          <w:p w14:paraId="5D52157F"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Объект принял</w:t>
            </w:r>
          </w:p>
        </w:tc>
      </w:tr>
      <w:tr w:rsidR="00E35D87" w:rsidRPr="002D1144" w14:paraId="1F7D7951" w14:textId="77777777" w:rsidTr="00E35D87">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3ADE6578" w14:textId="77777777" w:rsidR="00E35D87" w:rsidRPr="002D1144" w:rsidRDefault="00E35D87" w:rsidP="00E35D87">
            <w:pPr>
              <w:rPr>
                <w:color w:val="2D2D2D"/>
                <w:sz w:val="21"/>
                <w:szCs w:val="21"/>
                <w:lang w:eastAsia="zh-CN" w:bidi="hi-IN"/>
              </w:rPr>
            </w:pPr>
          </w:p>
        </w:tc>
        <w:tc>
          <w:tcPr>
            <w:tcW w:w="1036" w:type="dxa"/>
            <w:gridSpan w:val="6"/>
            <w:tcMar>
              <w:top w:w="0" w:type="dxa"/>
              <w:left w:w="74" w:type="dxa"/>
              <w:bottom w:w="0" w:type="dxa"/>
              <w:right w:w="74" w:type="dxa"/>
            </w:tcMar>
            <w:hideMark/>
          </w:tcPr>
          <w:p w14:paraId="00E771AF" w14:textId="77777777" w:rsidR="00E35D87" w:rsidRPr="002D1144" w:rsidRDefault="00E35D87" w:rsidP="00E35D87">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4A00E5D2" w14:textId="77777777" w:rsidR="00E35D87" w:rsidRPr="002D1144" w:rsidRDefault="00E35D87" w:rsidP="00E35D87">
            <w:pPr>
              <w:rPr>
                <w:rFonts w:eastAsia="Droid Sans Fallback"/>
                <w:sz w:val="20"/>
                <w:szCs w:val="20"/>
              </w:rPr>
            </w:pPr>
          </w:p>
        </w:tc>
      </w:tr>
      <w:tr w:rsidR="00E35D87" w:rsidRPr="002D1144" w14:paraId="767C5D52" w14:textId="77777777" w:rsidTr="00E35D87">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2BA3D711"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477E7B52" w14:textId="77777777" w:rsidR="00E35D87" w:rsidRPr="002D1144" w:rsidRDefault="00E35D87" w:rsidP="00E35D87">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5A4DD1F4" w14:textId="77777777" w:rsidR="00E35D87" w:rsidRPr="002D1144" w:rsidRDefault="00E35D87" w:rsidP="00E35D87">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E35D87" w:rsidRPr="002D1144" w14:paraId="1CEBD60D" w14:textId="77777777" w:rsidTr="00E35D87">
        <w:tc>
          <w:tcPr>
            <w:tcW w:w="4270" w:type="dxa"/>
            <w:gridSpan w:val="18"/>
            <w:tcMar>
              <w:top w:w="0" w:type="dxa"/>
              <w:left w:w="74" w:type="dxa"/>
              <w:bottom w:w="0" w:type="dxa"/>
              <w:right w:w="74" w:type="dxa"/>
            </w:tcMar>
            <w:hideMark/>
          </w:tcPr>
          <w:p w14:paraId="1C151145" w14:textId="77777777" w:rsidR="00E35D87" w:rsidRPr="002D1144" w:rsidRDefault="00E35D87" w:rsidP="00E35D87">
            <w:pPr>
              <w:rPr>
                <w:color w:val="2D2D2D"/>
                <w:sz w:val="18"/>
                <w:szCs w:val="18"/>
                <w:lang w:eastAsia="zh-CN" w:bidi="hi-IN"/>
              </w:rPr>
            </w:pPr>
          </w:p>
        </w:tc>
        <w:tc>
          <w:tcPr>
            <w:tcW w:w="1036" w:type="dxa"/>
            <w:gridSpan w:val="6"/>
            <w:tcMar>
              <w:top w:w="0" w:type="dxa"/>
              <w:left w:w="74" w:type="dxa"/>
              <w:bottom w:w="0" w:type="dxa"/>
              <w:right w:w="74" w:type="dxa"/>
            </w:tcMar>
            <w:hideMark/>
          </w:tcPr>
          <w:p w14:paraId="6F444EEB" w14:textId="77777777" w:rsidR="00E35D87" w:rsidRPr="002D1144" w:rsidRDefault="00E35D87" w:rsidP="00E35D87">
            <w:pPr>
              <w:rPr>
                <w:rFonts w:eastAsia="Droid Sans Fallback"/>
                <w:sz w:val="20"/>
                <w:szCs w:val="20"/>
              </w:rPr>
            </w:pPr>
          </w:p>
        </w:tc>
        <w:tc>
          <w:tcPr>
            <w:tcW w:w="4331" w:type="dxa"/>
            <w:gridSpan w:val="14"/>
            <w:tcMar>
              <w:top w:w="0" w:type="dxa"/>
              <w:left w:w="74" w:type="dxa"/>
              <w:bottom w:w="0" w:type="dxa"/>
              <w:right w:w="74" w:type="dxa"/>
            </w:tcMar>
            <w:hideMark/>
          </w:tcPr>
          <w:p w14:paraId="2A9478D2" w14:textId="77777777" w:rsidR="00E35D87" w:rsidRPr="002D1144" w:rsidRDefault="00E35D87" w:rsidP="00E35D87">
            <w:pPr>
              <w:rPr>
                <w:rFonts w:eastAsia="Droid Sans Fallback"/>
                <w:sz w:val="20"/>
                <w:szCs w:val="20"/>
              </w:rPr>
            </w:pPr>
          </w:p>
        </w:tc>
      </w:tr>
      <w:tr w:rsidR="00E35D87" w:rsidRPr="002D1144" w14:paraId="246043C0" w14:textId="77777777" w:rsidTr="00E35D87">
        <w:tc>
          <w:tcPr>
            <w:tcW w:w="4270" w:type="dxa"/>
            <w:gridSpan w:val="18"/>
            <w:tcMar>
              <w:top w:w="0" w:type="dxa"/>
              <w:left w:w="74" w:type="dxa"/>
              <w:bottom w:w="0" w:type="dxa"/>
              <w:right w:w="74" w:type="dxa"/>
            </w:tcMar>
            <w:hideMark/>
          </w:tcPr>
          <w:p w14:paraId="1E7F6852"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18D1E317" w14:textId="77777777" w:rsidR="00E35D87" w:rsidRPr="002D1144" w:rsidRDefault="00E35D87" w:rsidP="00E35D87">
            <w:pPr>
              <w:rPr>
                <w:color w:val="2D2D2D"/>
                <w:sz w:val="21"/>
                <w:szCs w:val="21"/>
                <w:lang w:eastAsia="zh-CN" w:bidi="hi-IN"/>
              </w:rPr>
            </w:pPr>
          </w:p>
        </w:tc>
        <w:tc>
          <w:tcPr>
            <w:tcW w:w="4331" w:type="dxa"/>
            <w:gridSpan w:val="14"/>
            <w:tcMar>
              <w:top w:w="0" w:type="dxa"/>
              <w:left w:w="74" w:type="dxa"/>
              <w:bottom w:w="0" w:type="dxa"/>
              <w:right w:w="74" w:type="dxa"/>
            </w:tcMar>
            <w:hideMark/>
          </w:tcPr>
          <w:p w14:paraId="47019FE7" w14:textId="77777777" w:rsidR="00E35D87" w:rsidRPr="002D1144" w:rsidRDefault="00E35D87" w:rsidP="00E35D87">
            <w:pPr>
              <w:textAlignment w:val="baseline"/>
              <w:rPr>
                <w:color w:val="2D2D2D"/>
                <w:sz w:val="21"/>
                <w:szCs w:val="21"/>
                <w:lang w:eastAsia="zh-CN" w:bidi="hi-IN"/>
              </w:rPr>
            </w:pPr>
            <w:r w:rsidRPr="002D1144">
              <w:rPr>
                <w:color w:val="2D2D2D"/>
                <w:sz w:val="21"/>
                <w:szCs w:val="21"/>
                <w:lang w:eastAsia="zh-CN" w:bidi="hi-IN"/>
              </w:rPr>
              <w:t>М.П.</w:t>
            </w:r>
          </w:p>
        </w:tc>
      </w:tr>
    </w:tbl>
    <w:p w14:paraId="1C13E6A2"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42838C13"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4BA189B9" w14:textId="77777777" w:rsidR="00E35D87" w:rsidRPr="002D1144" w:rsidRDefault="00E35D87" w:rsidP="00E35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tbl>
      <w:tblPr>
        <w:tblW w:w="9460" w:type="dxa"/>
        <w:jc w:val="center"/>
        <w:tblLook w:val="04A0" w:firstRow="1" w:lastRow="0" w:firstColumn="1" w:lastColumn="0" w:noHBand="0" w:noVBand="1"/>
      </w:tblPr>
      <w:tblGrid>
        <w:gridCol w:w="4670"/>
        <w:gridCol w:w="4790"/>
      </w:tblGrid>
      <w:tr w:rsidR="00E35D87" w:rsidRPr="002D1144" w14:paraId="5721202C" w14:textId="77777777" w:rsidTr="00E35D87">
        <w:trPr>
          <w:jc w:val="center"/>
        </w:trPr>
        <w:tc>
          <w:tcPr>
            <w:tcW w:w="4670" w:type="dxa"/>
          </w:tcPr>
          <w:p w14:paraId="0F2D495D" w14:textId="77777777" w:rsidR="00E35D87" w:rsidRPr="002D1144" w:rsidRDefault="00E35D87" w:rsidP="00E35D87">
            <w:pPr>
              <w:ind w:left="-389" w:firstLine="389"/>
              <w:rPr>
                <w:b/>
                <w:lang w:eastAsia="zh-CN" w:bidi="hi-IN"/>
              </w:rPr>
            </w:pPr>
          </w:p>
          <w:p w14:paraId="57642F61" w14:textId="77777777" w:rsidR="00E35D87" w:rsidRPr="002D1144" w:rsidRDefault="00E35D87" w:rsidP="00E35D87">
            <w:pPr>
              <w:ind w:left="-389" w:firstLine="389"/>
              <w:rPr>
                <w:lang w:eastAsia="zh-CN" w:bidi="hi-IN"/>
              </w:rPr>
            </w:pPr>
            <w:r w:rsidRPr="002D1144">
              <w:rPr>
                <w:b/>
                <w:lang w:eastAsia="zh-CN" w:bidi="hi-IN"/>
              </w:rPr>
              <w:t>Государственный заказчик:</w:t>
            </w:r>
          </w:p>
        </w:tc>
        <w:tc>
          <w:tcPr>
            <w:tcW w:w="4790" w:type="dxa"/>
          </w:tcPr>
          <w:p w14:paraId="397A77BA" w14:textId="77777777" w:rsidR="00E35D87" w:rsidRPr="002D1144" w:rsidRDefault="00E35D87" w:rsidP="00E35D87">
            <w:pPr>
              <w:ind w:left="-389" w:firstLine="389"/>
              <w:rPr>
                <w:b/>
                <w:bCs/>
                <w:lang w:eastAsia="zh-CN" w:bidi="hi-IN"/>
              </w:rPr>
            </w:pPr>
          </w:p>
          <w:p w14:paraId="2A4FEC18" w14:textId="77777777" w:rsidR="00E35D87" w:rsidRPr="002D1144" w:rsidRDefault="00E35D87" w:rsidP="00E35D87">
            <w:pPr>
              <w:ind w:left="-389" w:firstLine="389"/>
              <w:rPr>
                <w:b/>
                <w:bCs/>
                <w:lang w:eastAsia="zh-CN" w:bidi="hi-IN"/>
              </w:rPr>
            </w:pPr>
            <w:r w:rsidRPr="002D1144">
              <w:rPr>
                <w:b/>
                <w:bCs/>
                <w:lang w:eastAsia="zh-CN" w:bidi="hi-IN"/>
              </w:rPr>
              <w:t>Подрядчик:</w:t>
            </w:r>
          </w:p>
        </w:tc>
      </w:tr>
      <w:tr w:rsidR="00E35D87" w:rsidRPr="002D1144" w14:paraId="24E55399" w14:textId="77777777" w:rsidTr="00E35D87">
        <w:trPr>
          <w:jc w:val="center"/>
        </w:trPr>
        <w:tc>
          <w:tcPr>
            <w:tcW w:w="4670" w:type="dxa"/>
          </w:tcPr>
          <w:p w14:paraId="2CDC0E74" w14:textId="77777777" w:rsidR="00E35D87" w:rsidRPr="002D1144" w:rsidRDefault="00E35D87" w:rsidP="00E35D87">
            <w:pPr>
              <w:rPr>
                <w:lang w:eastAsia="zh-CN" w:bidi="hi-IN"/>
              </w:rPr>
            </w:pPr>
          </w:p>
        </w:tc>
        <w:tc>
          <w:tcPr>
            <w:tcW w:w="4790" w:type="dxa"/>
          </w:tcPr>
          <w:p w14:paraId="11234326" w14:textId="77777777" w:rsidR="00E35D87" w:rsidRPr="002D1144" w:rsidRDefault="00E35D87" w:rsidP="00E35D87">
            <w:pPr>
              <w:ind w:left="-389" w:firstLine="389"/>
              <w:rPr>
                <w:lang w:eastAsia="zh-CN" w:bidi="hi-IN"/>
              </w:rPr>
            </w:pPr>
          </w:p>
          <w:p w14:paraId="10D3B577" w14:textId="77777777" w:rsidR="00E35D87" w:rsidRPr="002D1144" w:rsidRDefault="00E35D87" w:rsidP="00E35D87">
            <w:pPr>
              <w:ind w:left="-389" w:firstLine="389"/>
              <w:rPr>
                <w:lang w:eastAsia="zh-CN" w:bidi="hi-IN"/>
              </w:rPr>
            </w:pPr>
          </w:p>
        </w:tc>
      </w:tr>
      <w:tr w:rsidR="00E35D87" w:rsidRPr="002D1144" w14:paraId="1FC56EE7" w14:textId="77777777" w:rsidTr="00E35D87">
        <w:trPr>
          <w:jc w:val="center"/>
        </w:trPr>
        <w:tc>
          <w:tcPr>
            <w:tcW w:w="4670" w:type="dxa"/>
            <w:hideMark/>
          </w:tcPr>
          <w:p w14:paraId="0CC4E55C" w14:textId="77777777" w:rsidR="00E35D87" w:rsidRPr="002D1144" w:rsidRDefault="00E35D87" w:rsidP="00E35D87">
            <w:pPr>
              <w:ind w:left="-389" w:firstLine="389"/>
              <w:rPr>
                <w:lang w:eastAsia="zh-CN" w:bidi="hi-IN"/>
              </w:rPr>
            </w:pPr>
            <w:r w:rsidRPr="002D1144">
              <w:rPr>
                <w:lang w:eastAsia="zh-CN" w:bidi="hi-IN"/>
              </w:rPr>
              <w:t>__________________/_____________ /</w:t>
            </w:r>
          </w:p>
        </w:tc>
        <w:tc>
          <w:tcPr>
            <w:tcW w:w="4790" w:type="dxa"/>
            <w:hideMark/>
          </w:tcPr>
          <w:p w14:paraId="789FA68D" w14:textId="77777777" w:rsidR="00E35D87" w:rsidRPr="002D1144" w:rsidRDefault="00E35D87" w:rsidP="00E35D87">
            <w:pPr>
              <w:ind w:left="-389" w:firstLine="389"/>
              <w:rPr>
                <w:lang w:eastAsia="zh-CN" w:bidi="hi-IN"/>
              </w:rPr>
            </w:pPr>
            <w:r w:rsidRPr="002D1144">
              <w:rPr>
                <w:lang w:eastAsia="zh-CN" w:bidi="hi-IN"/>
              </w:rPr>
              <w:t>___________________/__________________/</w:t>
            </w:r>
          </w:p>
        </w:tc>
      </w:tr>
      <w:tr w:rsidR="00E35D87" w:rsidRPr="002D1144" w14:paraId="0FD65F76" w14:textId="77777777" w:rsidTr="00E35D87">
        <w:trPr>
          <w:jc w:val="center"/>
        </w:trPr>
        <w:tc>
          <w:tcPr>
            <w:tcW w:w="4670" w:type="dxa"/>
            <w:hideMark/>
          </w:tcPr>
          <w:p w14:paraId="743C5B2C" w14:textId="77777777" w:rsidR="00E35D87" w:rsidRPr="002D1144" w:rsidRDefault="00E35D87" w:rsidP="00E35D87">
            <w:pPr>
              <w:ind w:left="-389" w:firstLine="389"/>
              <w:rPr>
                <w:sz w:val="16"/>
                <w:szCs w:val="16"/>
                <w:lang w:eastAsia="zh-CN" w:bidi="hi-IN"/>
              </w:rPr>
            </w:pPr>
            <w:r w:rsidRPr="002D1144">
              <w:rPr>
                <w:sz w:val="16"/>
                <w:szCs w:val="16"/>
                <w:lang w:eastAsia="zh-CN" w:bidi="hi-IN"/>
              </w:rPr>
              <w:t>М.П.</w:t>
            </w:r>
          </w:p>
        </w:tc>
        <w:tc>
          <w:tcPr>
            <w:tcW w:w="4790" w:type="dxa"/>
            <w:hideMark/>
          </w:tcPr>
          <w:p w14:paraId="4A829D39" w14:textId="77777777" w:rsidR="00E35D87" w:rsidRPr="002D1144" w:rsidRDefault="00E35D87" w:rsidP="00E35D87">
            <w:pPr>
              <w:ind w:left="-389" w:firstLine="389"/>
              <w:rPr>
                <w:sz w:val="16"/>
                <w:szCs w:val="16"/>
                <w:lang w:eastAsia="zh-CN" w:bidi="hi-IN"/>
              </w:rPr>
            </w:pPr>
            <w:r w:rsidRPr="002D1144">
              <w:rPr>
                <w:sz w:val="16"/>
                <w:szCs w:val="16"/>
                <w:lang w:eastAsia="zh-CN" w:bidi="hi-IN"/>
              </w:rPr>
              <w:t>М.П.</w:t>
            </w:r>
          </w:p>
        </w:tc>
      </w:tr>
    </w:tbl>
    <w:p w14:paraId="2E18FDD9"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FCF285B"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94BD938"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DD8E8A0"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5610D34"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7445DE2" w14:textId="77777777" w:rsidR="00E35D87" w:rsidRPr="002D1144" w:rsidRDefault="00E35D87" w:rsidP="00E35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4D26058" w14:textId="77777777" w:rsidR="00E35D87" w:rsidRPr="002D1144" w:rsidRDefault="00E35D87" w:rsidP="00E35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5C7077A" w14:textId="77777777" w:rsidR="00E35D87" w:rsidRPr="002D1144" w:rsidRDefault="00E35D87" w:rsidP="00E35D87">
      <w:pPr>
        <w:spacing w:line="252" w:lineRule="auto"/>
        <w:rPr>
          <w:sz w:val="20"/>
          <w:szCs w:val="20"/>
        </w:rPr>
      </w:pPr>
    </w:p>
    <w:p w14:paraId="6F76C8A8" w14:textId="77777777" w:rsidR="00E35D87" w:rsidRPr="002D1144" w:rsidRDefault="00E35D87" w:rsidP="00E35D87">
      <w:pPr>
        <w:spacing w:line="252" w:lineRule="auto"/>
        <w:rPr>
          <w:sz w:val="20"/>
          <w:szCs w:val="20"/>
        </w:rPr>
      </w:pPr>
    </w:p>
    <w:p w14:paraId="3AFCC041" w14:textId="77777777" w:rsidR="00E35D87" w:rsidRPr="002D1144" w:rsidRDefault="00E35D87" w:rsidP="00E35D87">
      <w:pPr>
        <w:spacing w:line="252" w:lineRule="auto"/>
        <w:rPr>
          <w:sz w:val="20"/>
          <w:szCs w:val="20"/>
        </w:rPr>
      </w:pPr>
    </w:p>
    <w:p w14:paraId="0D6854C2" w14:textId="77777777" w:rsidR="00E35D87" w:rsidRPr="002D1144" w:rsidRDefault="00E35D87" w:rsidP="00E35D87">
      <w:pPr>
        <w:spacing w:line="252" w:lineRule="auto"/>
        <w:rPr>
          <w:sz w:val="20"/>
          <w:szCs w:val="20"/>
        </w:rPr>
      </w:pPr>
    </w:p>
    <w:p w14:paraId="76885377" w14:textId="77777777" w:rsidR="00E35D87" w:rsidRPr="002D1144" w:rsidRDefault="00E35D87" w:rsidP="00E35D87">
      <w:pPr>
        <w:spacing w:line="252" w:lineRule="auto"/>
        <w:rPr>
          <w:sz w:val="20"/>
          <w:szCs w:val="20"/>
        </w:rPr>
      </w:pPr>
    </w:p>
    <w:p w14:paraId="66F6F6E3" w14:textId="77777777" w:rsidR="00E35D87" w:rsidRPr="002D1144" w:rsidRDefault="00E35D87" w:rsidP="00E35D87">
      <w:pPr>
        <w:spacing w:line="252" w:lineRule="auto"/>
        <w:rPr>
          <w:sz w:val="20"/>
          <w:szCs w:val="20"/>
        </w:rPr>
      </w:pPr>
    </w:p>
    <w:p w14:paraId="2B6A49A5" w14:textId="77777777" w:rsidR="00E35D87" w:rsidRPr="002D1144" w:rsidRDefault="00E35D87" w:rsidP="00E35D87">
      <w:pPr>
        <w:spacing w:line="252" w:lineRule="auto"/>
        <w:rPr>
          <w:sz w:val="20"/>
          <w:szCs w:val="20"/>
        </w:rPr>
      </w:pPr>
    </w:p>
    <w:p w14:paraId="2797F6FD" w14:textId="77777777" w:rsidR="00E35D87" w:rsidRPr="002D1144" w:rsidRDefault="00E35D87" w:rsidP="00E35D87">
      <w:pPr>
        <w:spacing w:line="252" w:lineRule="auto"/>
        <w:rPr>
          <w:sz w:val="20"/>
          <w:szCs w:val="20"/>
        </w:rPr>
      </w:pPr>
    </w:p>
    <w:p w14:paraId="0BEB1CA8" w14:textId="77777777" w:rsidR="00E35D87" w:rsidRPr="002D1144" w:rsidRDefault="00E35D87" w:rsidP="00E35D87">
      <w:pPr>
        <w:spacing w:line="252" w:lineRule="auto"/>
        <w:rPr>
          <w:sz w:val="20"/>
          <w:szCs w:val="20"/>
        </w:rPr>
      </w:pPr>
    </w:p>
    <w:p w14:paraId="55B71D37" w14:textId="77777777" w:rsidR="00E35D87" w:rsidRPr="002D1144" w:rsidRDefault="00E35D87" w:rsidP="00E35D87">
      <w:pPr>
        <w:spacing w:line="252" w:lineRule="auto"/>
        <w:rPr>
          <w:sz w:val="20"/>
          <w:szCs w:val="20"/>
        </w:rPr>
      </w:pPr>
    </w:p>
    <w:p w14:paraId="6CE8AC0E" w14:textId="77777777" w:rsidR="00E35D87" w:rsidRPr="002D1144" w:rsidRDefault="00E35D87" w:rsidP="00E35D87">
      <w:pPr>
        <w:spacing w:line="252" w:lineRule="auto"/>
        <w:rPr>
          <w:sz w:val="20"/>
          <w:szCs w:val="20"/>
        </w:rPr>
      </w:pPr>
    </w:p>
    <w:p w14:paraId="351D9690" w14:textId="77777777" w:rsidR="00E35D87" w:rsidRPr="002D1144" w:rsidRDefault="00E35D87" w:rsidP="00E35D87">
      <w:pPr>
        <w:spacing w:line="252" w:lineRule="auto"/>
        <w:rPr>
          <w:sz w:val="20"/>
          <w:szCs w:val="20"/>
        </w:rPr>
      </w:pPr>
    </w:p>
    <w:p w14:paraId="4B25E75B" w14:textId="77777777" w:rsidR="00E35D87" w:rsidRPr="002D1144" w:rsidRDefault="00E35D87" w:rsidP="00E35D87">
      <w:pPr>
        <w:spacing w:line="252" w:lineRule="auto"/>
        <w:rPr>
          <w:sz w:val="20"/>
          <w:szCs w:val="20"/>
        </w:rPr>
      </w:pPr>
    </w:p>
    <w:p w14:paraId="08296E1F" w14:textId="77777777" w:rsidR="00E35D87" w:rsidRPr="002D1144" w:rsidRDefault="00E35D87" w:rsidP="00E35D87">
      <w:pPr>
        <w:spacing w:line="252" w:lineRule="auto"/>
        <w:rPr>
          <w:sz w:val="20"/>
          <w:szCs w:val="20"/>
        </w:rPr>
      </w:pPr>
    </w:p>
    <w:p w14:paraId="3872497E" w14:textId="77777777" w:rsidR="00E35D87" w:rsidRPr="002D1144" w:rsidRDefault="00E35D87" w:rsidP="00E35D87">
      <w:pPr>
        <w:spacing w:line="252" w:lineRule="auto"/>
        <w:rPr>
          <w:sz w:val="20"/>
          <w:szCs w:val="20"/>
        </w:rPr>
      </w:pPr>
    </w:p>
    <w:p w14:paraId="137A4363" w14:textId="77777777" w:rsidR="00E35D87" w:rsidRPr="002D1144" w:rsidRDefault="00E35D87" w:rsidP="00E35D87">
      <w:pPr>
        <w:spacing w:line="252" w:lineRule="auto"/>
        <w:rPr>
          <w:sz w:val="20"/>
          <w:szCs w:val="20"/>
        </w:rPr>
      </w:pPr>
    </w:p>
    <w:p w14:paraId="5477F3EC" w14:textId="77777777" w:rsidR="00E35D87" w:rsidRPr="002D1144" w:rsidRDefault="00E35D87" w:rsidP="00E35D87">
      <w:pPr>
        <w:spacing w:line="252" w:lineRule="auto"/>
        <w:rPr>
          <w:sz w:val="20"/>
          <w:szCs w:val="20"/>
        </w:rPr>
      </w:pPr>
    </w:p>
    <w:p w14:paraId="18D57F1A" w14:textId="77777777" w:rsidR="00E35D87" w:rsidRPr="002D1144" w:rsidRDefault="00E35D87" w:rsidP="00E35D87">
      <w:pPr>
        <w:spacing w:line="252" w:lineRule="auto"/>
        <w:rPr>
          <w:sz w:val="20"/>
          <w:szCs w:val="20"/>
        </w:rPr>
      </w:pPr>
    </w:p>
    <w:p w14:paraId="5179BE2B" w14:textId="77777777" w:rsidR="00E35D87" w:rsidRPr="002D1144" w:rsidRDefault="00E35D87" w:rsidP="00E35D87">
      <w:pPr>
        <w:spacing w:line="252" w:lineRule="auto"/>
        <w:rPr>
          <w:sz w:val="20"/>
          <w:szCs w:val="20"/>
        </w:rPr>
      </w:pPr>
    </w:p>
    <w:p w14:paraId="46815A87" w14:textId="77777777" w:rsidR="00E35D87" w:rsidRPr="002D1144" w:rsidRDefault="00E35D87" w:rsidP="00E35D87">
      <w:pPr>
        <w:spacing w:line="252" w:lineRule="auto"/>
        <w:rPr>
          <w:sz w:val="20"/>
          <w:szCs w:val="20"/>
        </w:rPr>
      </w:pPr>
    </w:p>
    <w:p w14:paraId="6B7ABDE3" w14:textId="77777777" w:rsidR="00E35D87" w:rsidRPr="002D1144" w:rsidRDefault="00E35D87" w:rsidP="00E35D87">
      <w:pPr>
        <w:spacing w:line="252" w:lineRule="auto"/>
        <w:rPr>
          <w:sz w:val="20"/>
          <w:szCs w:val="20"/>
        </w:rPr>
      </w:pPr>
    </w:p>
    <w:p w14:paraId="5ED3AD4A" w14:textId="77777777" w:rsidR="00E35D87" w:rsidRPr="002D1144" w:rsidRDefault="00E35D87" w:rsidP="00E35D87">
      <w:pPr>
        <w:spacing w:line="252" w:lineRule="auto"/>
        <w:rPr>
          <w:sz w:val="20"/>
          <w:szCs w:val="20"/>
        </w:rPr>
      </w:pPr>
    </w:p>
    <w:p w14:paraId="79ABEB96" w14:textId="77777777" w:rsidR="00E35D87" w:rsidRPr="002D1144" w:rsidRDefault="00E35D87" w:rsidP="00E35D87">
      <w:pPr>
        <w:spacing w:line="252" w:lineRule="auto"/>
        <w:rPr>
          <w:sz w:val="20"/>
          <w:szCs w:val="20"/>
        </w:rPr>
      </w:pPr>
    </w:p>
    <w:p w14:paraId="5379D56C" w14:textId="77777777" w:rsidR="00E35D87" w:rsidRPr="002D1144" w:rsidRDefault="00E35D87" w:rsidP="00E35D87">
      <w:pPr>
        <w:spacing w:line="252" w:lineRule="auto"/>
        <w:rPr>
          <w:sz w:val="20"/>
          <w:szCs w:val="20"/>
        </w:rPr>
      </w:pPr>
    </w:p>
    <w:p w14:paraId="03FD7ADC" w14:textId="77777777" w:rsidR="00E35D87" w:rsidRPr="002D1144" w:rsidRDefault="00E35D87" w:rsidP="00E35D87">
      <w:pPr>
        <w:spacing w:line="252" w:lineRule="auto"/>
        <w:rPr>
          <w:sz w:val="20"/>
          <w:szCs w:val="20"/>
        </w:rPr>
      </w:pPr>
    </w:p>
    <w:p w14:paraId="2E5F0F9B" w14:textId="77777777" w:rsidR="00E35D87" w:rsidRPr="002D1144" w:rsidRDefault="00E35D87" w:rsidP="00E35D87">
      <w:pPr>
        <w:spacing w:line="252" w:lineRule="auto"/>
        <w:rPr>
          <w:sz w:val="20"/>
          <w:szCs w:val="20"/>
        </w:rPr>
      </w:pPr>
    </w:p>
    <w:p w14:paraId="0FE6844E" w14:textId="77777777" w:rsidR="00E35D87" w:rsidRDefault="00E35D87" w:rsidP="00E35D87">
      <w:pPr>
        <w:spacing w:line="252" w:lineRule="auto"/>
        <w:rPr>
          <w:sz w:val="20"/>
          <w:szCs w:val="20"/>
        </w:rPr>
      </w:pPr>
    </w:p>
    <w:p w14:paraId="196E5365" w14:textId="77777777" w:rsidR="00E35D87" w:rsidRDefault="00E35D87" w:rsidP="00E35D87">
      <w:pPr>
        <w:spacing w:line="252" w:lineRule="auto"/>
        <w:rPr>
          <w:sz w:val="20"/>
          <w:szCs w:val="20"/>
        </w:rPr>
      </w:pPr>
    </w:p>
    <w:p w14:paraId="3881FFDE" w14:textId="77777777" w:rsidR="00E35D87" w:rsidRDefault="00E35D87" w:rsidP="00E35D87">
      <w:pPr>
        <w:spacing w:line="252" w:lineRule="auto"/>
        <w:rPr>
          <w:sz w:val="20"/>
          <w:szCs w:val="20"/>
        </w:rPr>
      </w:pPr>
    </w:p>
    <w:p w14:paraId="6E41A7A2" w14:textId="77777777" w:rsidR="00E35D87" w:rsidRPr="002D1144" w:rsidRDefault="00E35D87" w:rsidP="00E35D87">
      <w:pPr>
        <w:spacing w:line="252" w:lineRule="auto"/>
        <w:rPr>
          <w:sz w:val="20"/>
          <w:szCs w:val="20"/>
        </w:rPr>
      </w:pPr>
    </w:p>
    <w:p w14:paraId="67C8F6B3" w14:textId="77777777" w:rsidR="00E35D87" w:rsidRDefault="00E35D87" w:rsidP="00E35D87">
      <w:pPr>
        <w:spacing w:line="252" w:lineRule="auto"/>
        <w:rPr>
          <w:sz w:val="20"/>
          <w:szCs w:val="20"/>
        </w:rPr>
      </w:pPr>
    </w:p>
    <w:p w14:paraId="23AD0CD1" w14:textId="77777777" w:rsidR="00E35D87" w:rsidRPr="002D1144" w:rsidRDefault="00E35D87" w:rsidP="00E35D87">
      <w:pPr>
        <w:spacing w:line="252" w:lineRule="auto"/>
        <w:rPr>
          <w:sz w:val="20"/>
          <w:szCs w:val="20"/>
        </w:rPr>
      </w:pPr>
    </w:p>
    <w:p w14:paraId="54D49668" w14:textId="77777777" w:rsidR="00E35D87"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E35D87" w:rsidSect="00293CBB">
          <w:headerReference w:type="even" r:id="rId36"/>
          <w:footerReference w:type="even" r:id="rId37"/>
          <w:headerReference w:type="first" r:id="rId38"/>
          <w:footerReference w:type="first" r:id="rId39"/>
          <w:pgSz w:w="11906" w:h="16838"/>
          <w:pgMar w:top="1134" w:right="707" w:bottom="719" w:left="1418" w:header="708" w:footer="708" w:gutter="0"/>
          <w:cols w:space="708"/>
          <w:titlePg/>
          <w:docGrid w:linePitch="360"/>
        </w:sectPr>
      </w:pPr>
    </w:p>
    <w:p w14:paraId="40D174F5" w14:textId="4E13489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lastRenderedPageBreak/>
        <w:t>Приложение №7</w:t>
      </w:r>
    </w:p>
    <w:p w14:paraId="3E80BC56" w14:textId="77777777" w:rsidR="00E35D87" w:rsidRPr="002D1144" w:rsidRDefault="00E35D87" w:rsidP="00E35D87">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заверше</w:t>
      </w:r>
      <w:r w:rsidRPr="002D1144">
        <w:rPr>
          <w:rFonts w:ascii="Times New Roman" w:hAnsi="Times New Roman"/>
        </w:rPr>
        <w:t xml:space="preserve">ние строительно-монтажных работ </w:t>
      </w:r>
    </w:p>
    <w:p w14:paraId="6BC60735" w14:textId="77777777" w:rsidR="00E35D87" w:rsidRDefault="00E35D87" w:rsidP="00E35D87">
      <w:pPr>
        <w:pStyle w:val="aff9"/>
        <w:spacing w:line="276" w:lineRule="auto"/>
        <w:jc w:val="right"/>
        <w:rPr>
          <w:rFonts w:ascii="Times New Roman" w:hAnsi="Times New Roman"/>
        </w:rPr>
      </w:pPr>
      <w:r w:rsidRPr="002D1144">
        <w:rPr>
          <w:rFonts w:ascii="Times New Roman" w:hAnsi="Times New Roman"/>
        </w:rPr>
        <w:t>на объекте: «</w:t>
      </w:r>
      <w:r w:rsidRPr="000F7937">
        <w:rPr>
          <w:rFonts w:ascii="Times New Roman" w:hAnsi="Times New Roman"/>
        </w:rPr>
        <w:t xml:space="preserve">Строительство </w:t>
      </w:r>
      <w:r w:rsidRPr="006F0EA2">
        <w:rPr>
          <w:rFonts w:ascii="Times New Roman" w:hAnsi="Times New Roman"/>
        </w:rPr>
        <w:t xml:space="preserve">общеобразовательной школы </w:t>
      </w:r>
    </w:p>
    <w:p w14:paraId="270F5F89" w14:textId="77777777" w:rsidR="00E35D87" w:rsidRPr="002D1144" w:rsidRDefault="00E35D87" w:rsidP="00E35D87">
      <w:pPr>
        <w:pStyle w:val="aff9"/>
        <w:spacing w:line="276" w:lineRule="auto"/>
        <w:jc w:val="right"/>
        <w:rPr>
          <w:rFonts w:ascii="Times New Roman" w:hAnsi="Times New Roman"/>
        </w:rPr>
      </w:pPr>
      <w:r w:rsidRPr="006F0EA2">
        <w:rPr>
          <w:rFonts w:ascii="Times New Roman" w:hAnsi="Times New Roman"/>
        </w:rPr>
        <w:t>на 500 мест в микрорайоне «Марьино» г. Симферополь</w:t>
      </w:r>
      <w:r w:rsidRPr="002D1144">
        <w:rPr>
          <w:rFonts w:ascii="Times New Roman" w:hAnsi="Times New Roman"/>
        </w:rPr>
        <w:t>»</w:t>
      </w:r>
    </w:p>
    <w:p w14:paraId="13D0D82C" w14:textId="77777777" w:rsidR="00E35D87" w:rsidRPr="002D1144" w:rsidRDefault="00E35D87" w:rsidP="00E35D87">
      <w:pPr>
        <w:autoSpaceDE w:val="0"/>
        <w:autoSpaceDN w:val="0"/>
        <w:adjustRightInd w:val="0"/>
        <w:jc w:val="right"/>
        <w:rPr>
          <w:sz w:val="22"/>
          <w:szCs w:val="22"/>
          <w:lang w:eastAsia="en-US"/>
        </w:rPr>
      </w:pPr>
    </w:p>
    <w:p w14:paraId="4E01DBD0" w14:textId="77777777" w:rsidR="00E35D87" w:rsidRPr="002D1144" w:rsidRDefault="00E35D87" w:rsidP="00E35D87">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385A8D82" w14:textId="77777777" w:rsidR="00E35D87" w:rsidRPr="002D1144" w:rsidRDefault="00E35D87" w:rsidP="00E35D87">
      <w:pPr>
        <w:spacing w:line="252" w:lineRule="auto"/>
        <w:rPr>
          <w:sz w:val="22"/>
          <w:szCs w:val="22"/>
        </w:rPr>
      </w:pPr>
    </w:p>
    <w:p w14:paraId="04F390FE" w14:textId="77777777" w:rsidR="00E35D87" w:rsidRPr="002D1144" w:rsidRDefault="00E35D87" w:rsidP="00E35D87">
      <w:pPr>
        <w:spacing w:line="252" w:lineRule="auto"/>
        <w:jc w:val="center"/>
        <w:rPr>
          <w:b/>
          <w:sz w:val="22"/>
          <w:szCs w:val="22"/>
        </w:rPr>
      </w:pPr>
      <w:r w:rsidRPr="002D1144">
        <w:rPr>
          <w:b/>
          <w:sz w:val="22"/>
          <w:szCs w:val="22"/>
        </w:rPr>
        <w:t>Перечень документов, передаваемых Подрядчику</w:t>
      </w:r>
    </w:p>
    <w:p w14:paraId="0F0E0ECF" w14:textId="77777777" w:rsidR="00E35D87" w:rsidRPr="002D1144" w:rsidRDefault="00E35D87" w:rsidP="00E35D87">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E35D87" w:rsidRPr="002D1144" w14:paraId="2607FDEE" w14:textId="77777777" w:rsidTr="00E35D87">
        <w:tc>
          <w:tcPr>
            <w:tcW w:w="562" w:type="dxa"/>
          </w:tcPr>
          <w:p w14:paraId="295AC6F6" w14:textId="77777777" w:rsidR="00E35D87" w:rsidRPr="002D1144" w:rsidRDefault="00E35D87" w:rsidP="00E35D87">
            <w:pPr>
              <w:spacing w:line="252" w:lineRule="auto"/>
              <w:jc w:val="center"/>
              <w:rPr>
                <w:b/>
                <w:sz w:val="22"/>
                <w:szCs w:val="22"/>
              </w:rPr>
            </w:pPr>
            <w:r w:rsidRPr="002D1144">
              <w:rPr>
                <w:b/>
                <w:sz w:val="22"/>
                <w:szCs w:val="22"/>
              </w:rPr>
              <w:t>№</w:t>
            </w:r>
          </w:p>
          <w:p w14:paraId="1A8F81D8" w14:textId="77777777" w:rsidR="00E35D87" w:rsidRPr="002D1144" w:rsidRDefault="00E35D87" w:rsidP="00E35D87">
            <w:pPr>
              <w:spacing w:line="252" w:lineRule="auto"/>
              <w:jc w:val="center"/>
              <w:rPr>
                <w:b/>
                <w:sz w:val="22"/>
                <w:szCs w:val="22"/>
              </w:rPr>
            </w:pPr>
            <w:r w:rsidRPr="002D1144">
              <w:rPr>
                <w:b/>
                <w:sz w:val="22"/>
                <w:szCs w:val="22"/>
              </w:rPr>
              <w:t>п/п</w:t>
            </w:r>
          </w:p>
        </w:tc>
        <w:tc>
          <w:tcPr>
            <w:tcW w:w="9474" w:type="dxa"/>
          </w:tcPr>
          <w:p w14:paraId="0E74F0F9" w14:textId="77777777" w:rsidR="00E35D87" w:rsidRPr="002D1144" w:rsidRDefault="00E35D87" w:rsidP="00E35D87">
            <w:pPr>
              <w:spacing w:line="252" w:lineRule="auto"/>
              <w:jc w:val="center"/>
              <w:rPr>
                <w:b/>
                <w:sz w:val="22"/>
                <w:szCs w:val="22"/>
              </w:rPr>
            </w:pPr>
            <w:r w:rsidRPr="002D1144">
              <w:rPr>
                <w:b/>
                <w:sz w:val="22"/>
                <w:szCs w:val="22"/>
              </w:rPr>
              <w:t>Наименование документа</w:t>
            </w:r>
          </w:p>
          <w:p w14:paraId="374D2818" w14:textId="77777777" w:rsidR="00E35D87" w:rsidRPr="002D1144" w:rsidRDefault="00E35D87" w:rsidP="00E35D87">
            <w:pPr>
              <w:spacing w:line="252" w:lineRule="auto"/>
              <w:jc w:val="center"/>
              <w:rPr>
                <w:b/>
                <w:sz w:val="22"/>
                <w:szCs w:val="22"/>
              </w:rPr>
            </w:pPr>
          </w:p>
        </w:tc>
      </w:tr>
      <w:tr w:rsidR="00E35D87" w:rsidRPr="002D1144" w14:paraId="1C5BF185" w14:textId="77777777" w:rsidTr="00E35D87">
        <w:trPr>
          <w:trHeight w:val="355"/>
        </w:trPr>
        <w:tc>
          <w:tcPr>
            <w:tcW w:w="562" w:type="dxa"/>
          </w:tcPr>
          <w:p w14:paraId="1BA56BCE" w14:textId="77777777" w:rsidR="00E35D87" w:rsidRPr="002D1144" w:rsidRDefault="00E35D87" w:rsidP="00E35D87">
            <w:pPr>
              <w:spacing w:line="252" w:lineRule="auto"/>
              <w:jc w:val="center"/>
              <w:rPr>
                <w:sz w:val="22"/>
                <w:szCs w:val="22"/>
              </w:rPr>
            </w:pPr>
            <w:r w:rsidRPr="002D1144">
              <w:rPr>
                <w:sz w:val="22"/>
                <w:szCs w:val="22"/>
              </w:rPr>
              <w:t>1</w:t>
            </w:r>
          </w:p>
        </w:tc>
        <w:tc>
          <w:tcPr>
            <w:tcW w:w="9474" w:type="dxa"/>
          </w:tcPr>
          <w:p w14:paraId="3425773B" w14:textId="77777777" w:rsidR="00E35D87" w:rsidRPr="002D1144" w:rsidRDefault="00E35D87" w:rsidP="00E35D87">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E35D87" w:rsidRPr="002D1144" w14:paraId="211F772A" w14:textId="77777777" w:rsidTr="00E35D87">
        <w:tc>
          <w:tcPr>
            <w:tcW w:w="562" w:type="dxa"/>
          </w:tcPr>
          <w:p w14:paraId="0E4D420D" w14:textId="77777777" w:rsidR="00E35D87" w:rsidRPr="002D1144" w:rsidRDefault="00E35D87" w:rsidP="00E35D87">
            <w:pPr>
              <w:spacing w:line="252" w:lineRule="auto"/>
              <w:jc w:val="center"/>
              <w:rPr>
                <w:sz w:val="22"/>
                <w:szCs w:val="22"/>
              </w:rPr>
            </w:pPr>
            <w:r w:rsidRPr="002D1144">
              <w:rPr>
                <w:sz w:val="22"/>
                <w:szCs w:val="22"/>
              </w:rPr>
              <w:t>2</w:t>
            </w:r>
          </w:p>
        </w:tc>
        <w:tc>
          <w:tcPr>
            <w:tcW w:w="9474" w:type="dxa"/>
          </w:tcPr>
          <w:p w14:paraId="44EBB22E" w14:textId="77777777" w:rsidR="00E35D87" w:rsidRPr="002D1144" w:rsidRDefault="00E35D87" w:rsidP="00E35D87">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E35D87" w:rsidRPr="002D1144" w14:paraId="50D085E5" w14:textId="77777777" w:rsidTr="00E35D87">
        <w:tc>
          <w:tcPr>
            <w:tcW w:w="562" w:type="dxa"/>
          </w:tcPr>
          <w:p w14:paraId="4F2B41AD" w14:textId="77777777" w:rsidR="00E35D87" w:rsidRPr="002D1144" w:rsidRDefault="00E35D87" w:rsidP="00E35D87">
            <w:pPr>
              <w:spacing w:line="252" w:lineRule="auto"/>
              <w:jc w:val="center"/>
              <w:rPr>
                <w:sz w:val="22"/>
                <w:szCs w:val="22"/>
              </w:rPr>
            </w:pPr>
            <w:r w:rsidRPr="002D1144">
              <w:rPr>
                <w:sz w:val="22"/>
                <w:szCs w:val="22"/>
              </w:rPr>
              <w:t>3</w:t>
            </w:r>
          </w:p>
        </w:tc>
        <w:tc>
          <w:tcPr>
            <w:tcW w:w="9474" w:type="dxa"/>
          </w:tcPr>
          <w:p w14:paraId="49836543" w14:textId="77777777" w:rsidR="00E35D87" w:rsidRPr="002D1144" w:rsidRDefault="00E35D87" w:rsidP="00E35D87">
            <w:pPr>
              <w:spacing w:line="252" w:lineRule="auto"/>
              <w:jc w:val="both"/>
              <w:rPr>
                <w:sz w:val="22"/>
                <w:szCs w:val="22"/>
              </w:rPr>
            </w:pPr>
            <w:r w:rsidRPr="002D1144">
              <w:rPr>
                <w:sz w:val="22"/>
                <w:szCs w:val="22"/>
              </w:rPr>
              <w:t>Копия Регламента о передаче исполнительной документации в электронном виде в ГКУ «</w:t>
            </w:r>
            <w:proofErr w:type="spellStart"/>
            <w:r w:rsidRPr="002D1144">
              <w:rPr>
                <w:sz w:val="22"/>
                <w:szCs w:val="22"/>
              </w:rPr>
              <w:t>Инвестстрой</w:t>
            </w:r>
            <w:proofErr w:type="spellEnd"/>
            <w:r w:rsidRPr="002D1144">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sz w:val="22"/>
                <w:szCs w:val="22"/>
              </w:rPr>
              <w:t>Инвестстрой</w:t>
            </w:r>
            <w:proofErr w:type="spellEnd"/>
            <w:r w:rsidRPr="002D1144">
              <w:rPr>
                <w:sz w:val="22"/>
                <w:szCs w:val="22"/>
              </w:rPr>
              <w:t xml:space="preserve"> Республики Крым» от 01.02.2024 № 19 - в 1 экз.;</w:t>
            </w:r>
          </w:p>
        </w:tc>
      </w:tr>
      <w:tr w:rsidR="00E35D87" w:rsidRPr="002D1144" w14:paraId="5AE62C22" w14:textId="77777777" w:rsidTr="00E35D87">
        <w:tc>
          <w:tcPr>
            <w:tcW w:w="562" w:type="dxa"/>
          </w:tcPr>
          <w:p w14:paraId="6AAD71C3" w14:textId="77777777" w:rsidR="00E35D87" w:rsidRPr="002D1144" w:rsidRDefault="00E35D87" w:rsidP="00E35D87">
            <w:pPr>
              <w:spacing w:line="252" w:lineRule="auto"/>
              <w:jc w:val="center"/>
              <w:rPr>
                <w:sz w:val="22"/>
                <w:szCs w:val="22"/>
              </w:rPr>
            </w:pPr>
            <w:r w:rsidRPr="002D1144">
              <w:rPr>
                <w:sz w:val="22"/>
                <w:szCs w:val="22"/>
              </w:rPr>
              <w:t>4</w:t>
            </w:r>
          </w:p>
        </w:tc>
        <w:tc>
          <w:tcPr>
            <w:tcW w:w="9474" w:type="dxa"/>
          </w:tcPr>
          <w:p w14:paraId="1AF2424C" w14:textId="77777777" w:rsidR="00E35D87" w:rsidRPr="002D1144" w:rsidRDefault="00E35D87" w:rsidP="00E35D87">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4B37FBFA" w14:textId="77777777" w:rsidR="00E35D87" w:rsidRPr="002D1144" w:rsidRDefault="00E35D87" w:rsidP="00E35D87">
      <w:pPr>
        <w:spacing w:line="252" w:lineRule="auto"/>
        <w:jc w:val="center"/>
        <w:rPr>
          <w:b/>
          <w:sz w:val="22"/>
          <w:szCs w:val="22"/>
        </w:rPr>
      </w:pPr>
    </w:p>
    <w:p w14:paraId="3DCA87AD" w14:textId="77777777" w:rsidR="00E35D87" w:rsidRPr="002D1144" w:rsidRDefault="00E35D87" w:rsidP="00E35D87">
      <w:pPr>
        <w:rPr>
          <w:sz w:val="22"/>
          <w:szCs w:val="22"/>
        </w:rPr>
      </w:pPr>
    </w:p>
    <w:p w14:paraId="1DC3DA3B" w14:textId="77777777" w:rsidR="00E35D87" w:rsidRPr="002D1144" w:rsidRDefault="00E35D87" w:rsidP="00E35D87">
      <w:pPr>
        <w:rPr>
          <w:sz w:val="22"/>
          <w:szCs w:val="22"/>
        </w:rPr>
      </w:pPr>
    </w:p>
    <w:p w14:paraId="7D97CFDD" w14:textId="77777777" w:rsidR="00E35D87" w:rsidRPr="002D1144" w:rsidRDefault="00E35D87" w:rsidP="00E35D87">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E35D87" w:rsidRPr="002D1144" w14:paraId="315123FD" w14:textId="77777777" w:rsidTr="00E35D87">
        <w:trPr>
          <w:jc w:val="center"/>
        </w:trPr>
        <w:tc>
          <w:tcPr>
            <w:tcW w:w="4670" w:type="dxa"/>
          </w:tcPr>
          <w:p w14:paraId="440E4799" w14:textId="77777777" w:rsidR="00E35D87" w:rsidRPr="002D1144" w:rsidRDefault="00E35D87" w:rsidP="00E35D87">
            <w:pPr>
              <w:rPr>
                <w:b/>
                <w:lang w:eastAsia="zh-CN" w:bidi="hi-IN"/>
              </w:rPr>
            </w:pPr>
          </w:p>
          <w:p w14:paraId="72DD8B3A" w14:textId="77777777" w:rsidR="00E35D87" w:rsidRPr="002D1144" w:rsidRDefault="00E35D87" w:rsidP="00E35D87">
            <w:pPr>
              <w:rPr>
                <w:lang w:eastAsia="zh-CN" w:bidi="hi-IN"/>
              </w:rPr>
            </w:pPr>
            <w:r w:rsidRPr="002D1144">
              <w:rPr>
                <w:b/>
                <w:lang w:eastAsia="zh-CN" w:bidi="hi-IN"/>
              </w:rPr>
              <w:t>Государственный заказчик:</w:t>
            </w:r>
          </w:p>
        </w:tc>
        <w:tc>
          <w:tcPr>
            <w:tcW w:w="4790" w:type="dxa"/>
          </w:tcPr>
          <w:p w14:paraId="38331753" w14:textId="77777777" w:rsidR="00E35D87" w:rsidRPr="002D1144" w:rsidRDefault="00E35D87" w:rsidP="00E35D87">
            <w:pPr>
              <w:rPr>
                <w:b/>
                <w:bCs/>
                <w:lang w:eastAsia="zh-CN" w:bidi="hi-IN"/>
              </w:rPr>
            </w:pPr>
          </w:p>
          <w:p w14:paraId="1B128A52" w14:textId="77777777" w:rsidR="00E35D87" w:rsidRPr="002D1144" w:rsidRDefault="00E35D87" w:rsidP="00E35D87">
            <w:pPr>
              <w:rPr>
                <w:b/>
                <w:bCs/>
                <w:lang w:eastAsia="zh-CN" w:bidi="hi-IN"/>
              </w:rPr>
            </w:pPr>
            <w:r w:rsidRPr="002D1144">
              <w:rPr>
                <w:b/>
                <w:bCs/>
                <w:lang w:eastAsia="zh-CN" w:bidi="hi-IN"/>
              </w:rPr>
              <w:t>Подрядчик:</w:t>
            </w:r>
          </w:p>
        </w:tc>
      </w:tr>
      <w:tr w:rsidR="00E35D87" w:rsidRPr="002D1144" w14:paraId="13383177" w14:textId="77777777" w:rsidTr="00E35D87">
        <w:trPr>
          <w:jc w:val="center"/>
        </w:trPr>
        <w:tc>
          <w:tcPr>
            <w:tcW w:w="4670" w:type="dxa"/>
          </w:tcPr>
          <w:p w14:paraId="10DE5D3B" w14:textId="77777777" w:rsidR="00E35D87" w:rsidRPr="002D1144" w:rsidRDefault="00E35D87" w:rsidP="00E35D87">
            <w:pPr>
              <w:rPr>
                <w:lang w:eastAsia="zh-CN" w:bidi="hi-IN"/>
              </w:rPr>
            </w:pPr>
          </w:p>
        </w:tc>
        <w:tc>
          <w:tcPr>
            <w:tcW w:w="4790" w:type="dxa"/>
          </w:tcPr>
          <w:p w14:paraId="3DAB5C60" w14:textId="77777777" w:rsidR="00E35D87" w:rsidRPr="002D1144" w:rsidRDefault="00E35D87" w:rsidP="00E35D87">
            <w:pPr>
              <w:rPr>
                <w:lang w:eastAsia="zh-CN" w:bidi="hi-IN"/>
              </w:rPr>
            </w:pPr>
          </w:p>
          <w:p w14:paraId="7203B4B3" w14:textId="77777777" w:rsidR="00E35D87" w:rsidRPr="002D1144" w:rsidRDefault="00E35D87" w:rsidP="00E35D87">
            <w:pPr>
              <w:rPr>
                <w:lang w:eastAsia="zh-CN" w:bidi="hi-IN"/>
              </w:rPr>
            </w:pPr>
          </w:p>
        </w:tc>
      </w:tr>
      <w:tr w:rsidR="00E35D87" w:rsidRPr="002D1144" w14:paraId="49A61C12" w14:textId="77777777" w:rsidTr="00E35D87">
        <w:trPr>
          <w:jc w:val="center"/>
        </w:trPr>
        <w:tc>
          <w:tcPr>
            <w:tcW w:w="4670" w:type="dxa"/>
            <w:hideMark/>
          </w:tcPr>
          <w:p w14:paraId="6DCE4E36" w14:textId="77777777" w:rsidR="00E35D87" w:rsidRPr="002D1144" w:rsidRDefault="00E35D87" w:rsidP="00E35D87">
            <w:pPr>
              <w:rPr>
                <w:lang w:eastAsia="zh-CN" w:bidi="hi-IN"/>
              </w:rPr>
            </w:pPr>
            <w:r w:rsidRPr="002D1144">
              <w:rPr>
                <w:lang w:eastAsia="zh-CN" w:bidi="hi-IN"/>
              </w:rPr>
              <w:t>__________________/_____________ /</w:t>
            </w:r>
          </w:p>
        </w:tc>
        <w:tc>
          <w:tcPr>
            <w:tcW w:w="4790" w:type="dxa"/>
            <w:hideMark/>
          </w:tcPr>
          <w:p w14:paraId="1E9B5F5C" w14:textId="77777777" w:rsidR="00E35D87" w:rsidRPr="002D1144" w:rsidRDefault="00E35D87" w:rsidP="00E35D87">
            <w:pPr>
              <w:rPr>
                <w:lang w:eastAsia="zh-CN" w:bidi="hi-IN"/>
              </w:rPr>
            </w:pPr>
            <w:r w:rsidRPr="002D1144">
              <w:rPr>
                <w:lang w:eastAsia="zh-CN" w:bidi="hi-IN"/>
              </w:rPr>
              <w:t>___________________/__________________/</w:t>
            </w:r>
          </w:p>
        </w:tc>
      </w:tr>
      <w:tr w:rsidR="00E35D87" w:rsidRPr="002D1144" w14:paraId="00FEB756" w14:textId="77777777" w:rsidTr="00E35D87">
        <w:trPr>
          <w:jc w:val="center"/>
        </w:trPr>
        <w:tc>
          <w:tcPr>
            <w:tcW w:w="4670" w:type="dxa"/>
            <w:hideMark/>
          </w:tcPr>
          <w:p w14:paraId="048FBB9B" w14:textId="77777777" w:rsidR="00E35D87" w:rsidRPr="002D1144" w:rsidRDefault="00E35D87" w:rsidP="00E35D87">
            <w:pPr>
              <w:rPr>
                <w:sz w:val="16"/>
                <w:szCs w:val="16"/>
                <w:lang w:eastAsia="zh-CN" w:bidi="hi-IN"/>
              </w:rPr>
            </w:pPr>
            <w:r w:rsidRPr="002D1144">
              <w:rPr>
                <w:sz w:val="16"/>
                <w:szCs w:val="16"/>
                <w:lang w:eastAsia="zh-CN" w:bidi="hi-IN"/>
              </w:rPr>
              <w:t>М.П.</w:t>
            </w:r>
          </w:p>
        </w:tc>
        <w:tc>
          <w:tcPr>
            <w:tcW w:w="4790" w:type="dxa"/>
            <w:hideMark/>
          </w:tcPr>
          <w:p w14:paraId="191CCD5A" w14:textId="77777777" w:rsidR="00E35D87" w:rsidRPr="002D1144" w:rsidRDefault="00E35D87" w:rsidP="00E35D87">
            <w:pPr>
              <w:rPr>
                <w:sz w:val="16"/>
                <w:szCs w:val="16"/>
                <w:lang w:eastAsia="zh-CN" w:bidi="hi-IN"/>
              </w:rPr>
            </w:pPr>
            <w:r w:rsidRPr="002D1144">
              <w:rPr>
                <w:sz w:val="16"/>
                <w:szCs w:val="16"/>
                <w:lang w:eastAsia="zh-CN" w:bidi="hi-IN"/>
              </w:rPr>
              <w:t>М.П.</w:t>
            </w:r>
          </w:p>
        </w:tc>
      </w:tr>
    </w:tbl>
    <w:p w14:paraId="46CC1637" w14:textId="77777777" w:rsidR="00E35D87" w:rsidRPr="002D1144" w:rsidRDefault="00E35D87" w:rsidP="00E35D87">
      <w:pPr>
        <w:tabs>
          <w:tab w:val="left" w:pos="726"/>
        </w:tabs>
        <w:rPr>
          <w:sz w:val="22"/>
          <w:szCs w:val="22"/>
        </w:rPr>
      </w:pPr>
    </w:p>
    <w:p w14:paraId="1E7D09C2" w14:textId="77777777" w:rsidR="00E35D87" w:rsidRPr="002D1144" w:rsidRDefault="00E35D87" w:rsidP="00E35D87">
      <w:pPr>
        <w:spacing w:line="252" w:lineRule="auto"/>
        <w:rPr>
          <w:sz w:val="20"/>
          <w:szCs w:val="20"/>
        </w:rPr>
      </w:pPr>
    </w:p>
    <w:p w14:paraId="3157B690" w14:textId="77777777" w:rsidR="0000495B" w:rsidRDefault="0000495B" w:rsidP="00EC39D9">
      <w:pPr>
        <w:jc w:val="center"/>
        <w:rPr>
          <w:b/>
          <w:bCs/>
        </w:rPr>
        <w:sectPr w:rsidR="0000495B" w:rsidSect="00293CBB">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0"/>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E35D87" w:rsidRDefault="00E35D87" w:rsidP="00E56462">
      <w:r>
        <w:separator/>
      </w:r>
    </w:p>
  </w:endnote>
  <w:endnote w:type="continuationSeparator" w:id="0">
    <w:p w14:paraId="1EE47ED0" w14:textId="77777777" w:rsidR="00E35D87" w:rsidRDefault="00E35D8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E35D87" w:rsidRPr="004C6A07" w:rsidRDefault="00E35D87">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E35D87" w:rsidRPr="004C6A07" w:rsidRDefault="00E35D87">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B06F" w14:textId="77777777" w:rsidR="00E35D87" w:rsidRDefault="00E35D87"/>
  <w:p w14:paraId="3CB344D4" w14:textId="77777777" w:rsidR="00E35D87" w:rsidRDefault="00E35D87" w:rsidP="00E35D87"/>
  <w:p w14:paraId="44643CD3" w14:textId="77777777" w:rsidR="00E35D87" w:rsidRDefault="00E35D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12E3623A" w14:textId="77777777" w:rsidR="00E35D87" w:rsidRDefault="00E35D87">
        <w:pPr>
          <w:pStyle w:val="aff5"/>
          <w:jc w:val="right"/>
        </w:pPr>
        <w:r>
          <w:fldChar w:fldCharType="begin"/>
        </w:r>
        <w:r>
          <w:instrText>PAGE   \* MERGEFORMAT</w:instrText>
        </w:r>
        <w:r>
          <w:fldChar w:fldCharType="separate"/>
        </w:r>
        <w:r>
          <w:rPr>
            <w:noProof/>
          </w:rPr>
          <w:t>1</w:t>
        </w:r>
        <w:r>
          <w:rPr>
            <w:noProof/>
          </w:rPr>
          <w:fldChar w:fldCharType="end"/>
        </w:r>
      </w:p>
    </w:sdtContent>
  </w:sdt>
  <w:p w14:paraId="383BF6FB" w14:textId="77777777" w:rsidR="00E35D87" w:rsidRDefault="00E35D87"/>
  <w:p w14:paraId="6F7EBF97" w14:textId="77777777" w:rsidR="00E35D87" w:rsidRDefault="00E35D87" w:rsidP="00E35D87"/>
  <w:p w14:paraId="6C88FDD6" w14:textId="77777777" w:rsidR="00E35D87" w:rsidRDefault="00E35D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E35D87" w:rsidRDefault="00E35D87"/>
  <w:p w14:paraId="4FC4A0B5" w14:textId="77777777" w:rsidR="00E35D87" w:rsidRDefault="00E35D87" w:rsidP="00617FFD"/>
  <w:p w14:paraId="45560DC1" w14:textId="77777777" w:rsidR="00E35D87" w:rsidRDefault="00E35D87"/>
  <w:p w14:paraId="115A8254" w14:textId="77777777" w:rsidR="00E35D87" w:rsidRDefault="00E35D8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E35D87" w:rsidRDefault="00E35D87"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E35D87" w:rsidRDefault="00E35D87"/>
  <w:p w14:paraId="6C397506" w14:textId="77777777" w:rsidR="00E35D87" w:rsidRDefault="00E35D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E35D87" w:rsidRDefault="00E35D87" w:rsidP="00E56462">
      <w:r>
        <w:separator/>
      </w:r>
    </w:p>
  </w:footnote>
  <w:footnote w:type="continuationSeparator" w:id="0">
    <w:p w14:paraId="774B045C" w14:textId="77777777" w:rsidR="00E35D87" w:rsidRDefault="00E35D87" w:rsidP="00E56462">
      <w:r>
        <w:continuationSeparator/>
      </w:r>
    </w:p>
  </w:footnote>
  <w:footnote w:id="1">
    <w:p w14:paraId="4DF8C473" w14:textId="77777777" w:rsidR="00E35D87" w:rsidRPr="009D5838" w:rsidRDefault="00E35D87" w:rsidP="00E35D87">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B954C8A" w14:textId="77777777" w:rsidR="00E35D87" w:rsidRPr="009D5838" w:rsidRDefault="00E35D87" w:rsidP="00E35D87">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9A62A7F" w14:textId="77777777" w:rsidR="00E35D87" w:rsidRPr="009D5838" w:rsidRDefault="00E35D87" w:rsidP="00E35D87">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6B8EDE1" w14:textId="77777777" w:rsidR="00E35D87" w:rsidRPr="009D5838" w:rsidRDefault="00E35D87" w:rsidP="00E35D87">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F8A9CDE" w14:textId="77777777" w:rsidR="00E35D87" w:rsidRPr="00F37CD5" w:rsidRDefault="00E35D87" w:rsidP="00E35D87">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3B0B91B" w14:textId="77777777" w:rsidR="00E35D87" w:rsidRPr="00F37CD5" w:rsidRDefault="00E35D87" w:rsidP="00E35D87">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DBA0D15" w14:textId="77777777" w:rsidR="00E35D87" w:rsidRPr="00F37CD5" w:rsidRDefault="00E35D87" w:rsidP="00E35D87">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1594DB63" w14:textId="77777777" w:rsidR="00E35D87" w:rsidRPr="00F37CD5" w:rsidRDefault="00E35D87" w:rsidP="00E35D87">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0AB12914" w14:textId="77777777" w:rsidR="00E35D87" w:rsidRPr="00F37CD5" w:rsidRDefault="00E35D87" w:rsidP="00E35D87">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49819C03" w14:textId="77777777" w:rsidR="00E35D87" w:rsidRPr="00F37CD5" w:rsidRDefault="00E35D87" w:rsidP="00E35D87">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0C4AFE54" w14:textId="77777777" w:rsidR="00E35D87" w:rsidRPr="00F37CD5" w:rsidRDefault="00E35D87" w:rsidP="00E35D87">
      <w:pPr>
        <w:rPr>
          <w:sz w:val="16"/>
          <w:szCs w:val="16"/>
        </w:rPr>
      </w:pPr>
    </w:p>
  </w:footnote>
  <w:footnote w:id="2">
    <w:p w14:paraId="340B8AD3" w14:textId="77777777" w:rsidR="00E35D87" w:rsidRDefault="00E35D87" w:rsidP="00E35D87">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39D97DDF" w14:textId="77777777" w:rsidR="00E35D87" w:rsidRDefault="00E35D87" w:rsidP="00E35D87">
      <w:pPr>
        <w:rPr>
          <w:sz w:val="16"/>
          <w:szCs w:val="16"/>
        </w:rPr>
      </w:pPr>
      <w:r>
        <w:rPr>
          <w:sz w:val="16"/>
          <w:szCs w:val="16"/>
        </w:rPr>
        <w:t>а) 1000 рублей, если цена контракта не превышает 3 млн. рублей;</w:t>
      </w:r>
    </w:p>
    <w:p w14:paraId="67BE96D8" w14:textId="77777777" w:rsidR="00E35D87" w:rsidRDefault="00E35D87" w:rsidP="00E35D87">
      <w:pPr>
        <w:rPr>
          <w:sz w:val="16"/>
          <w:szCs w:val="16"/>
        </w:rPr>
      </w:pPr>
      <w:r>
        <w:rPr>
          <w:sz w:val="16"/>
          <w:szCs w:val="16"/>
        </w:rPr>
        <w:t>б) 5000 рублей, если цена контракта составляет от 3 млн. рублей до 50 млн. рублей (включительно);</w:t>
      </w:r>
    </w:p>
    <w:p w14:paraId="15ADDD93" w14:textId="77777777" w:rsidR="00E35D87" w:rsidRDefault="00E35D87" w:rsidP="00E35D87">
      <w:pPr>
        <w:rPr>
          <w:sz w:val="16"/>
          <w:szCs w:val="16"/>
        </w:rPr>
      </w:pPr>
      <w:r>
        <w:rPr>
          <w:sz w:val="16"/>
          <w:szCs w:val="16"/>
        </w:rPr>
        <w:t>в) 10000 рублей, если цена контракта составляет от 50 млн. рублей до 100 млн. рублей (включительно);</w:t>
      </w:r>
    </w:p>
    <w:p w14:paraId="4A1A029B" w14:textId="77777777" w:rsidR="00E35D87" w:rsidRDefault="00E35D87" w:rsidP="00E35D87">
      <w:pPr>
        <w:rPr>
          <w:sz w:val="16"/>
          <w:szCs w:val="16"/>
        </w:rPr>
      </w:pPr>
      <w:r>
        <w:rPr>
          <w:sz w:val="16"/>
          <w:szCs w:val="16"/>
        </w:rPr>
        <w:t>г) 100000 рублей, если цена контракта превышает 100 млн. рублей.</w:t>
      </w:r>
    </w:p>
    <w:p w14:paraId="62E2C29B" w14:textId="77777777" w:rsidR="00E35D87" w:rsidRDefault="00E35D87" w:rsidP="00E35D87">
      <w:pPr>
        <w:rPr>
          <w:sz w:val="20"/>
          <w:szCs w:val="20"/>
        </w:rPr>
      </w:pPr>
    </w:p>
  </w:footnote>
  <w:footnote w:id="3">
    <w:p w14:paraId="3050AD65" w14:textId="77777777" w:rsidR="00E35D87" w:rsidRDefault="00E35D87" w:rsidP="00E35D87">
      <w:pPr>
        <w:rPr>
          <w:sz w:val="16"/>
          <w:szCs w:val="16"/>
        </w:rPr>
      </w:pPr>
      <w:r>
        <w:rPr>
          <w:sz w:val="16"/>
          <w:szCs w:val="16"/>
        </w:rPr>
        <w:footnoteRef/>
      </w:r>
      <w:r>
        <w:rPr>
          <w:sz w:val="16"/>
          <w:szCs w:val="16"/>
        </w:rPr>
        <w:t xml:space="preserve"> Размер штрафа определяется в следующем порядке:</w:t>
      </w:r>
    </w:p>
    <w:p w14:paraId="2218C38D" w14:textId="77777777" w:rsidR="00E35D87" w:rsidRDefault="00E35D87" w:rsidP="00E35D87">
      <w:pPr>
        <w:rPr>
          <w:sz w:val="16"/>
          <w:szCs w:val="16"/>
        </w:rPr>
      </w:pPr>
      <w:r>
        <w:rPr>
          <w:sz w:val="16"/>
          <w:szCs w:val="16"/>
        </w:rPr>
        <w:t>а) 1000 рублей, если цена контракта не превышает 3 млн. рублей (включительно);</w:t>
      </w:r>
    </w:p>
    <w:p w14:paraId="2B12B31E" w14:textId="77777777" w:rsidR="00E35D87" w:rsidRDefault="00E35D87" w:rsidP="00E35D87">
      <w:pPr>
        <w:rPr>
          <w:sz w:val="16"/>
          <w:szCs w:val="16"/>
        </w:rPr>
      </w:pPr>
      <w:r>
        <w:rPr>
          <w:sz w:val="16"/>
          <w:szCs w:val="16"/>
        </w:rPr>
        <w:t>б) 5000 рублей, если цена контракта составляет от 3 млн. рублей до 50 млн. рублей (включительно);</w:t>
      </w:r>
    </w:p>
    <w:p w14:paraId="076E56E6" w14:textId="77777777" w:rsidR="00E35D87" w:rsidRDefault="00E35D87" w:rsidP="00E35D87">
      <w:pPr>
        <w:rPr>
          <w:sz w:val="16"/>
          <w:szCs w:val="16"/>
        </w:rPr>
      </w:pPr>
      <w:r>
        <w:rPr>
          <w:sz w:val="16"/>
          <w:szCs w:val="16"/>
        </w:rPr>
        <w:t>в) 10000 рублей, если цена контракта составляет от 50 млн. рублей до 100 млн. рублей (включительно);</w:t>
      </w:r>
    </w:p>
    <w:p w14:paraId="2F087698" w14:textId="77777777" w:rsidR="00E35D87" w:rsidRDefault="00E35D87" w:rsidP="00E35D87">
      <w:pPr>
        <w:rPr>
          <w:sz w:val="16"/>
          <w:szCs w:val="16"/>
        </w:rPr>
      </w:pPr>
      <w:r>
        <w:rPr>
          <w:sz w:val="16"/>
          <w:szCs w:val="16"/>
        </w:rPr>
        <w:t>г) 100000 рублей, если цена контракта превышает 100 млн. рублей.</w:t>
      </w:r>
    </w:p>
    <w:p w14:paraId="72BA722B" w14:textId="77777777" w:rsidR="00E35D87" w:rsidRDefault="00E35D87" w:rsidP="00E35D87">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E35D87" w:rsidRPr="00F96CAC" w:rsidRDefault="00E35D87"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E35D87" w:rsidRDefault="00E35D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CA5D" w14:textId="77777777" w:rsidR="00E35D87" w:rsidRDefault="00E35D87"/>
  <w:p w14:paraId="19F23D9C" w14:textId="77777777" w:rsidR="00E35D87" w:rsidRDefault="00E35D87" w:rsidP="00E35D87"/>
  <w:p w14:paraId="7D324BD5" w14:textId="77777777" w:rsidR="00E35D87" w:rsidRDefault="00E35D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ADF9" w14:textId="77777777" w:rsidR="00E35D87" w:rsidRDefault="00E35D87"/>
  <w:p w14:paraId="51BAD643" w14:textId="77777777" w:rsidR="00E35D87" w:rsidRDefault="00E35D87" w:rsidP="00E35D87"/>
  <w:p w14:paraId="07BABA03" w14:textId="77777777" w:rsidR="00E35D87" w:rsidRDefault="00E35D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E35D87" w:rsidRDefault="00E35D87"/>
  <w:p w14:paraId="03011CCA" w14:textId="77777777" w:rsidR="00E35D87" w:rsidRDefault="00E35D87" w:rsidP="00617FFD"/>
  <w:p w14:paraId="5CBA1293" w14:textId="77777777" w:rsidR="00E35D87" w:rsidRDefault="00E35D87"/>
  <w:p w14:paraId="69677D26" w14:textId="77777777" w:rsidR="00E35D87" w:rsidRDefault="00E35D8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E35D87" w:rsidRDefault="00E35D8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E35D87" w:rsidRPr="007A51A0" w:rsidRDefault="00E35D87">
    <w:pPr>
      <w:pStyle w:val="affa"/>
      <w:jc w:val="center"/>
    </w:pPr>
  </w:p>
  <w:p w14:paraId="2FD10328" w14:textId="77777777" w:rsidR="00E35D87" w:rsidRDefault="00E35D87">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8"/>
  </w:num>
  <w:num w:numId="22">
    <w:abstractNumId w:val="31"/>
  </w:num>
  <w:num w:numId="23">
    <w:abstractNumId w:val="47"/>
  </w:num>
  <w:num w:numId="24">
    <w:abstractNumId w:val="8"/>
  </w:num>
  <w:num w:numId="25">
    <w:abstractNumId w:val="32"/>
  </w:num>
  <w:num w:numId="26">
    <w:abstractNumId w:val="27"/>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53"/>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23"/>
  </w:num>
  <w:num w:numId="56">
    <w:abstractNumId w:val="40"/>
  </w:num>
  <w:num w:numId="57">
    <w:abstractNumId w:val="51"/>
  </w:num>
  <w:num w:numId="58">
    <w:abstractNumId w:val="9"/>
  </w:num>
  <w:num w:numId="59">
    <w:abstractNumId w:val="12"/>
  </w:num>
  <w:num w:numId="60">
    <w:abstractNumId w:val="52"/>
  </w:num>
  <w:num w:numId="61">
    <w:abstractNumId w:val="16"/>
  </w:num>
  <w:num w:numId="62">
    <w:abstractNumId w:val="53"/>
  </w:num>
  <w:num w:numId="6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A74"/>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66CFF"/>
    <w:rsid w:val="007701AA"/>
    <w:rsid w:val="0077099E"/>
    <w:rsid w:val="007731A4"/>
    <w:rsid w:val="00773C7F"/>
    <w:rsid w:val="007756EE"/>
    <w:rsid w:val="00780EDE"/>
    <w:rsid w:val="00781181"/>
    <w:rsid w:val="007818A2"/>
    <w:rsid w:val="007826D7"/>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07F"/>
    <w:rsid w:val="00B1374A"/>
    <w:rsid w:val="00B148C9"/>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1D07"/>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35D87"/>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1BA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footer" Target="footer4.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D0B28-8040-4724-8C72-9302E056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92</Pages>
  <Words>40756</Words>
  <Characters>232310</Characters>
  <Application>Microsoft Office Word</Application>
  <DocSecurity>0</DocSecurity>
  <Lines>1935</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3</cp:revision>
  <cp:lastPrinted>2020-11-10T14:25:00Z</cp:lastPrinted>
  <dcterms:created xsi:type="dcterms:W3CDTF">2024-12-17T07:55:00Z</dcterms:created>
  <dcterms:modified xsi:type="dcterms:W3CDTF">2024-12-17T08:22:00Z</dcterms:modified>
</cp:coreProperties>
</file>