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664F84E"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w:t>
      </w:r>
      <w:r w:rsidR="00D32E75">
        <w:rPr>
          <w:b/>
          <w:bCs/>
          <w:sz w:val="28"/>
        </w:rPr>
        <w:t xml:space="preserve"> 20</w:t>
      </w:r>
      <w:r w:rsidR="008D61A9" w:rsidRPr="00EC39A7">
        <w:rPr>
          <w:b/>
          <w:bCs/>
          <w:sz w:val="28"/>
        </w:rPr>
        <w:t>.</w:t>
      </w:r>
      <w:r w:rsidR="0000495B">
        <w:rPr>
          <w:b/>
          <w:bCs/>
          <w:sz w:val="28"/>
        </w:rPr>
        <w:t>1</w:t>
      </w:r>
      <w:r w:rsidR="00D81D07">
        <w:rPr>
          <w:b/>
          <w:bCs/>
          <w:sz w:val="28"/>
        </w:rPr>
        <w:t>2</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AF6527">
        <w:rPr>
          <w:b/>
          <w:bCs/>
          <w:sz w:val="28"/>
        </w:rPr>
        <w:t>3</w:t>
      </w:r>
      <w:r w:rsidR="00D32E75">
        <w:rPr>
          <w:b/>
          <w:bCs/>
          <w:sz w:val="28"/>
        </w:rPr>
        <w:t>2</w:t>
      </w:r>
    </w:p>
    <w:p w14:paraId="7FF21CB5" w14:textId="77777777" w:rsidR="00E56462" w:rsidRPr="001735D1" w:rsidRDefault="00E56462" w:rsidP="00E56462">
      <w:pPr>
        <w:pStyle w:val="ac"/>
        <w:spacing w:before="0" w:beforeAutospacing="0" w:after="0" w:afterAutospacing="0"/>
      </w:pPr>
      <w:r w:rsidRPr="001735D1">
        <w:t> </w:t>
      </w:r>
    </w:p>
    <w:tbl>
      <w:tblPr>
        <w:tblW w:w="515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9"/>
        <w:gridCol w:w="6013"/>
      </w:tblGrid>
      <w:tr w:rsidR="00E56462" w:rsidRPr="001735D1" w14:paraId="1692214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D32E75">
        <w:trPr>
          <w:trHeight w:val="459"/>
        </w:trPr>
        <w:tc>
          <w:tcPr>
            <w:tcW w:w="232"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79"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8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4F7D18"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D32E75">
        <w:trPr>
          <w:trHeight w:val="125"/>
        </w:trPr>
        <w:tc>
          <w:tcPr>
            <w:tcW w:w="232"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79"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8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32C9073" w14:textId="40CEA2C7" w:rsidR="0059596D" w:rsidRDefault="004F7D18" w:rsidP="000C57EE">
            <w:pPr>
              <w:spacing w:line="276" w:lineRule="auto"/>
              <w:rPr>
                <w:sz w:val="20"/>
                <w:szCs w:val="20"/>
              </w:rPr>
            </w:pPr>
            <w:r w:rsidRPr="004F7D18">
              <w:rPr>
                <w:sz w:val="20"/>
                <w:szCs w:val="20"/>
              </w:rPr>
              <w:t>Окончание строительно-монтажных работ на объекте: «Строительство дошкольной образовательной организации на 150 мест по адресу: г. Алушта, с. Изобильное»</w:t>
            </w:r>
          </w:p>
          <w:p w14:paraId="68317DE1" w14:textId="1C0050E8" w:rsidR="004F7D18" w:rsidRPr="000C57EE" w:rsidRDefault="004F7D18" w:rsidP="000C57EE">
            <w:pPr>
              <w:spacing w:line="276" w:lineRule="auto"/>
              <w:rPr>
                <w:lang w:eastAsia="en-US"/>
              </w:rPr>
            </w:pPr>
          </w:p>
        </w:tc>
      </w:tr>
      <w:tr w:rsidR="00E56462" w:rsidRPr="001735D1" w14:paraId="6CAE4A23" w14:textId="77777777" w:rsidTr="00D32E75">
        <w:trPr>
          <w:trHeight w:val="779"/>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w:t>
            </w:r>
            <w:r w:rsidRPr="001735D1">
              <w:rPr>
                <w:sz w:val="20"/>
                <w:szCs w:val="20"/>
              </w:rPr>
              <w:lastRenderedPageBreak/>
              <w:t>некоммерческих организаций в объеме не менее чем пятнадцать процентов совокупного годового объема закупок.</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D32E75">
        <w:trPr>
          <w:trHeight w:val="761"/>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D32E75">
        <w:trPr>
          <w:trHeight w:val="565"/>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D32E75">
        <w:trPr>
          <w:trHeight w:val="471"/>
        </w:trPr>
        <w:tc>
          <w:tcPr>
            <w:tcW w:w="232"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697E535" w:rsidR="00E56462" w:rsidRPr="0092291B" w:rsidRDefault="004F7D18" w:rsidP="00266ED0">
            <w:pPr>
              <w:jc w:val="both"/>
              <w:rPr>
                <w:sz w:val="20"/>
                <w:szCs w:val="20"/>
              </w:rPr>
            </w:pPr>
            <w:r w:rsidRPr="004F7D18">
              <w:rPr>
                <w:sz w:val="20"/>
                <w:szCs w:val="20"/>
              </w:rPr>
              <w:t>РФ, Республика Крым, г. Алушта, с. Изобильное. Кадастровый номер земельного участка 90:15:030102:2455</w:t>
            </w:r>
          </w:p>
        </w:tc>
      </w:tr>
      <w:tr w:rsidR="00E56462" w:rsidRPr="001735D1" w14:paraId="56E45A62" w14:textId="77777777" w:rsidTr="00D32E75">
        <w:trPr>
          <w:trHeight w:val="690"/>
        </w:trPr>
        <w:tc>
          <w:tcPr>
            <w:tcW w:w="232"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79"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89" w:type="pct"/>
            <w:tcBorders>
              <w:top w:val="outset" w:sz="6" w:space="0" w:color="000000"/>
              <w:left w:val="outset" w:sz="6" w:space="0" w:color="000000"/>
              <w:bottom w:val="single" w:sz="4" w:space="0" w:color="auto"/>
              <w:right w:val="outset" w:sz="6" w:space="0" w:color="000000"/>
            </w:tcBorders>
            <w:shd w:val="clear" w:color="auto" w:fill="FFFFFF"/>
          </w:tcPr>
          <w:p w14:paraId="79255E3D" w14:textId="77777777" w:rsidR="004F7D18" w:rsidRPr="004F7D18" w:rsidRDefault="004F7D18" w:rsidP="004F7D18">
            <w:pPr>
              <w:pStyle w:val="aff4"/>
              <w:ind w:left="62"/>
              <w:jc w:val="both"/>
              <w:rPr>
                <w:sz w:val="20"/>
                <w:szCs w:val="20"/>
              </w:rPr>
            </w:pPr>
            <w:r w:rsidRPr="004F7D18">
              <w:rPr>
                <w:sz w:val="20"/>
                <w:szCs w:val="20"/>
              </w:rPr>
              <w:t>Начало работ – с даты заключения Контракта.</w:t>
            </w:r>
          </w:p>
          <w:p w14:paraId="299D3E00" w14:textId="77777777" w:rsidR="004F7D18" w:rsidRPr="004F7D18" w:rsidRDefault="004F7D18" w:rsidP="004F7D18">
            <w:pPr>
              <w:pStyle w:val="aff4"/>
              <w:ind w:left="62"/>
              <w:jc w:val="both"/>
              <w:rPr>
                <w:sz w:val="20"/>
                <w:szCs w:val="20"/>
              </w:rPr>
            </w:pPr>
            <w:r w:rsidRPr="004F7D18">
              <w:rPr>
                <w:sz w:val="20"/>
                <w:szCs w:val="20"/>
              </w:rPr>
              <w:t>Окончание строительно-монтажных работ – не позднее «01» ноября 2025 г.</w:t>
            </w:r>
          </w:p>
          <w:p w14:paraId="49337A37" w14:textId="106058F3" w:rsidR="00E56462" w:rsidRPr="001735D1" w:rsidRDefault="004F7D18" w:rsidP="004F7D18">
            <w:pPr>
              <w:pStyle w:val="aff4"/>
              <w:ind w:left="62"/>
              <w:jc w:val="both"/>
              <w:rPr>
                <w:sz w:val="20"/>
                <w:szCs w:val="20"/>
              </w:rPr>
            </w:pPr>
            <w:r w:rsidRPr="004F7D18">
              <w:rPr>
                <w:sz w:val="20"/>
                <w:szCs w:val="20"/>
              </w:rPr>
              <w:t>Получение ЗОС и подписание Акта сдачи-приемки законченного строительством объекта (окончание строительства) – не позднее «01» декабря 2025 г.</w:t>
            </w:r>
          </w:p>
        </w:tc>
      </w:tr>
      <w:tr w:rsidR="00E56462" w:rsidRPr="001735D1" w14:paraId="7534E321"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D3B031E" w:rsidR="00E56462" w:rsidRPr="0092291B" w:rsidRDefault="004F7D18" w:rsidP="00BE6B6D">
            <w:pPr>
              <w:jc w:val="both"/>
              <w:rPr>
                <w:bCs/>
                <w:sz w:val="20"/>
                <w:szCs w:val="20"/>
                <w:u w:val="single"/>
              </w:rPr>
            </w:pPr>
            <w:r w:rsidRPr="004F7D18">
              <w:rPr>
                <w:bCs/>
                <w:sz w:val="20"/>
                <w:szCs w:val="20"/>
              </w:rPr>
              <w:t>510 207 042 (пятьсот десять миллионов двести семь тысяч сорок два) рубля 82 копейки</w:t>
            </w:r>
          </w:p>
        </w:tc>
      </w:tr>
      <w:tr w:rsidR="00E56462" w:rsidRPr="001735D1" w14:paraId="11667C5B"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D32E75">
        <w:trPr>
          <w:trHeight w:val="212"/>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FCCF8DF" w:rsidR="00BD64F0" w:rsidRPr="00587E76" w:rsidRDefault="0000495B" w:rsidP="00BD64F0">
            <w:pPr>
              <w:jc w:val="both"/>
              <w:rPr>
                <w:sz w:val="20"/>
                <w:szCs w:val="20"/>
              </w:rPr>
            </w:pPr>
            <w:r w:rsidRPr="0000495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0495B">
              <w:rPr>
                <w:sz w:val="20"/>
                <w:szCs w:val="20"/>
              </w:rPr>
              <w:t>пп</w:t>
            </w:r>
            <w:proofErr w:type="spellEnd"/>
            <w:r w:rsidRPr="0000495B">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D32E75">
        <w:trPr>
          <w:trHeight w:val="212"/>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w:t>
            </w:r>
            <w:r w:rsidRPr="001735D1">
              <w:rPr>
                <w:bCs/>
                <w:sz w:val="20"/>
                <w:szCs w:val="20"/>
              </w:rPr>
              <w:lastRenderedPageBreak/>
              <w:t>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w:t>
            </w:r>
            <w:r w:rsidRPr="00BB03DE">
              <w:rPr>
                <w:bCs/>
                <w:sz w:val="20"/>
                <w:szCs w:val="20"/>
              </w:rPr>
              <w:lastRenderedPageBreak/>
              <w:t>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D32E75">
        <w:tc>
          <w:tcPr>
            <w:tcW w:w="232"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D32E75">
        <w:tc>
          <w:tcPr>
            <w:tcW w:w="232"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1735D1">
              <w:rPr>
                <w:sz w:val="20"/>
                <w:szCs w:val="20"/>
              </w:rPr>
              <w:lastRenderedPageBreak/>
              <w:t>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w:t>
            </w:r>
            <w:r w:rsidRPr="00BB03DE">
              <w:rPr>
                <w:sz w:val="20"/>
                <w:szCs w:val="20"/>
              </w:rPr>
              <w:lastRenderedPageBreak/>
              <w:t>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lastRenderedPageBreak/>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w:t>
            </w:r>
            <w:r w:rsidRPr="001735D1">
              <w:rPr>
                <w:sz w:val="20"/>
                <w:szCs w:val="20"/>
              </w:rPr>
              <w:lastRenderedPageBreak/>
              <w:t xml:space="preserve">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32E75">
        <w:trPr>
          <w:trHeight w:val="873"/>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B5C79BD"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AF6527">
              <w:rPr>
                <w:sz w:val="20"/>
                <w:szCs w:val="20"/>
              </w:rPr>
              <w:t>2</w:t>
            </w:r>
            <w:r w:rsidR="004F7D18">
              <w:rPr>
                <w:sz w:val="20"/>
                <w:szCs w:val="20"/>
              </w:rPr>
              <w:t>3</w:t>
            </w:r>
            <w:r w:rsidR="00252ECD" w:rsidRPr="001D41B4">
              <w:rPr>
                <w:sz w:val="20"/>
                <w:szCs w:val="20"/>
              </w:rPr>
              <w:t xml:space="preserve">» </w:t>
            </w:r>
            <w:r w:rsidR="00B1307F">
              <w:rPr>
                <w:sz w:val="20"/>
                <w:szCs w:val="20"/>
              </w:rPr>
              <w:t>декабря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90AF0E5"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72124786"/>
            <w:r w:rsidR="004F7D18" w:rsidRPr="004F7D18">
              <w:rPr>
                <w:bCs/>
                <w:sz w:val="20"/>
                <w:szCs w:val="20"/>
              </w:rPr>
              <w:t>2</w:t>
            </w:r>
            <w:r w:rsidR="004F7D18">
              <w:rPr>
                <w:bCs/>
                <w:sz w:val="20"/>
                <w:szCs w:val="20"/>
              </w:rPr>
              <w:t> </w:t>
            </w:r>
            <w:r w:rsidR="004F7D18" w:rsidRPr="004F7D18">
              <w:rPr>
                <w:bCs/>
                <w:sz w:val="20"/>
                <w:szCs w:val="20"/>
              </w:rPr>
              <w:t>551 035</w:t>
            </w:r>
            <w:r w:rsidR="004F7D18">
              <w:t xml:space="preserve"> (</w:t>
            </w:r>
            <w:r w:rsidR="004F7D18" w:rsidRPr="004F7D18">
              <w:rPr>
                <w:bCs/>
                <w:sz w:val="20"/>
                <w:szCs w:val="20"/>
              </w:rPr>
              <w:t>Два миллиона пятьсот пятьдесят одна тысяча тридцать пять</w:t>
            </w:r>
            <w:r w:rsidR="004F7D18">
              <w:rPr>
                <w:bCs/>
                <w:sz w:val="20"/>
                <w:szCs w:val="20"/>
              </w:rPr>
              <w:t>)</w:t>
            </w:r>
            <w:r w:rsidR="004F7D18" w:rsidRPr="004F7D18">
              <w:rPr>
                <w:bCs/>
                <w:sz w:val="20"/>
                <w:szCs w:val="20"/>
              </w:rPr>
              <w:t xml:space="preserve"> рублей 21 копейка</w:t>
            </w:r>
            <w:bookmarkEnd w:id="1"/>
          </w:p>
        </w:tc>
      </w:tr>
      <w:tr w:rsidR="00E56462" w:rsidRPr="001735D1" w14:paraId="6EF468BA"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w:t>
            </w:r>
            <w:r w:rsidRPr="001735D1">
              <w:rPr>
                <w:sz w:val="20"/>
                <w:szCs w:val="20"/>
              </w:rPr>
              <w:lastRenderedPageBreak/>
              <w:t xml:space="preserve">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3CB2AEC"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4F7D18" w:rsidRPr="004F7D18">
              <w:rPr>
                <w:sz w:val="20"/>
                <w:szCs w:val="20"/>
              </w:rPr>
              <w:t>242910218742891020100100860004120414</w:t>
            </w:r>
            <w:r w:rsidRPr="007E27ED">
              <w:rPr>
                <w:sz w:val="20"/>
                <w:szCs w:val="20"/>
              </w:rPr>
              <w:t>)».</w:t>
            </w:r>
          </w:p>
        </w:tc>
      </w:tr>
      <w:tr w:rsidR="009A11CD" w:rsidRPr="001735D1" w14:paraId="6BA72589"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8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 xml:space="preserve">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w:t>
            </w:r>
            <w:r w:rsidRPr="005876F9">
              <w:rPr>
                <w:sz w:val="20"/>
                <w:szCs w:val="20"/>
              </w:rPr>
              <w:lastRenderedPageBreak/>
              <w:t>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w:t>
            </w:r>
            <w:r w:rsidRPr="005876F9">
              <w:rPr>
                <w:sz w:val="20"/>
                <w:szCs w:val="20"/>
              </w:rPr>
              <w:lastRenderedPageBreak/>
              <w:t>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85B64FB"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4F7D18" w:rsidRPr="004F7D18">
              <w:rPr>
                <w:bCs/>
                <w:sz w:val="20"/>
                <w:szCs w:val="20"/>
              </w:rPr>
              <w:t>5</w:t>
            </w:r>
            <w:r w:rsidR="004F7D18">
              <w:rPr>
                <w:bCs/>
                <w:sz w:val="20"/>
                <w:szCs w:val="20"/>
              </w:rPr>
              <w:t> </w:t>
            </w:r>
            <w:r w:rsidR="004F7D18" w:rsidRPr="004F7D18">
              <w:rPr>
                <w:bCs/>
                <w:sz w:val="20"/>
                <w:szCs w:val="20"/>
              </w:rPr>
              <w:t>102</w:t>
            </w:r>
            <w:r w:rsidR="004F7D18">
              <w:rPr>
                <w:bCs/>
                <w:sz w:val="20"/>
                <w:szCs w:val="20"/>
              </w:rPr>
              <w:t> </w:t>
            </w:r>
            <w:r w:rsidR="004F7D18" w:rsidRPr="004F7D18">
              <w:rPr>
                <w:bCs/>
                <w:sz w:val="20"/>
                <w:szCs w:val="20"/>
              </w:rPr>
              <w:t>070</w:t>
            </w:r>
            <w:r w:rsidR="004F7D18">
              <w:rPr>
                <w:bCs/>
                <w:sz w:val="20"/>
                <w:szCs w:val="20"/>
              </w:rPr>
              <w:t xml:space="preserve"> </w:t>
            </w:r>
            <w:r w:rsidR="007826D7" w:rsidRPr="007826D7">
              <w:rPr>
                <w:bCs/>
                <w:sz w:val="20"/>
                <w:szCs w:val="20"/>
              </w:rPr>
              <w:t>(</w:t>
            </w:r>
            <w:r w:rsidR="004F7D18" w:rsidRPr="004F7D18">
              <w:rPr>
                <w:bCs/>
                <w:sz w:val="20"/>
                <w:szCs w:val="20"/>
              </w:rPr>
              <w:t>Пять миллионов сто две тысячи семьдесят</w:t>
            </w:r>
            <w:r w:rsidR="004F7D18">
              <w:rPr>
                <w:bCs/>
                <w:sz w:val="20"/>
                <w:szCs w:val="20"/>
              </w:rPr>
              <w:t>)</w:t>
            </w:r>
            <w:r w:rsidR="004F7D18" w:rsidRPr="004F7D18">
              <w:rPr>
                <w:bCs/>
                <w:sz w:val="20"/>
                <w:szCs w:val="20"/>
              </w:rPr>
              <w:t xml:space="preserve"> рублей 43 копейки</w:t>
            </w:r>
            <w:r w:rsidR="00FC0BAF">
              <w:rPr>
                <w:bCs/>
                <w:sz w:val="20"/>
                <w:szCs w:val="20"/>
              </w:rPr>
              <w:t>.</w:t>
            </w:r>
          </w:p>
        </w:tc>
      </w:tr>
      <w:tr w:rsidR="009A11CD" w:rsidRPr="001735D1" w14:paraId="4CE6DE1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8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 xml:space="preserve">Независимая гарантия не должна содержать условие о том, что ответственность гаранта перед бенефициаром за невыполнение или </w:t>
            </w:r>
            <w:r w:rsidRPr="005876F9">
              <w:rPr>
                <w:sz w:val="20"/>
                <w:szCs w:val="20"/>
              </w:rPr>
              <w:lastRenderedPageBreak/>
              <w:t>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lastRenderedPageBreak/>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lastRenderedPageBreak/>
              <w:t>37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576FBBD9" w14:textId="77777777" w:rsidR="004F7D18" w:rsidRDefault="004F7D18" w:rsidP="004F7D18">
      <w:pPr>
        <w:jc w:val="center"/>
        <w:rPr>
          <w:b/>
        </w:rPr>
      </w:pPr>
      <w:r>
        <w:rPr>
          <w:b/>
        </w:rPr>
        <w:t>Обоснование начальной (максимальной) цены контракта</w:t>
      </w:r>
    </w:p>
    <w:p w14:paraId="748660DA" w14:textId="77777777" w:rsidR="004F7D18" w:rsidRPr="003F3D32" w:rsidRDefault="004F7D18" w:rsidP="004F7D18">
      <w:pPr>
        <w:jc w:val="center"/>
        <w:rPr>
          <w:b/>
        </w:rPr>
      </w:pPr>
      <w:r w:rsidRPr="003F3D32">
        <w:rPr>
          <w:b/>
        </w:rPr>
        <w:t xml:space="preserve">на </w:t>
      </w:r>
      <w:r>
        <w:rPr>
          <w:b/>
        </w:rPr>
        <w:t>оконча</w:t>
      </w:r>
      <w:r w:rsidRPr="003F3D32">
        <w:rPr>
          <w:b/>
        </w:rPr>
        <w:t xml:space="preserve">ние строительно-монтажных работ на объекте: </w:t>
      </w:r>
    </w:p>
    <w:p w14:paraId="623E700C" w14:textId="77777777" w:rsidR="004F7D18" w:rsidRDefault="004F7D18" w:rsidP="004F7D18">
      <w:pPr>
        <w:jc w:val="center"/>
        <w:rPr>
          <w:b/>
          <w:color w:val="000000"/>
        </w:rPr>
      </w:pPr>
      <w:r w:rsidRPr="003F3D32">
        <w:rPr>
          <w:b/>
        </w:rPr>
        <w:t>«</w:t>
      </w:r>
      <w:r w:rsidRPr="00080213">
        <w:rPr>
          <w:b/>
          <w:color w:val="000000"/>
        </w:rPr>
        <w:t>Строительство дошкольной образовательной организации на 150 мест по адресу:</w:t>
      </w:r>
    </w:p>
    <w:p w14:paraId="105D6915" w14:textId="77777777" w:rsidR="004F7D18" w:rsidRPr="000351DE" w:rsidRDefault="004F7D18" w:rsidP="004F7D18">
      <w:pPr>
        <w:jc w:val="center"/>
        <w:rPr>
          <w:b/>
          <w:color w:val="000000"/>
        </w:rPr>
      </w:pPr>
      <w:r w:rsidRPr="00080213">
        <w:rPr>
          <w:b/>
          <w:color w:val="000000"/>
        </w:rPr>
        <w:t xml:space="preserve"> г. Алушта, с. Изобильное</w:t>
      </w:r>
      <w:r w:rsidRPr="000351DE">
        <w:rPr>
          <w:b/>
          <w:color w:val="000000"/>
        </w:rPr>
        <w:t>»</w:t>
      </w:r>
    </w:p>
    <w:p w14:paraId="6A95139B" w14:textId="77777777" w:rsidR="004F7D18" w:rsidRPr="00EA1FB2" w:rsidRDefault="004F7D18" w:rsidP="004F7D18">
      <w:pPr>
        <w:jc w:val="center"/>
        <w:rPr>
          <w:b/>
        </w:rPr>
      </w:pPr>
    </w:p>
    <w:tbl>
      <w:tblPr>
        <w:tblStyle w:val="afa"/>
        <w:tblW w:w="0" w:type="auto"/>
        <w:tblLook w:val="04A0" w:firstRow="1" w:lastRow="0" w:firstColumn="1" w:lastColumn="0" w:noHBand="0" w:noVBand="1"/>
      </w:tblPr>
      <w:tblGrid>
        <w:gridCol w:w="4497"/>
        <w:gridCol w:w="4847"/>
      </w:tblGrid>
      <w:tr w:rsidR="004F7D18" w14:paraId="5D6612A4" w14:textId="77777777" w:rsidTr="004F7D18">
        <w:tc>
          <w:tcPr>
            <w:tcW w:w="14560" w:type="dxa"/>
            <w:gridSpan w:val="2"/>
          </w:tcPr>
          <w:p w14:paraId="741E1E5C" w14:textId="77777777" w:rsidR="004F7D18" w:rsidRPr="00175CEF" w:rsidRDefault="004F7D18" w:rsidP="004F7D18">
            <w:pPr>
              <w:jc w:val="both"/>
            </w:pPr>
            <w:r w:rsidRPr="00175CEF">
              <w:t>Начальная (максимальная) цена контракта сформирована в соответствии с:</w:t>
            </w:r>
          </w:p>
          <w:p w14:paraId="427FB5B2" w14:textId="77777777" w:rsidR="004F7D18" w:rsidRPr="00175CEF" w:rsidRDefault="004F7D18" w:rsidP="004F7D18">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386A3452" w14:textId="77777777" w:rsidR="004F7D18" w:rsidRDefault="004F7D18" w:rsidP="004F7D18">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4F7D18" w14:paraId="27203537" w14:textId="77777777" w:rsidTr="004F7D18">
        <w:tc>
          <w:tcPr>
            <w:tcW w:w="14560" w:type="dxa"/>
            <w:gridSpan w:val="2"/>
          </w:tcPr>
          <w:p w14:paraId="2FE60A27" w14:textId="77777777" w:rsidR="004F7D18" w:rsidRDefault="004F7D18" w:rsidP="004F7D18">
            <w:r>
              <w:t>Начальная (максимальная) цена контракта определена и обоснована посредством применения проектно-сметного метода.</w:t>
            </w:r>
          </w:p>
        </w:tc>
      </w:tr>
      <w:tr w:rsidR="004F7D18" w14:paraId="208BEDAD" w14:textId="77777777" w:rsidTr="004F7D18">
        <w:tc>
          <w:tcPr>
            <w:tcW w:w="7280" w:type="dxa"/>
          </w:tcPr>
          <w:p w14:paraId="19A6378E" w14:textId="77777777" w:rsidR="004F7D18" w:rsidRDefault="004F7D18" w:rsidP="004F7D18">
            <w:r>
              <w:t>Основные характеристики объекта закупки</w:t>
            </w:r>
          </w:p>
        </w:tc>
        <w:tc>
          <w:tcPr>
            <w:tcW w:w="7280" w:type="dxa"/>
          </w:tcPr>
          <w:p w14:paraId="18ADFB62" w14:textId="77777777" w:rsidR="004F7D18" w:rsidRDefault="004F7D18" w:rsidP="004F7D18"/>
          <w:p w14:paraId="6591AC4D" w14:textId="77777777" w:rsidR="004F7D18" w:rsidRDefault="004F7D18" w:rsidP="004F7D18">
            <w:r>
              <w:t>Согласно техническому заданию</w:t>
            </w:r>
          </w:p>
        </w:tc>
      </w:tr>
      <w:tr w:rsidR="004F7D18" w14:paraId="5A59102C" w14:textId="77777777" w:rsidTr="004F7D18">
        <w:tc>
          <w:tcPr>
            <w:tcW w:w="7280" w:type="dxa"/>
          </w:tcPr>
          <w:p w14:paraId="3329C84F" w14:textId="77777777" w:rsidR="004F7D18" w:rsidRDefault="004F7D18" w:rsidP="004F7D18">
            <w:r>
              <w:t>Используемый метод определения НМЦК с обоснованием:</w:t>
            </w:r>
          </w:p>
        </w:tc>
        <w:tc>
          <w:tcPr>
            <w:tcW w:w="7280" w:type="dxa"/>
          </w:tcPr>
          <w:p w14:paraId="64F65CF5" w14:textId="77777777" w:rsidR="004F7D18" w:rsidRPr="00903643" w:rsidRDefault="004F7D18" w:rsidP="004F7D18">
            <w:pPr>
              <w:jc w:val="both"/>
            </w:pPr>
            <w:r w:rsidRPr="00903643">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903643">
              <w:t>Госстройэкспертиза</w:t>
            </w:r>
            <w:proofErr w:type="spellEnd"/>
            <w:r w:rsidRPr="00903643">
              <w:t>»</w:t>
            </w:r>
            <w:r w:rsidRPr="00903643">
              <w:rPr>
                <w:color w:val="000000"/>
              </w:rPr>
              <w:t xml:space="preserve"> </w:t>
            </w:r>
            <w:r>
              <w:rPr>
                <w:color w:val="000000"/>
              </w:rPr>
              <w:t>№</w:t>
            </w:r>
            <w:r w:rsidRPr="00DC186A">
              <w:rPr>
                <w:color w:val="000000"/>
              </w:rPr>
              <w:t xml:space="preserve">91-1-1-2-076869-2024 от 17.12.2024.  </w:t>
            </w:r>
          </w:p>
        </w:tc>
      </w:tr>
      <w:tr w:rsidR="004F7D18" w14:paraId="7863C021" w14:textId="77777777" w:rsidTr="004F7D18">
        <w:tc>
          <w:tcPr>
            <w:tcW w:w="7280" w:type="dxa"/>
          </w:tcPr>
          <w:p w14:paraId="25CE5AC7" w14:textId="77777777" w:rsidR="004F7D18" w:rsidRDefault="004F7D18" w:rsidP="004F7D18">
            <w:r>
              <w:t>Расчёт НМЦК</w:t>
            </w:r>
          </w:p>
        </w:tc>
        <w:tc>
          <w:tcPr>
            <w:tcW w:w="7280" w:type="dxa"/>
          </w:tcPr>
          <w:p w14:paraId="787D4241" w14:textId="77777777" w:rsidR="004F7D18" w:rsidRPr="00903643" w:rsidRDefault="004F7D18" w:rsidP="004F7D18">
            <w:pPr>
              <w:jc w:val="both"/>
            </w:pPr>
            <w:r>
              <w:t>510 207 042,82</w:t>
            </w:r>
            <w:r w:rsidRPr="006F74F0">
              <w:t xml:space="preserve"> </w:t>
            </w:r>
            <w:r w:rsidRPr="00903643">
              <w:t>рублей (сводный сметный расчёт, локальные сметы приложены отдельным файлом)</w:t>
            </w:r>
          </w:p>
        </w:tc>
      </w:tr>
      <w:tr w:rsidR="004F7D18" w14:paraId="2FA494D8" w14:textId="77777777" w:rsidTr="004F7D18">
        <w:tc>
          <w:tcPr>
            <w:tcW w:w="14560" w:type="dxa"/>
            <w:gridSpan w:val="2"/>
            <w:vAlign w:val="center"/>
          </w:tcPr>
          <w:p w14:paraId="25CEB065" w14:textId="77777777" w:rsidR="004F7D18" w:rsidRDefault="004F7D18" w:rsidP="004F7D18">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0551D6A8" w14:textId="77777777" w:rsidR="004F7D18" w:rsidRDefault="004F7D18" w:rsidP="004F7D18"/>
        </w:tc>
      </w:tr>
    </w:tbl>
    <w:p w14:paraId="57EEE395" w14:textId="77777777" w:rsidR="004F7D18" w:rsidRDefault="004F7D18" w:rsidP="004F7D18"/>
    <w:p w14:paraId="029D9F0D" w14:textId="77777777" w:rsidR="004F7D18" w:rsidRDefault="004F7D18" w:rsidP="004F7D18"/>
    <w:p w14:paraId="73EB79FB" w14:textId="77777777" w:rsidR="004F7D18" w:rsidRDefault="004F7D18" w:rsidP="004F7D18"/>
    <w:p w14:paraId="2BB37E3C" w14:textId="77777777" w:rsidR="004F7D18" w:rsidRDefault="004F7D18" w:rsidP="004F7D18"/>
    <w:p w14:paraId="1FFE8B81" w14:textId="77777777" w:rsidR="004F7D18" w:rsidRDefault="004F7D18" w:rsidP="004F7D18">
      <w:pPr>
        <w:rPr>
          <w:b/>
        </w:rPr>
      </w:pPr>
    </w:p>
    <w:p w14:paraId="033AA730" w14:textId="77777777" w:rsidR="004F7D18" w:rsidRDefault="004F7D18" w:rsidP="004F7D18">
      <w:pPr>
        <w:rPr>
          <w:b/>
        </w:rPr>
      </w:pPr>
    </w:p>
    <w:p w14:paraId="7C2C8F4F" w14:textId="77777777" w:rsidR="004F7D18" w:rsidRPr="00444C4D" w:rsidRDefault="004F7D18" w:rsidP="004F7D18">
      <w:pPr>
        <w:tabs>
          <w:tab w:val="left" w:pos="4069"/>
        </w:tabs>
        <w:sectPr w:rsidR="004F7D18" w:rsidRPr="00444C4D" w:rsidSect="004F7D18">
          <w:pgSz w:w="11906" w:h="16838"/>
          <w:pgMar w:top="1134" w:right="1134" w:bottom="1134" w:left="1418" w:header="709" w:footer="709" w:gutter="0"/>
          <w:cols w:space="708"/>
          <w:docGrid w:linePitch="360"/>
        </w:sectPr>
      </w:pPr>
    </w:p>
    <w:p w14:paraId="5482D6B7" w14:textId="77777777" w:rsidR="004F7D18" w:rsidRDefault="004F7D18" w:rsidP="004F7D18">
      <w:pPr>
        <w:spacing w:line="276" w:lineRule="auto"/>
        <w:rPr>
          <w:b/>
          <w:sz w:val="26"/>
          <w:szCs w:val="26"/>
        </w:rPr>
      </w:pPr>
    </w:p>
    <w:p w14:paraId="3A74158E" w14:textId="77777777" w:rsidR="004F7D18" w:rsidRPr="009C15D1" w:rsidRDefault="004F7D18" w:rsidP="004F7D18">
      <w:pPr>
        <w:spacing w:line="276" w:lineRule="auto"/>
        <w:jc w:val="center"/>
        <w:rPr>
          <w:b/>
          <w:sz w:val="26"/>
          <w:szCs w:val="26"/>
        </w:rPr>
      </w:pPr>
      <w:r w:rsidRPr="009C15D1">
        <w:rPr>
          <w:b/>
          <w:sz w:val="26"/>
          <w:szCs w:val="26"/>
        </w:rPr>
        <w:t>Протокол</w:t>
      </w:r>
    </w:p>
    <w:p w14:paraId="126BB1B8" w14:textId="77777777" w:rsidR="004F7D18" w:rsidRPr="009C15D1" w:rsidRDefault="004F7D18" w:rsidP="004F7D18">
      <w:pPr>
        <w:spacing w:line="276" w:lineRule="auto"/>
        <w:jc w:val="center"/>
        <w:rPr>
          <w:b/>
          <w:sz w:val="26"/>
          <w:szCs w:val="26"/>
        </w:rPr>
      </w:pPr>
      <w:r w:rsidRPr="009C15D1">
        <w:rPr>
          <w:b/>
          <w:sz w:val="26"/>
          <w:szCs w:val="26"/>
        </w:rPr>
        <w:t>начальной (максимальной) цены контракта</w:t>
      </w:r>
    </w:p>
    <w:p w14:paraId="488D9E1C" w14:textId="77777777" w:rsidR="004F7D18" w:rsidRPr="009C15D1" w:rsidRDefault="004F7D18" w:rsidP="004F7D18">
      <w:pPr>
        <w:spacing w:line="276" w:lineRule="auto"/>
        <w:jc w:val="center"/>
        <w:rPr>
          <w:b/>
          <w:sz w:val="26"/>
          <w:szCs w:val="26"/>
        </w:rPr>
      </w:pPr>
    </w:p>
    <w:p w14:paraId="7BF76FD6" w14:textId="77777777" w:rsidR="004F7D18" w:rsidRPr="009C15D1" w:rsidRDefault="004F7D18" w:rsidP="004F7D18">
      <w:pPr>
        <w:spacing w:line="276" w:lineRule="auto"/>
        <w:jc w:val="both"/>
        <w:rPr>
          <w:sz w:val="26"/>
          <w:szCs w:val="26"/>
        </w:rPr>
      </w:pPr>
      <w:r w:rsidRPr="009C15D1">
        <w:rPr>
          <w:sz w:val="26"/>
          <w:szCs w:val="26"/>
        </w:rPr>
        <w:t>Объект закупки</w:t>
      </w:r>
      <w:r>
        <w:rPr>
          <w:sz w:val="26"/>
          <w:szCs w:val="26"/>
        </w:rPr>
        <w:t>:</w:t>
      </w:r>
    </w:p>
    <w:p w14:paraId="5E8A5283" w14:textId="77777777" w:rsidR="004F7D18" w:rsidRPr="009C15D1" w:rsidRDefault="004F7D18" w:rsidP="004F7D18">
      <w:pPr>
        <w:spacing w:line="276" w:lineRule="auto"/>
        <w:jc w:val="both"/>
        <w:rPr>
          <w:sz w:val="26"/>
          <w:szCs w:val="26"/>
          <w:u w:val="single"/>
        </w:rPr>
      </w:pPr>
      <w:r w:rsidRPr="009C15D1">
        <w:rPr>
          <w:sz w:val="26"/>
          <w:szCs w:val="26"/>
          <w:u w:val="single"/>
        </w:rPr>
        <w:t>окончание строительно-монтажных работ на объекте: «</w:t>
      </w:r>
      <w:r w:rsidRPr="002E585F">
        <w:rPr>
          <w:sz w:val="26"/>
          <w:szCs w:val="26"/>
          <w:u w:val="single"/>
        </w:rPr>
        <w:t>Строительство дошкольной образовательной организации на 150 мест по адресу: г. Алушта, с. Изобильное</w:t>
      </w:r>
      <w:r w:rsidRPr="009C15D1">
        <w:rPr>
          <w:sz w:val="26"/>
          <w:szCs w:val="26"/>
          <w:u w:val="single"/>
        </w:rPr>
        <w:t>»</w:t>
      </w:r>
    </w:p>
    <w:p w14:paraId="7B8C4979" w14:textId="77777777" w:rsidR="004F7D18" w:rsidRPr="009C15D1" w:rsidRDefault="004F7D18" w:rsidP="004F7D18">
      <w:pPr>
        <w:spacing w:line="276" w:lineRule="auto"/>
        <w:jc w:val="both"/>
        <w:rPr>
          <w:sz w:val="26"/>
          <w:szCs w:val="26"/>
          <w:u w:val="single"/>
        </w:rPr>
      </w:pPr>
    </w:p>
    <w:p w14:paraId="4FEB97A6" w14:textId="77777777" w:rsidR="004F7D18" w:rsidRPr="00574F53" w:rsidRDefault="004F7D18" w:rsidP="004F7D18">
      <w:pPr>
        <w:spacing w:line="276" w:lineRule="auto"/>
        <w:jc w:val="both"/>
        <w:rPr>
          <w:sz w:val="26"/>
          <w:szCs w:val="26"/>
        </w:rPr>
      </w:pPr>
      <w:r w:rsidRPr="009C15D1">
        <w:rPr>
          <w:sz w:val="26"/>
          <w:szCs w:val="26"/>
        </w:rPr>
        <w:t xml:space="preserve">Начальная (максимальная) цена контракта составляет </w:t>
      </w:r>
      <w:r w:rsidRPr="00D30198">
        <w:rPr>
          <w:sz w:val="26"/>
          <w:szCs w:val="26"/>
          <w:u w:val="single"/>
        </w:rPr>
        <w:t>510 207 042</w:t>
      </w:r>
      <w:r w:rsidRPr="007726B4">
        <w:rPr>
          <w:sz w:val="26"/>
          <w:szCs w:val="26"/>
          <w:u w:val="single"/>
        </w:rPr>
        <w:t xml:space="preserve"> (</w:t>
      </w:r>
      <w:r>
        <w:rPr>
          <w:sz w:val="26"/>
          <w:szCs w:val="26"/>
          <w:u w:val="single"/>
        </w:rPr>
        <w:t xml:space="preserve">пятьсот десять миллионов двести семь тысяч сорок два) </w:t>
      </w:r>
      <w:r w:rsidRPr="007726B4">
        <w:rPr>
          <w:sz w:val="26"/>
          <w:szCs w:val="26"/>
          <w:u w:val="single"/>
        </w:rPr>
        <w:t>рубл</w:t>
      </w:r>
      <w:r>
        <w:rPr>
          <w:sz w:val="26"/>
          <w:szCs w:val="26"/>
          <w:u w:val="single"/>
        </w:rPr>
        <w:t>я</w:t>
      </w:r>
      <w:r w:rsidRPr="007726B4">
        <w:rPr>
          <w:sz w:val="26"/>
          <w:szCs w:val="26"/>
          <w:u w:val="single"/>
        </w:rPr>
        <w:t xml:space="preserve"> </w:t>
      </w:r>
      <w:r>
        <w:rPr>
          <w:sz w:val="26"/>
          <w:szCs w:val="26"/>
          <w:u w:val="single"/>
        </w:rPr>
        <w:t>82</w:t>
      </w:r>
      <w:r w:rsidRPr="007726B4">
        <w:rPr>
          <w:sz w:val="26"/>
          <w:szCs w:val="26"/>
          <w:u w:val="single"/>
        </w:rPr>
        <w:t xml:space="preserve"> копе</w:t>
      </w:r>
      <w:r>
        <w:rPr>
          <w:sz w:val="26"/>
          <w:szCs w:val="26"/>
          <w:u w:val="single"/>
        </w:rPr>
        <w:t>йки</w:t>
      </w:r>
    </w:p>
    <w:p w14:paraId="1C259C57" w14:textId="77777777" w:rsidR="004F7D18" w:rsidRPr="009C15D1" w:rsidRDefault="004F7D18" w:rsidP="004F7D18">
      <w:pPr>
        <w:spacing w:line="276" w:lineRule="auto"/>
        <w:rPr>
          <w:sz w:val="26"/>
          <w:szCs w:val="26"/>
        </w:rPr>
      </w:pPr>
      <w:r w:rsidRPr="009C15D1">
        <w:rPr>
          <w:sz w:val="26"/>
          <w:szCs w:val="26"/>
        </w:rPr>
        <w:t xml:space="preserve">                                                                (сумма цифрами и прописью)</w:t>
      </w:r>
    </w:p>
    <w:p w14:paraId="69EB71B2" w14:textId="77777777" w:rsidR="004F7D18" w:rsidRPr="009C15D1" w:rsidRDefault="004F7D18" w:rsidP="004F7D18">
      <w:pPr>
        <w:spacing w:line="276" w:lineRule="auto"/>
        <w:jc w:val="both"/>
        <w:rPr>
          <w:sz w:val="26"/>
          <w:szCs w:val="26"/>
        </w:rPr>
      </w:pPr>
    </w:p>
    <w:p w14:paraId="0875AD6F" w14:textId="77777777" w:rsidR="004F7D18" w:rsidRPr="009C15D1" w:rsidRDefault="004F7D18" w:rsidP="004F7D18">
      <w:pPr>
        <w:spacing w:line="276" w:lineRule="auto"/>
        <w:jc w:val="both"/>
        <w:rPr>
          <w:sz w:val="26"/>
          <w:szCs w:val="26"/>
        </w:rPr>
      </w:pPr>
      <w:r w:rsidRPr="009C15D1">
        <w:rPr>
          <w:sz w:val="26"/>
          <w:szCs w:val="26"/>
        </w:rPr>
        <w:t>Начальная (максимальная) цена контракта включает в себя расходы на</w:t>
      </w:r>
      <w:r>
        <w:rPr>
          <w:sz w:val="26"/>
          <w:szCs w:val="26"/>
        </w:rPr>
        <w:t>:</w:t>
      </w:r>
    </w:p>
    <w:p w14:paraId="258B20CA" w14:textId="77777777" w:rsidR="004F7D18" w:rsidRPr="009C15D1" w:rsidRDefault="004F7D18" w:rsidP="004F7D18">
      <w:pPr>
        <w:spacing w:line="276" w:lineRule="auto"/>
        <w:jc w:val="both"/>
        <w:rPr>
          <w:sz w:val="26"/>
          <w:szCs w:val="26"/>
          <w:u w:val="single"/>
        </w:rPr>
      </w:pPr>
      <w:r w:rsidRPr="009C15D1">
        <w:rPr>
          <w:sz w:val="26"/>
          <w:szCs w:val="26"/>
          <w:u w:val="single"/>
        </w:rPr>
        <w:t>строительно-монтажные работы</w:t>
      </w:r>
      <w:r>
        <w:rPr>
          <w:sz w:val="26"/>
          <w:szCs w:val="26"/>
          <w:u w:val="single"/>
        </w:rPr>
        <w:t>;</w:t>
      </w:r>
      <w:r w:rsidRPr="009C15D1">
        <w:rPr>
          <w:sz w:val="26"/>
          <w:szCs w:val="26"/>
          <w:u w:val="single"/>
        </w:rPr>
        <w:t xml:space="preserve"> стоимость монтируемого оборудования</w:t>
      </w:r>
      <w:r>
        <w:rPr>
          <w:sz w:val="26"/>
          <w:szCs w:val="26"/>
          <w:u w:val="single"/>
        </w:rPr>
        <w:t>;</w:t>
      </w:r>
      <w:r w:rsidRPr="009C15D1">
        <w:rPr>
          <w:sz w:val="26"/>
          <w:szCs w:val="26"/>
          <w:u w:val="single"/>
        </w:rPr>
        <w:t xml:space="preserve"> иные</w:t>
      </w:r>
      <w:r>
        <w:rPr>
          <w:sz w:val="26"/>
          <w:szCs w:val="26"/>
          <w:u w:val="single"/>
        </w:rPr>
        <w:t xml:space="preserve"> и</w:t>
      </w:r>
      <w:r w:rsidRPr="009C15D1">
        <w:rPr>
          <w:sz w:val="26"/>
          <w:szCs w:val="26"/>
          <w:u w:val="single"/>
        </w:rPr>
        <w:t xml:space="preserve"> прочие работ</w:t>
      </w:r>
      <w:r>
        <w:rPr>
          <w:sz w:val="26"/>
          <w:szCs w:val="26"/>
          <w:u w:val="single"/>
        </w:rPr>
        <w:t>ы;</w:t>
      </w:r>
      <w:r w:rsidRPr="009C15D1">
        <w:rPr>
          <w:sz w:val="26"/>
          <w:szCs w:val="26"/>
          <w:u w:val="single"/>
        </w:rPr>
        <w:t xml:space="preserve"> резерв средств на непредвиденные работы и затраты.</w:t>
      </w:r>
    </w:p>
    <w:p w14:paraId="6575B854" w14:textId="77777777" w:rsidR="004F7D18" w:rsidRPr="009C15D1" w:rsidRDefault="004F7D18" w:rsidP="004F7D18">
      <w:pPr>
        <w:spacing w:line="276" w:lineRule="auto"/>
        <w:jc w:val="both"/>
        <w:rPr>
          <w:sz w:val="26"/>
          <w:szCs w:val="26"/>
        </w:rPr>
      </w:pPr>
    </w:p>
    <w:p w14:paraId="702D4B46" w14:textId="77777777" w:rsidR="004F7D18" w:rsidRPr="009C15D1" w:rsidRDefault="004F7D18" w:rsidP="004F7D18">
      <w:pPr>
        <w:spacing w:line="276" w:lineRule="auto"/>
        <w:ind w:left="1410" w:hanging="1410"/>
        <w:jc w:val="both"/>
        <w:rPr>
          <w:sz w:val="26"/>
          <w:szCs w:val="26"/>
        </w:rPr>
      </w:pPr>
      <w:r w:rsidRPr="009C15D1">
        <w:rPr>
          <w:sz w:val="26"/>
          <w:szCs w:val="26"/>
        </w:rPr>
        <w:t>Приложение:</w:t>
      </w:r>
      <w:r w:rsidRPr="009C15D1">
        <w:rPr>
          <w:sz w:val="26"/>
          <w:szCs w:val="26"/>
        </w:rPr>
        <w:tab/>
        <w:t>1. Расчёт начальной (максимальной) цены контракта по объекту закупки: окончание строительно-монтажных работ на объекте: «</w:t>
      </w:r>
      <w:r w:rsidRPr="00381BF8">
        <w:rPr>
          <w:sz w:val="26"/>
          <w:szCs w:val="26"/>
        </w:rPr>
        <w:t>Строительство дошкольной образовательной организации на 150 мест по адресу: г. Алушта, с. Изобильное</w:t>
      </w:r>
      <w:r w:rsidRPr="009C15D1">
        <w:rPr>
          <w:sz w:val="26"/>
          <w:szCs w:val="26"/>
        </w:rPr>
        <w:t xml:space="preserve">» </w:t>
      </w:r>
    </w:p>
    <w:p w14:paraId="14ADB7B1" w14:textId="77777777" w:rsidR="004F7D18" w:rsidRPr="009C15D1" w:rsidRDefault="004F7D18" w:rsidP="004F7D18">
      <w:pPr>
        <w:spacing w:line="276" w:lineRule="auto"/>
        <w:jc w:val="both"/>
        <w:rPr>
          <w:sz w:val="26"/>
          <w:szCs w:val="26"/>
        </w:rPr>
      </w:pPr>
    </w:p>
    <w:p w14:paraId="676CAD22" w14:textId="77777777" w:rsidR="004F7D18" w:rsidRPr="009C15D1" w:rsidRDefault="004F7D18" w:rsidP="004F7D18">
      <w:pPr>
        <w:spacing w:line="276" w:lineRule="auto"/>
        <w:jc w:val="both"/>
        <w:rPr>
          <w:sz w:val="26"/>
          <w:szCs w:val="26"/>
        </w:rPr>
      </w:pPr>
    </w:p>
    <w:p w14:paraId="4F3AD528" w14:textId="77777777" w:rsidR="004F7D18" w:rsidRPr="009C15D1" w:rsidRDefault="004F7D18" w:rsidP="004F7D18">
      <w:pPr>
        <w:spacing w:line="276" w:lineRule="auto"/>
        <w:jc w:val="both"/>
        <w:rPr>
          <w:sz w:val="26"/>
          <w:szCs w:val="26"/>
        </w:rPr>
      </w:pPr>
    </w:p>
    <w:p w14:paraId="1F103746" w14:textId="77777777" w:rsidR="004F7D18" w:rsidRPr="009C15D1" w:rsidRDefault="004F7D18" w:rsidP="004F7D18">
      <w:pPr>
        <w:spacing w:line="276" w:lineRule="auto"/>
        <w:jc w:val="both"/>
        <w:rPr>
          <w:sz w:val="26"/>
          <w:szCs w:val="26"/>
        </w:rPr>
      </w:pPr>
      <w:r w:rsidRPr="009C15D1">
        <w:rPr>
          <w:sz w:val="26"/>
          <w:szCs w:val="26"/>
        </w:rPr>
        <w:t xml:space="preserve">Директор дирекции </w:t>
      </w:r>
    </w:p>
    <w:p w14:paraId="4C2546CE" w14:textId="77777777" w:rsidR="004F7D18" w:rsidRPr="009C15D1" w:rsidRDefault="004F7D18" w:rsidP="004F7D18">
      <w:pPr>
        <w:jc w:val="both"/>
        <w:rPr>
          <w:sz w:val="26"/>
          <w:szCs w:val="26"/>
        </w:rPr>
      </w:pPr>
      <w:r w:rsidRPr="009C15D1">
        <w:rPr>
          <w:sz w:val="26"/>
          <w:szCs w:val="26"/>
        </w:rPr>
        <w:t xml:space="preserve">социальных объектов                      </w:t>
      </w:r>
      <w:r w:rsidRPr="009C15D1">
        <w:rPr>
          <w:sz w:val="26"/>
          <w:szCs w:val="26"/>
        </w:rPr>
        <w:tab/>
      </w:r>
      <w:r w:rsidRPr="009C15D1">
        <w:rPr>
          <w:sz w:val="26"/>
          <w:szCs w:val="26"/>
        </w:rPr>
        <w:tab/>
        <w:t xml:space="preserve">   </w:t>
      </w:r>
      <w:r>
        <w:rPr>
          <w:sz w:val="26"/>
          <w:szCs w:val="26"/>
        </w:rPr>
        <w:t xml:space="preserve">   </w:t>
      </w:r>
      <w:r w:rsidRPr="009C15D1">
        <w:rPr>
          <w:sz w:val="26"/>
          <w:szCs w:val="26"/>
        </w:rPr>
        <w:t xml:space="preserve">  ________________ /</w:t>
      </w:r>
      <w:r w:rsidRPr="009C15D1">
        <w:rPr>
          <w:sz w:val="26"/>
          <w:szCs w:val="26"/>
        </w:rPr>
        <w:tab/>
        <w:t>И.В. Соколов</w:t>
      </w:r>
    </w:p>
    <w:p w14:paraId="4D1A2686" w14:textId="77777777" w:rsidR="004F7D18" w:rsidRPr="009C15D1" w:rsidRDefault="004F7D18" w:rsidP="004F7D18">
      <w:pPr>
        <w:jc w:val="both"/>
        <w:rPr>
          <w:b/>
          <w:sz w:val="26"/>
          <w:szCs w:val="26"/>
        </w:rPr>
      </w:pPr>
    </w:p>
    <w:p w14:paraId="7F44CCC6" w14:textId="77777777" w:rsidR="004F7D18" w:rsidRPr="009C15D1" w:rsidRDefault="004F7D18" w:rsidP="004F7D18">
      <w:pPr>
        <w:ind w:left="4956" w:firstLine="708"/>
        <w:rPr>
          <w:sz w:val="26"/>
          <w:szCs w:val="26"/>
        </w:rPr>
      </w:pPr>
      <w:r w:rsidRPr="009C15D1">
        <w:rPr>
          <w:sz w:val="26"/>
          <w:szCs w:val="26"/>
        </w:rPr>
        <w:t>«____» _______________ 2024 г.</w:t>
      </w:r>
    </w:p>
    <w:p w14:paraId="0D70CFEE" w14:textId="77777777" w:rsidR="004F7D18" w:rsidRDefault="004F7D18" w:rsidP="004F7D18">
      <w:pPr>
        <w:jc w:val="center"/>
        <w:rPr>
          <w:b/>
        </w:rPr>
      </w:pPr>
    </w:p>
    <w:p w14:paraId="3BE584A6" w14:textId="77777777" w:rsidR="004F7D18" w:rsidRDefault="004F7D18" w:rsidP="004F7D18">
      <w:pPr>
        <w:tabs>
          <w:tab w:val="left" w:pos="2700"/>
        </w:tabs>
        <w:rPr>
          <w:b/>
        </w:rPr>
      </w:pPr>
      <w:r>
        <w:rPr>
          <w:b/>
        </w:rPr>
        <w:tab/>
        <w:t xml:space="preserve"> </w:t>
      </w:r>
    </w:p>
    <w:p w14:paraId="6F1EAE11" w14:textId="77777777" w:rsidR="004F7D18" w:rsidRDefault="004F7D18" w:rsidP="004F7D18">
      <w:pPr>
        <w:jc w:val="right"/>
        <w:rPr>
          <w:b/>
        </w:rPr>
      </w:pPr>
    </w:p>
    <w:p w14:paraId="0708B33F" w14:textId="77777777" w:rsidR="004F7D18" w:rsidRDefault="004F7D18" w:rsidP="004F7D18">
      <w:pPr>
        <w:jc w:val="right"/>
        <w:rPr>
          <w:b/>
        </w:rPr>
      </w:pPr>
    </w:p>
    <w:p w14:paraId="73D12F1B" w14:textId="77777777" w:rsidR="004F7D18" w:rsidRDefault="004F7D18" w:rsidP="004F7D18">
      <w:pPr>
        <w:jc w:val="right"/>
        <w:rPr>
          <w:b/>
        </w:rPr>
      </w:pPr>
    </w:p>
    <w:p w14:paraId="3B0919FE" w14:textId="77777777" w:rsidR="004F7D18" w:rsidRDefault="004F7D18" w:rsidP="004F7D18">
      <w:pPr>
        <w:jc w:val="right"/>
        <w:rPr>
          <w:b/>
        </w:rPr>
      </w:pPr>
    </w:p>
    <w:p w14:paraId="6736F06D" w14:textId="77777777" w:rsidR="004F7D18" w:rsidRDefault="004F7D18" w:rsidP="004F7D18">
      <w:pPr>
        <w:jc w:val="right"/>
        <w:rPr>
          <w:b/>
        </w:rPr>
      </w:pPr>
    </w:p>
    <w:p w14:paraId="41B2668E" w14:textId="77777777" w:rsidR="004F7D18" w:rsidRDefault="004F7D18" w:rsidP="004F7D18">
      <w:pPr>
        <w:jc w:val="right"/>
        <w:rPr>
          <w:b/>
        </w:rPr>
      </w:pPr>
    </w:p>
    <w:p w14:paraId="74153112" w14:textId="77777777" w:rsidR="004F7D18" w:rsidRDefault="004F7D18" w:rsidP="004F7D18">
      <w:pPr>
        <w:jc w:val="right"/>
        <w:rPr>
          <w:b/>
        </w:rPr>
      </w:pPr>
    </w:p>
    <w:p w14:paraId="6C08776C" w14:textId="77777777" w:rsidR="004F7D18" w:rsidRDefault="004F7D18" w:rsidP="004F7D18">
      <w:pPr>
        <w:jc w:val="right"/>
        <w:rPr>
          <w:b/>
        </w:rPr>
      </w:pPr>
    </w:p>
    <w:p w14:paraId="1BDA5C0E" w14:textId="77777777" w:rsidR="004F7D18" w:rsidRDefault="004F7D18" w:rsidP="004F7D18">
      <w:pPr>
        <w:jc w:val="right"/>
        <w:rPr>
          <w:b/>
        </w:rPr>
      </w:pPr>
    </w:p>
    <w:p w14:paraId="230A3544" w14:textId="77777777" w:rsidR="004F7D18" w:rsidRDefault="004F7D18" w:rsidP="004F7D18">
      <w:pPr>
        <w:jc w:val="right"/>
        <w:rPr>
          <w:b/>
        </w:rPr>
      </w:pPr>
    </w:p>
    <w:p w14:paraId="59AA43AC" w14:textId="77777777" w:rsidR="004F7D18" w:rsidRDefault="004F7D18" w:rsidP="004F7D18">
      <w:pPr>
        <w:jc w:val="right"/>
        <w:rPr>
          <w:b/>
        </w:rPr>
      </w:pPr>
    </w:p>
    <w:p w14:paraId="73F312BF" w14:textId="77777777" w:rsidR="004F7D18" w:rsidRDefault="004F7D18" w:rsidP="004F7D18">
      <w:pPr>
        <w:jc w:val="right"/>
        <w:rPr>
          <w:b/>
        </w:rPr>
      </w:pPr>
    </w:p>
    <w:p w14:paraId="4F230D7E" w14:textId="77777777" w:rsidR="004F7D18" w:rsidRDefault="004F7D18" w:rsidP="004F7D18">
      <w:pPr>
        <w:jc w:val="right"/>
        <w:rPr>
          <w:b/>
        </w:rPr>
      </w:pPr>
    </w:p>
    <w:p w14:paraId="0EC96807" w14:textId="77777777" w:rsidR="004F7D18" w:rsidRDefault="004F7D18" w:rsidP="004F7D18">
      <w:pPr>
        <w:rPr>
          <w:b/>
        </w:rPr>
      </w:pPr>
    </w:p>
    <w:p w14:paraId="5FA8926F" w14:textId="77777777" w:rsidR="004F7D18" w:rsidRDefault="004F7D18" w:rsidP="004F7D18">
      <w:pPr>
        <w:rPr>
          <w:b/>
        </w:rPr>
      </w:pPr>
    </w:p>
    <w:p w14:paraId="61068783" w14:textId="77777777" w:rsidR="004F7D18" w:rsidRDefault="004F7D18" w:rsidP="004F7D18">
      <w:pPr>
        <w:rPr>
          <w:b/>
        </w:rPr>
      </w:pPr>
    </w:p>
    <w:p w14:paraId="5289889A" w14:textId="77777777" w:rsidR="004F7D18" w:rsidRDefault="004F7D18" w:rsidP="004F7D18">
      <w:pPr>
        <w:jc w:val="right"/>
        <w:rPr>
          <w:b/>
        </w:rPr>
      </w:pPr>
    </w:p>
    <w:p w14:paraId="014A57E3" w14:textId="77777777" w:rsidR="004F7D18" w:rsidRDefault="004F7D18" w:rsidP="004F7D18">
      <w:pPr>
        <w:jc w:val="right"/>
        <w:rPr>
          <w:b/>
        </w:rPr>
      </w:pPr>
    </w:p>
    <w:p w14:paraId="1C1A4E13" w14:textId="77777777" w:rsidR="004F7D18" w:rsidRDefault="004F7D18" w:rsidP="004F7D18">
      <w:pPr>
        <w:jc w:val="right"/>
        <w:rPr>
          <w:b/>
        </w:rPr>
      </w:pPr>
    </w:p>
    <w:p w14:paraId="3831E1A1" w14:textId="77777777" w:rsidR="004F7D18" w:rsidRPr="003F3D32" w:rsidRDefault="004F7D18" w:rsidP="004F7D18">
      <w:pPr>
        <w:jc w:val="right"/>
        <w:rPr>
          <w:b/>
          <w:sz w:val="16"/>
          <w:szCs w:val="16"/>
        </w:rPr>
      </w:pPr>
      <w:r>
        <w:rPr>
          <w:b/>
        </w:rPr>
        <w:lastRenderedPageBreak/>
        <w:t>Приложение №1</w:t>
      </w:r>
    </w:p>
    <w:tbl>
      <w:tblPr>
        <w:tblW w:w="21091" w:type="dxa"/>
        <w:tblInd w:w="-993" w:type="dxa"/>
        <w:tblLook w:val="04A0" w:firstRow="1" w:lastRow="0" w:firstColumn="1" w:lastColumn="0" w:noHBand="0" w:noVBand="1"/>
      </w:tblPr>
      <w:tblGrid>
        <w:gridCol w:w="142"/>
        <w:gridCol w:w="656"/>
        <w:gridCol w:w="1184"/>
        <w:gridCol w:w="623"/>
        <w:gridCol w:w="1105"/>
        <w:gridCol w:w="664"/>
        <w:gridCol w:w="809"/>
        <w:gridCol w:w="718"/>
        <w:gridCol w:w="627"/>
        <w:gridCol w:w="897"/>
        <w:gridCol w:w="328"/>
        <w:gridCol w:w="1461"/>
        <w:gridCol w:w="112"/>
        <w:gridCol w:w="1707"/>
        <w:gridCol w:w="374"/>
        <w:gridCol w:w="43"/>
        <w:gridCol w:w="236"/>
        <w:gridCol w:w="216"/>
        <w:gridCol w:w="74"/>
        <w:gridCol w:w="1318"/>
        <w:gridCol w:w="699"/>
        <w:gridCol w:w="7201"/>
      </w:tblGrid>
      <w:tr w:rsidR="004F7D18" w:rsidRPr="00E858C4" w14:paraId="36CFC509" w14:textId="77777777" w:rsidTr="004F7D18">
        <w:trPr>
          <w:gridAfter w:val="1"/>
          <w:wAfter w:w="7201" w:type="dxa"/>
          <w:trHeight w:val="327"/>
        </w:trPr>
        <w:tc>
          <w:tcPr>
            <w:tcW w:w="10930" w:type="dxa"/>
            <w:gridSpan w:val="14"/>
            <w:shd w:val="clear" w:color="auto" w:fill="auto"/>
            <w:noWrap/>
            <w:vAlign w:val="bottom"/>
            <w:hideMark/>
          </w:tcPr>
          <w:p w14:paraId="6CA9C1B4" w14:textId="77777777" w:rsidR="004F7D18" w:rsidRPr="006956AC" w:rsidRDefault="004F7D18" w:rsidP="004F7D18">
            <w:pPr>
              <w:jc w:val="center"/>
            </w:pPr>
          </w:p>
          <w:p w14:paraId="4779013D" w14:textId="77777777" w:rsidR="004F7D18" w:rsidRPr="006956AC" w:rsidRDefault="004F7D18" w:rsidP="004F7D18">
            <w:pPr>
              <w:jc w:val="center"/>
            </w:pPr>
            <w:r w:rsidRPr="006956AC">
              <w:t xml:space="preserve">Расчет начальной (максимальной) цены контракта </w:t>
            </w:r>
          </w:p>
          <w:p w14:paraId="08315BE7" w14:textId="77777777" w:rsidR="004F7D18" w:rsidRPr="006956AC" w:rsidRDefault="004F7D18" w:rsidP="004F7D18">
            <w:pPr>
              <w:jc w:val="center"/>
            </w:pPr>
            <w:r w:rsidRPr="006956AC">
              <w:t xml:space="preserve">на окончание строительно-монтажных работ на объекте: </w:t>
            </w:r>
          </w:p>
          <w:p w14:paraId="689F5F1E" w14:textId="77777777" w:rsidR="004F7D18" w:rsidRPr="006956AC" w:rsidRDefault="004F7D18" w:rsidP="004F7D18">
            <w:pPr>
              <w:jc w:val="center"/>
            </w:pPr>
          </w:p>
        </w:tc>
        <w:tc>
          <w:tcPr>
            <w:tcW w:w="2960" w:type="dxa"/>
            <w:gridSpan w:val="7"/>
            <w:tcBorders>
              <w:top w:val="nil"/>
              <w:left w:val="nil"/>
              <w:bottom w:val="nil"/>
              <w:right w:val="nil"/>
            </w:tcBorders>
            <w:shd w:val="clear" w:color="auto" w:fill="auto"/>
            <w:noWrap/>
            <w:vAlign w:val="bottom"/>
            <w:hideMark/>
          </w:tcPr>
          <w:p w14:paraId="4510F690" w14:textId="77777777" w:rsidR="004F7D18" w:rsidRPr="006956AC" w:rsidRDefault="004F7D18" w:rsidP="004F7D18">
            <w:pPr>
              <w:jc w:val="center"/>
            </w:pPr>
          </w:p>
        </w:tc>
      </w:tr>
      <w:tr w:rsidR="004F7D18" w:rsidRPr="00E858C4" w14:paraId="1E8DED1A" w14:textId="77777777" w:rsidTr="004F7D18">
        <w:trPr>
          <w:gridAfter w:val="1"/>
          <w:wAfter w:w="7201" w:type="dxa"/>
          <w:trHeight w:val="133"/>
        </w:trPr>
        <w:tc>
          <w:tcPr>
            <w:tcW w:w="10930" w:type="dxa"/>
            <w:gridSpan w:val="14"/>
            <w:shd w:val="clear" w:color="auto" w:fill="auto"/>
            <w:vAlign w:val="bottom"/>
            <w:hideMark/>
          </w:tcPr>
          <w:p w14:paraId="5BC6B220" w14:textId="77777777" w:rsidR="004F7D18" w:rsidRPr="006956AC" w:rsidRDefault="004F7D18" w:rsidP="004F7D18">
            <w:pPr>
              <w:jc w:val="center"/>
              <w:rPr>
                <w:color w:val="000000"/>
              </w:rPr>
            </w:pPr>
            <w:r>
              <w:rPr>
                <w:color w:val="000000"/>
              </w:rPr>
              <w:t>«</w:t>
            </w:r>
            <w:r w:rsidRPr="003828CA">
              <w:rPr>
                <w:color w:val="000000"/>
              </w:rPr>
              <w:t>Строительство дошкольной образовательной организации на 150 мест по адресу: г. Алушта, с. Изобильное</w:t>
            </w:r>
            <w:r>
              <w:rPr>
                <w:color w:val="000000"/>
              </w:rPr>
              <w:t>»</w:t>
            </w:r>
          </w:p>
        </w:tc>
        <w:tc>
          <w:tcPr>
            <w:tcW w:w="2960" w:type="dxa"/>
            <w:gridSpan w:val="7"/>
            <w:tcBorders>
              <w:top w:val="nil"/>
              <w:left w:val="nil"/>
              <w:bottom w:val="nil"/>
              <w:right w:val="nil"/>
            </w:tcBorders>
            <w:shd w:val="clear" w:color="auto" w:fill="auto"/>
            <w:hideMark/>
          </w:tcPr>
          <w:p w14:paraId="70AC56E1" w14:textId="77777777" w:rsidR="004F7D18" w:rsidRPr="006956AC" w:rsidRDefault="004F7D18" w:rsidP="004F7D18">
            <w:pPr>
              <w:jc w:val="center"/>
              <w:rPr>
                <w:color w:val="000000"/>
              </w:rPr>
            </w:pPr>
          </w:p>
        </w:tc>
      </w:tr>
      <w:tr w:rsidR="004F7D18" w:rsidRPr="006956AC" w14:paraId="604659D3" w14:textId="77777777" w:rsidTr="004F7D18">
        <w:trPr>
          <w:gridAfter w:val="2"/>
          <w:wAfter w:w="7900" w:type="dxa"/>
          <w:trHeight w:val="273"/>
        </w:trPr>
        <w:tc>
          <w:tcPr>
            <w:tcW w:w="1982" w:type="dxa"/>
            <w:gridSpan w:val="3"/>
            <w:tcBorders>
              <w:top w:val="nil"/>
              <w:left w:val="nil"/>
              <w:bottom w:val="nil"/>
              <w:right w:val="nil"/>
            </w:tcBorders>
            <w:shd w:val="clear" w:color="auto" w:fill="auto"/>
            <w:noWrap/>
            <w:vAlign w:val="bottom"/>
            <w:hideMark/>
          </w:tcPr>
          <w:p w14:paraId="45CDBF8F" w14:textId="77777777" w:rsidR="004F7D18" w:rsidRPr="006956AC" w:rsidRDefault="004F7D18" w:rsidP="004F7D18"/>
        </w:tc>
        <w:tc>
          <w:tcPr>
            <w:tcW w:w="4546" w:type="dxa"/>
            <w:gridSpan w:val="6"/>
            <w:tcBorders>
              <w:top w:val="nil"/>
              <w:left w:val="nil"/>
              <w:bottom w:val="nil"/>
              <w:right w:val="nil"/>
            </w:tcBorders>
            <w:shd w:val="clear" w:color="auto" w:fill="auto"/>
            <w:noWrap/>
            <w:vAlign w:val="bottom"/>
            <w:hideMark/>
          </w:tcPr>
          <w:p w14:paraId="013AA4E0" w14:textId="77777777" w:rsidR="004F7D18" w:rsidRPr="006956AC" w:rsidRDefault="004F7D18" w:rsidP="004F7D18">
            <w:pPr>
              <w:rPr>
                <w:b/>
                <w:bCs/>
              </w:rPr>
            </w:pPr>
          </w:p>
          <w:p w14:paraId="41D3C346" w14:textId="77777777" w:rsidR="004F7D18" w:rsidRPr="006956AC" w:rsidRDefault="004F7D18" w:rsidP="004F7D18">
            <w:r w:rsidRPr="006956AC">
              <w:rPr>
                <w:b/>
                <w:bCs/>
              </w:rPr>
              <w:t>Основания для расчета:</w:t>
            </w:r>
          </w:p>
        </w:tc>
        <w:tc>
          <w:tcPr>
            <w:tcW w:w="5271" w:type="dxa"/>
            <w:gridSpan w:val="9"/>
            <w:tcBorders>
              <w:top w:val="nil"/>
              <w:left w:val="nil"/>
              <w:bottom w:val="nil"/>
              <w:right w:val="nil"/>
            </w:tcBorders>
            <w:shd w:val="clear" w:color="auto" w:fill="auto"/>
            <w:noWrap/>
            <w:vAlign w:val="bottom"/>
            <w:hideMark/>
          </w:tcPr>
          <w:p w14:paraId="73F71A1C" w14:textId="77777777" w:rsidR="004F7D18" w:rsidRPr="006956AC" w:rsidRDefault="004F7D18" w:rsidP="004F7D18"/>
        </w:tc>
        <w:tc>
          <w:tcPr>
            <w:tcW w:w="1392" w:type="dxa"/>
            <w:gridSpan w:val="2"/>
            <w:tcBorders>
              <w:top w:val="nil"/>
              <w:left w:val="nil"/>
              <w:bottom w:val="nil"/>
              <w:right w:val="nil"/>
            </w:tcBorders>
            <w:shd w:val="clear" w:color="auto" w:fill="auto"/>
            <w:noWrap/>
            <w:vAlign w:val="bottom"/>
            <w:hideMark/>
          </w:tcPr>
          <w:p w14:paraId="69B1ACFD" w14:textId="77777777" w:rsidR="004F7D18" w:rsidRPr="006956AC" w:rsidRDefault="004F7D18" w:rsidP="004F7D18"/>
        </w:tc>
      </w:tr>
      <w:tr w:rsidR="004F7D18" w:rsidRPr="006956AC" w14:paraId="551FB5D4" w14:textId="77777777" w:rsidTr="004F7D18">
        <w:trPr>
          <w:trHeight w:val="273"/>
        </w:trPr>
        <w:tc>
          <w:tcPr>
            <w:tcW w:w="1982" w:type="dxa"/>
            <w:gridSpan w:val="3"/>
            <w:tcBorders>
              <w:top w:val="nil"/>
              <w:left w:val="nil"/>
              <w:bottom w:val="nil"/>
              <w:right w:val="nil"/>
            </w:tcBorders>
            <w:shd w:val="clear" w:color="auto" w:fill="auto"/>
            <w:noWrap/>
            <w:vAlign w:val="bottom"/>
            <w:hideMark/>
          </w:tcPr>
          <w:p w14:paraId="05F0CD6C" w14:textId="77777777" w:rsidR="004F7D18" w:rsidRPr="00232A5C" w:rsidRDefault="004F7D18" w:rsidP="004F7D18">
            <w:pPr>
              <w:rPr>
                <w:color w:val="000000" w:themeColor="text1"/>
              </w:rPr>
            </w:pPr>
          </w:p>
        </w:tc>
        <w:tc>
          <w:tcPr>
            <w:tcW w:w="1728" w:type="dxa"/>
            <w:gridSpan w:val="2"/>
            <w:tcBorders>
              <w:top w:val="nil"/>
              <w:left w:val="nil"/>
              <w:bottom w:val="nil"/>
              <w:right w:val="nil"/>
            </w:tcBorders>
            <w:shd w:val="clear" w:color="auto" w:fill="auto"/>
            <w:noWrap/>
            <w:vAlign w:val="bottom"/>
            <w:hideMark/>
          </w:tcPr>
          <w:p w14:paraId="02054C94" w14:textId="77777777" w:rsidR="004F7D18" w:rsidRPr="00232A5C" w:rsidRDefault="004F7D18" w:rsidP="004F7D18">
            <w:pPr>
              <w:rPr>
                <w:color w:val="000000" w:themeColor="text1"/>
              </w:rPr>
            </w:pPr>
          </w:p>
        </w:tc>
        <w:tc>
          <w:tcPr>
            <w:tcW w:w="1473" w:type="dxa"/>
            <w:gridSpan w:val="2"/>
            <w:tcBorders>
              <w:top w:val="nil"/>
              <w:left w:val="nil"/>
              <w:bottom w:val="nil"/>
              <w:right w:val="nil"/>
            </w:tcBorders>
            <w:shd w:val="clear" w:color="auto" w:fill="auto"/>
            <w:noWrap/>
            <w:vAlign w:val="bottom"/>
            <w:hideMark/>
          </w:tcPr>
          <w:p w14:paraId="205780EA" w14:textId="77777777" w:rsidR="004F7D18" w:rsidRPr="00232A5C" w:rsidRDefault="004F7D18" w:rsidP="004F7D18">
            <w:pPr>
              <w:rPr>
                <w:color w:val="000000" w:themeColor="text1"/>
              </w:rPr>
            </w:pPr>
          </w:p>
        </w:tc>
        <w:tc>
          <w:tcPr>
            <w:tcW w:w="2242" w:type="dxa"/>
            <w:gridSpan w:val="3"/>
            <w:tcBorders>
              <w:top w:val="nil"/>
              <w:left w:val="nil"/>
              <w:bottom w:val="nil"/>
              <w:right w:val="nil"/>
            </w:tcBorders>
            <w:shd w:val="clear" w:color="auto" w:fill="auto"/>
            <w:noWrap/>
            <w:vAlign w:val="bottom"/>
            <w:hideMark/>
          </w:tcPr>
          <w:p w14:paraId="57F95EDC" w14:textId="77777777" w:rsidR="004F7D18" w:rsidRPr="00232A5C" w:rsidRDefault="004F7D18" w:rsidP="004F7D18">
            <w:pPr>
              <w:rPr>
                <w:color w:val="000000" w:themeColor="text1"/>
              </w:rPr>
            </w:pPr>
          </w:p>
        </w:tc>
        <w:tc>
          <w:tcPr>
            <w:tcW w:w="4448" w:type="dxa"/>
            <w:gridSpan w:val="9"/>
            <w:tcBorders>
              <w:top w:val="nil"/>
              <w:left w:val="nil"/>
              <w:bottom w:val="nil"/>
              <w:right w:val="nil"/>
            </w:tcBorders>
            <w:shd w:val="clear" w:color="auto" w:fill="auto"/>
            <w:noWrap/>
            <w:vAlign w:val="bottom"/>
            <w:hideMark/>
          </w:tcPr>
          <w:p w14:paraId="14B90434" w14:textId="77777777" w:rsidR="004F7D18" w:rsidRPr="00232A5C" w:rsidRDefault="004F7D18" w:rsidP="004F7D18">
            <w:pPr>
              <w:rPr>
                <w:color w:val="000000" w:themeColor="text1"/>
              </w:rPr>
            </w:pPr>
          </w:p>
        </w:tc>
        <w:tc>
          <w:tcPr>
            <w:tcW w:w="9218" w:type="dxa"/>
            <w:gridSpan w:val="3"/>
            <w:tcBorders>
              <w:top w:val="nil"/>
              <w:left w:val="nil"/>
              <w:bottom w:val="nil"/>
              <w:right w:val="nil"/>
            </w:tcBorders>
            <w:shd w:val="clear" w:color="auto" w:fill="auto"/>
            <w:noWrap/>
            <w:vAlign w:val="bottom"/>
            <w:hideMark/>
          </w:tcPr>
          <w:p w14:paraId="18E2F00C" w14:textId="77777777" w:rsidR="004F7D18" w:rsidRPr="006956AC" w:rsidRDefault="004F7D18" w:rsidP="004F7D18"/>
        </w:tc>
      </w:tr>
      <w:tr w:rsidR="004F7D18" w:rsidRPr="00E858C4" w14:paraId="13732081" w14:textId="77777777" w:rsidTr="004F7D18">
        <w:trPr>
          <w:gridAfter w:val="7"/>
          <w:wAfter w:w="9787" w:type="dxa"/>
          <w:trHeight w:val="710"/>
        </w:trPr>
        <w:tc>
          <w:tcPr>
            <w:tcW w:w="798" w:type="dxa"/>
            <w:gridSpan w:val="2"/>
            <w:tcBorders>
              <w:top w:val="nil"/>
              <w:left w:val="nil"/>
              <w:bottom w:val="nil"/>
              <w:right w:val="nil"/>
            </w:tcBorders>
            <w:shd w:val="clear" w:color="auto" w:fill="auto"/>
            <w:noWrap/>
            <w:hideMark/>
          </w:tcPr>
          <w:p w14:paraId="3C8F6C12" w14:textId="77777777" w:rsidR="004F7D18" w:rsidRPr="00232A5C" w:rsidRDefault="004F7D18" w:rsidP="004F7D18">
            <w:pPr>
              <w:jc w:val="right"/>
              <w:rPr>
                <w:color w:val="000000" w:themeColor="text1"/>
              </w:rPr>
            </w:pPr>
            <w:r w:rsidRPr="00232A5C">
              <w:rPr>
                <w:color w:val="000000" w:themeColor="text1"/>
              </w:rPr>
              <w:t>1.</w:t>
            </w:r>
          </w:p>
        </w:tc>
        <w:tc>
          <w:tcPr>
            <w:tcW w:w="10132" w:type="dxa"/>
            <w:gridSpan w:val="12"/>
            <w:tcBorders>
              <w:top w:val="nil"/>
              <w:left w:val="nil"/>
              <w:bottom w:val="nil"/>
              <w:right w:val="nil"/>
            </w:tcBorders>
            <w:shd w:val="clear" w:color="auto" w:fill="auto"/>
            <w:hideMark/>
          </w:tcPr>
          <w:p w14:paraId="6531B126" w14:textId="77777777" w:rsidR="004F7D18" w:rsidRDefault="004F7D18" w:rsidP="004F7D18">
            <w:pPr>
              <w:rPr>
                <w:color w:val="000000" w:themeColor="text1"/>
              </w:rPr>
            </w:pPr>
            <w:r w:rsidRPr="00232A5C">
              <w:rPr>
                <w:color w:val="000000" w:themeColor="text1"/>
              </w:rPr>
              <w:t xml:space="preserve"> Приказ «Об утверждении изменений, внесенных в проектную документацию по объекту</w:t>
            </w:r>
            <w:r>
              <w:rPr>
                <w:color w:val="000000" w:themeColor="text1"/>
              </w:rPr>
              <w:t xml:space="preserve"> </w:t>
            </w:r>
            <w:r w:rsidRPr="00232A5C">
              <w:rPr>
                <w:color w:val="000000" w:themeColor="text1"/>
              </w:rPr>
              <w:t>«</w:t>
            </w:r>
            <w:r w:rsidRPr="00F11B6E">
              <w:rPr>
                <w:color w:val="000000" w:themeColor="text1"/>
              </w:rPr>
              <w:t>Строительство дошкольной образовательной организации</w:t>
            </w:r>
            <w:r>
              <w:rPr>
                <w:color w:val="000000" w:themeColor="text1"/>
              </w:rPr>
              <w:t xml:space="preserve"> </w:t>
            </w:r>
            <w:r w:rsidRPr="00F11B6E">
              <w:rPr>
                <w:color w:val="000000" w:themeColor="text1"/>
              </w:rPr>
              <w:t>на 150 мест по адресу: г. Алушта, с. Изобильное</w:t>
            </w:r>
            <w:r w:rsidRPr="00232A5C">
              <w:rPr>
                <w:color w:val="000000" w:themeColor="text1"/>
              </w:rPr>
              <w:t xml:space="preserve">» от </w:t>
            </w:r>
            <w:r>
              <w:rPr>
                <w:color w:val="000000" w:themeColor="text1"/>
              </w:rPr>
              <w:t>17.12.2024</w:t>
            </w:r>
            <w:r w:rsidRPr="00232A5C">
              <w:rPr>
                <w:color w:val="000000" w:themeColor="text1"/>
              </w:rPr>
              <w:t xml:space="preserve"> №</w:t>
            </w:r>
            <w:r>
              <w:rPr>
                <w:color w:val="000000" w:themeColor="text1"/>
              </w:rPr>
              <w:t>437/1</w:t>
            </w:r>
          </w:p>
          <w:p w14:paraId="3E65EB00" w14:textId="77777777" w:rsidR="004F7D18" w:rsidRDefault="004F7D18" w:rsidP="004F7D18">
            <w:pPr>
              <w:rPr>
                <w:color w:val="000000" w:themeColor="text1"/>
              </w:rPr>
            </w:pPr>
          </w:p>
          <w:p w14:paraId="66F543ED" w14:textId="77777777" w:rsidR="004F7D18" w:rsidRPr="00232A5C" w:rsidRDefault="004F7D18" w:rsidP="004F7D18">
            <w:pPr>
              <w:rPr>
                <w:color w:val="000000" w:themeColor="text1"/>
              </w:rPr>
            </w:pPr>
          </w:p>
        </w:tc>
        <w:tc>
          <w:tcPr>
            <w:tcW w:w="374" w:type="dxa"/>
            <w:tcBorders>
              <w:top w:val="nil"/>
              <w:left w:val="nil"/>
              <w:bottom w:val="nil"/>
              <w:right w:val="nil"/>
            </w:tcBorders>
            <w:shd w:val="clear" w:color="auto" w:fill="auto"/>
            <w:hideMark/>
          </w:tcPr>
          <w:p w14:paraId="6A3BCEA3" w14:textId="77777777" w:rsidR="004F7D18" w:rsidRPr="00E858C4" w:rsidRDefault="004F7D18" w:rsidP="004F7D18"/>
        </w:tc>
      </w:tr>
      <w:tr w:rsidR="004F7D18" w:rsidRPr="00E858C4" w14:paraId="7BA65C19" w14:textId="77777777" w:rsidTr="004F7D18">
        <w:trPr>
          <w:gridAfter w:val="7"/>
          <w:wAfter w:w="9787" w:type="dxa"/>
          <w:trHeight w:val="547"/>
        </w:trPr>
        <w:tc>
          <w:tcPr>
            <w:tcW w:w="798" w:type="dxa"/>
            <w:gridSpan w:val="2"/>
            <w:tcBorders>
              <w:top w:val="nil"/>
              <w:left w:val="nil"/>
              <w:bottom w:val="nil"/>
              <w:right w:val="nil"/>
            </w:tcBorders>
            <w:shd w:val="clear" w:color="auto" w:fill="auto"/>
            <w:noWrap/>
            <w:hideMark/>
          </w:tcPr>
          <w:p w14:paraId="42B2ADCF" w14:textId="77777777" w:rsidR="004F7D18" w:rsidRPr="006956AC" w:rsidRDefault="004F7D18" w:rsidP="004F7D18">
            <w:pPr>
              <w:jc w:val="right"/>
            </w:pPr>
            <w:r w:rsidRPr="006956AC">
              <w:t>2</w:t>
            </w:r>
          </w:p>
        </w:tc>
        <w:tc>
          <w:tcPr>
            <w:tcW w:w="10132" w:type="dxa"/>
            <w:gridSpan w:val="12"/>
            <w:tcBorders>
              <w:top w:val="nil"/>
              <w:left w:val="nil"/>
              <w:bottom w:val="nil"/>
              <w:right w:val="nil"/>
            </w:tcBorders>
            <w:shd w:val="clear" w:color="auto" w:fill="auto"/>
            <w:hideMark/>
          </w:tcPr>
          <w:p w14:paraId="5BC2B9D6" w14:textId="77777777" w:rsidR="004F7D18" w:rsidRPr="006956AC" w:rsidRDefault="004F7D18" w:rsidP="004F7D18">
            <w:r w:rsidRPr="006956AC">
              <w:t>Заключение ГАУ РК «</w:t>
            </w:r>
            <w:proofErr w:type="spellStart"/>
            <w:r w:rsidRPr="006956AC">
              <w:t>Госстройэкспертиза</w:t>
            </w:r>
            <w:proofErr w:type="spellEnd"/>
            <w:r w:rsidRPr="006956AC">
              <w:t xml:space="preserve">» </w:t>
            </w:r>
            <w:r w:rsidRPr="003828CA">
              <w:t xml:space="preserve">№91-1-1-2-076869-2024 от 17.12.2024.  </w:t>
            </w:r>
          </w:p>
        </w:tc>
        <w:tc>
          <w:tcPr>
            <w:tcW w:w="374" w:type="dxa"/>
            <w:tcBorders>
              <w:top w:val="nil"/>
              <w:left w:val="nil"/>
              <w:bottom w:val="nil"/>
              <w:right w:val="nil"/>
            </w:tcBorders>
            <w:shd w:val="clear" w:color="auto" w:fill="auto"/>
            <w:hideMark/>
          </w:tcPr>
          <w:p w14:paraId="58602633" w14:textId="77777777" w:rsidR="004F7D18" w:rsidRPr="00E858C4" w:rsidRDefault="004F7D18" w:rsidP="004F7D18">
            <w:pPr>
              <w:rPr>
                <w:color w:val="000000"/>
              </w:rPr>
            </w:pPr>
          </w:p>
        </w:tc>
      </w:tr>
      <w:tr w:rsidR="004F7D18" w:rsidRPr="00E858C4" w14:paraId="20325220" w14:textId="77777777" w:rsidTr="004F7D18">
        <w:trPr>
          <w:gridAfter w:val="7"/>
          <w:wAfter w:w="9787" w:type="dxa"/>
          <w:trHeight w:val="710"/>
        </w:trPr>
        <w:tc>
          <w:tcPr>
            <w:tcW w:w="798" w:type="dxa"/>
            <w:gridSpan w:val="2"/>
            <w:tcBorders>
              <w:top w:val="nil"/>
              <w:left w:val="nil"/>
              <w:bottom w:val="nil"/>
              <w:right w:val="nil"/>
            </w:tcBorders>
            <w:shd w:val="clear" w:color="auto" w:fill="auto"/>
            <w:noWrap/>
            <w:hideMark/>
          </w:tcPr>
          <w:p w14:paraId="382828AA" w14:textId="77777777" w:rsidR="004F7D18" w:rsidRPr="006956AC" w:rsidRDefault="004F7D18" w:rsidP="004F7D18">
            <w:pPr>
              <w:jc w:val="right"/>
            </w:pPr>
            <w:r w:rsidRPr="006956AC">
              <w:t>3</w:t>
            </w:r>
          </w:p>
        </w:tc>
        <w:tc>
          <w:tcPr>
            <w:tcW w:w="10132" w:type="dxa"/>
            <w:gridSpan w:val="12"/>
            <w:tcBorders>
              <w:top w:val="nil"/>
              <w:left w:val="nil"/>
              <w:bottom w:val="nil"/>
              <w:right w:val="nil"/>
            </w:tcBorders>
            <w:shd w:val="clear" w:color="auto" w:fill="auto"/>
            <w:hideMark/>
          </w:tcPr>
          <w:p w14:paraId="77ACC5B7" w14:textId="77777777" w:rsidR="004F7D18" w:rsidRPr="006956AC" w:rsidRDefault="004F7D18" w:rsidP="004F7D18">
            <w:r w:rsidRPr="006956AC">
              <w:t xml:space="preserve">Утвержденный сводный сметный расчет стоимости строительства в сумме </w:t>
            </w:r>
          </w:p>
          <w:p w14:paraId="3A29F405" w14:textId="77777777" w:rsidR="004F7D18" w:rsidRPr="006956AC" w:rsidRDefault="004F7D18" w:rsidP="004F7D18">
            <w:r>
              <w:t>609 969,64</w:t>
            </w:r>
            <w:r w:rsidRPr="006956AC">
              <w:t xml:space="preserve"> тыс. руб. в ценах на </w:t>
            </w:r>
            <w:r>
              <w:t>4</w:t>
            </w:r>
            <w:r w:rsidRPr="006956AC">
              <w:t xml:space="preserve"> квартал 202</w:t>
            </w:r>
            <w:r>
              <w:t>4</w:t>
            </w:r>
          </w:p>
        </w:tc>
        <w:tc>
          <w:tcPr>
            <w:tcW w:w="374" w:type="dxa"/>
            <w:tcBorders>
              <w:top w:val="nil"/>
              <w:left w:val="nil"/>
              <w:bottom w:val="nil"/>
              <w:right w:val="nil"/>
            </w:tcBorders>
            <w:shd w:val="clear" w:color="auto" w:fill="auto"/>
            <w:hideMark/>
          </w:tcPr>
          <w:p w14:paraId="76832513" w14:textId="77777777" w:rsidR="004F7D18" w:rsidRPr="00E858C4" w:rsidRDefault="004F7D18" w:rsidP="004F7D18"/>
        </w:tc>
      </w:tr>
      <w:tr w:rsidR="004F7D18" w:rsidRPr="00E858C4" w14:paraId="36ADCE53" w14:textId="77777777" w:rsidTr="004F7D18">
        <w:trPr>
          <w:gridAfter w:val="5"/>
          <w:wAfter w:w="9508" w:type="dxa"/>
          <w:trHeight w:val="286"/>
        </w:trPr>
        <w:tc>
          <w:tcPr>
            <w:tcW w:w="1982" w:type="dxa"/>
            <w:gridSpan w:val="3"/>
            <w:tcBorders>
              <w:top w:val="nil"/>
              <w:left w:val="nil"/>
              <w:bottom w:val="nil"/>
              <w:right w:val="nil"/>
            </w:tcBorders>
            <w:shd w:val="clear" w:color="auto" w:fill="auto"/>
            <w:noWrap/>
            <w:vAlign w:val="bottom"/>
            <w:hideMark/>
          </w:tcPr>
          <w:p w14:paraId="458551CB" w14:textId="77777777" w:rsidR="004F7D18" w:rsidRDefault="004F7D18" w:rsidP="004F7D18">
            <w:pPr>
              <w:rPr>
                <w:sz w:val="20"/>
                <w:szCs w:val="20"/>
              </w:rPr>
            </w:pPr>
          </w:p>
          <w:p w14:paraId="269FAD1E" w14:textId="77777777" w:rsidR="004F7D18" w:rsidRPr="00E858C4" w:rsidRDefault="004F7D18" w:rsidP="004F7D18">
            <w:pPr>
              <w:rPr>
                <w:sz w:val="20"/>
                <w:szCs w:val="20"/>
              </w:rPr>
            </w:pPr>
          </w:p>
        </w:tc>
        <w:tc>
          <w:tcPr>
            <w:tcW w:w="1728" w:type="dxa"/>
            <w:gridSpan w:val="2"/>
            <w:tcBorders>
              <w:top w:val="nil"/>
              <w:left w:val="nil"/>
              <w:bottom w:val="nil"/>
              <w:right w:val="nil"/>
            </w:tcBorders>
            <w:shd w:val="clear" w:color="auto" w:fill="auto"/>
            <w:noWrap/>
            <w:vAlign w:val="bottom"/>
            <w:hideMark/>
          </w:tcPr>
          <w:p w14:paraId="56C11F9B" w14:textId="77777777" w:rsidR="004F7D18" w:rsidRPr="00E858C4" w:rsidRDefault="004F7D18" w:rsidP="004F7D18">
            <w:pPr>
              <w:rPr>
                <w:sz w:val="20"/>
                <w:szCs w:val="20"/>
              </w:rPr>
            </w:pPr>
          </w:p>
        </w:tc>
        <w:tc>
          <w:tcPr>
            <w:tcW w:w="1473" w:type="dxa"/>
            <w:gridSpan w:val="2"/>
            <w:tcBorders>
              <w:top w:val="nil"/>
              <w:left w:val="nil"/>
              <w:bottom w:val="nil"/>
              <w:right w:val="nil"/>
            </w:tcBorders>
            <w:shd w:val="clear" w:color="auto" w:fill="auto"/>
            <w:noWrap/>
            <w:vAlign w:val="bottom"/>
            <w:hideMark/>
          </w:tcPr>
          <w:p w14:paraId="49E650A1" w14:textId="77777777" w:rsidR="004F7D18" w:rsidRPr="00E858C4" w:rsidRDefault="004F7D18" w:rsidP="004F7D18">
            <w:pPr>
              <w:rPr>
                <w:sz w:val="20"/>
                <w:szCs w:val="20"/>
              </w:rPr>
            </w:pPr>
          </w:p>
        </w:tc>
        <w:tc>
          <w:tcPr>
            <w:tcW w:w="2242" w:type="dxa"/>
            <w:gridSpan w:val="3"/>
            <w:tcBorders>
              <w:top w:val="nil"/>
              <w:left w:val="nil"/>
              <w:bottom w:val="nil"/>
              <w:right w:val="nil"/>
            </w:tcBorders>
            <w:shd w:val="clear" w:color="auto" w:fill="auto"/>
            <w:noWrap/>
            <w:vAlign w:val="bottom"/>
            <w:hideMark/>
          </w:tcPr>
          <w:p w14:paraId="23B009BB" w14:textId="77777777" w:rsidR="004F7D18" w:rsidRPr="00E858C4" w:rsidRDefault="004F7D18" w:rsidP="004F7D18">
            <w:pPr>
              <w:rPr>
                <w:sz w:val="20"/>
                <w:szCs w:val="20"/>
              </w:rPr>
            </w:pPr>
          </w:p>
        </w:tc>
        <w:tc>
          <w:tcPr>
            <w:tcW w:w="1895" w:type="dxa"/>
            <w:gridSpan w:val="3"/>
            <w:tcBorders>
              <w:top w:val="nil"/>
              <w:left w:val="nil"/>
              <w:bottom w:val="nil"/>
              <w:right w:val="nil"/>
            </w:tcBorders>
            <w:shd w:val="clear" w:color="auto" w:fill="auto"/>
            <w:noWrap/>
            <w:vAlign w:val="bottom"/>
            <w:hideMark/>
          </w:tcPr>
          <w:p w14:paraId="33720B39" w14:textId="77777777" w:rsidR="004F7D18" w:rsidRPr="00E858C4" w:rsidRDefault="004F7D18" w:rsidP="004F7D18">
            <w:pPr>
              <w:rPr>
                <w:sz w:val="20"/>
                <w:szCs w:val="20"/>
              </w:rPr>
            </w:pPr>
          </w:p>
        </w:tc>
        <w:tc>
          <w:tcPr>
            <w:tcW w:w="2027" w:type="dxa"/>
            <w:gridSpan w:val="3"/>
            <w:tcBorders>
              <w:top w:val="nil"/>
              <w:left w:val="nil"/>
              <w:bottom w:val="nil"/>
              <w:right w:val="nil"/>
            </w:tcBorders>
            <w:shd w:val="clear" w:color="auto" w:fill="auto"/>
            <w:noWrap/>
            <w:vAlign w:val="bottom"/>
            <w:hideMark/>
          </w:tcPr>
          <w:p w14:paraId="39255DB4" w14:textId="77777777" w:rsidR="004F7D18" w:rsidRPr="00E858C4" w:rsidRDefault="004F7D18" w:rsidP="004F7D18">
            <w:pPr>
              <w:jc w:val="right"/>
            </w:pPr>
            <w:r w:rsidRPr="00E858C4">
              <w:t>(руб.)</w:t>
            </w:r>
          </w:p>
        </w:tc>
        <w:tc>
          <w:tcPr>
            <w:tcW w:w="236" w:type="dxa"/>
            <w:tcBorders>
              <w:top w:val="nil"/>
              <w:left w:val="nil"/>
              <w:bottom w:val="nil"/>
              <w:right w:val="nil"/>
            </w:tcBorders>
            <w:shd w:val="clear" w:color="auto" w:fill="auto"/>
            <w:noWrap/>
            <w:vAlign w:val="bottom"/>
            <w:hideMark/>
          </w:tcPr>
          <w:p w14:paraId="69888D9E" w14:textId="77777777" w:rsidR="004F7D18" w:rsidRPr="00E858C4" w:rsidRDefault="004F7D18" w:rsidP="004F7D18">
            <w:pPr>
              <w:jc w:val="right"/>
            </w:pPr>
          </w:p>
        </w:tc>
      </w:tr>
      <w:tr w:rsidR="004F7D18" w:rsidRPr="00241F58" w14:paraId="7786C2F3" w14:textId="77777777" w:rsidTr="004F7D18">
        <w:trPr>
          <w:gridBefore w:val="1"/>
          <w:gridAfter w:val="8"/>
          <w:wBefore w:w="142" w:type="dxa"/>
          <w:wAfter w:w="10161" w:type="dxa"/>
          <w:trHeight w:val="2205"/>
        </w:trPr>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D11D85" w14:textId="77777777" w:rsidR="004F7D18" w:rsidRPr="00241F58" w:rsidRDefault="004F7D18" w:rsidP="004F7D18">
            <w:pPr>
              <w:jc w:val="center"/>
            </w:pPr>
            <w:r w:rsidRPr="00241F58">
              <w:t>Наименование работ и затрат</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14:paraId="25664937" w14:textId="77777777" w:rsidR="004F7D18" w:rsidRPr="00241F58" w:rsidRDefault="004F7D18" w:rsidP="004F7D18">
            <w:pPr>
              <w:jc w:val="center"/>
            </w:pPr>
            <w:r w:rsidRPr="00241F58">
              <w:t xml:space="preserve">Стоимость работ в ценах на дату утверждения сметной документации </w:t>
            </w:r>
            <w:r w:rsidRPr="00241F58">
              <w:br/>
              <w:t>"квартал" 4</w:t>
            </w:r>
            <w:r w:rsidRPr="00241F58">
              <w:br/>
              <w:t xml:space="preserve">"год" </w:t>
            </w:r>
            <w:r w:rsidRPr="00241F58">
              <w:rPr>
                <w:u w:val="single"/>
              </w:rPr>
              <w:t>2024</w:t>
            </w:r>
          </w:p>
        </w:tc>
        <w:tc>
          <w:tcPr>
            <w:tcW w:w="1527" w:type="dxa"/>
            <w:gridSpan w:val="2"/>
            <w:tcBorders>
              <w:top w:val="single" w:sz="4" w:space="0" w:color="auto"/>
              <w:left w:val="nil"/>
              <w:bottom w:val="single" w:sz="4" w:space="0" w:color="auto"/>
              <w:right w:val="single" w:sz="4" w:space="0" w:color="auto"/>
            </w:tcBorders>
            <w:shd w:val="clear" w:color="auto" w:fill="auto"/>
            <w:vAlign w:val="center"/>
            <w:hideMark/>
          </w:tcPr>
          <w:p w14:paraId="60138AE9" w14:textId="77777777" w:rsidR="004F7D18" w:rsidRPr="00241F58" w:rsidRDefault="004F7D18" w:rsidP="004F7D18">
            <w:pPr>
              <w:jc w:val="center"/>
            </w:pPr>
            <w:r w:rsidRPr="00241F58">
              <w:t>Индекс фактической инфляции</w:t>
            </w:r>
          </w:p>
        </w:tc>
        <w:tc>
          <w:tcPr>
            <w:tcW w:w="1852" w:type="dxa"/>
            <w:gridSpan w:val="3"/>
            <w:tcBorders>
              <w:top w:val="single" w:sz="4" w:space="0" w:color="auto"/>
              <w:left w:val="nil"/>
              <w:bottom w:val="single" w:sz="4" w:space="0" w:color="auto"/>
              <w:right w:val="single" w:sz="4" w:space="0" w:color="auto"/>
            </w:tcBorders>
            <w:shd w:val="clear" w:color="auto" w:fill="auto"/>
            <w:vAlign w:val="center"/>
            <w:hideMark/>
          </w:tcPr>
          <w:p w14:paraId="68C4F4DE" w14:textId="77777777" w:rsidR="004F7D18" w:rsidRPr="00241F58" w:rsidRDefault="004F7D18" w:rsidP="004F7D18">
            <w:pPr>
              <w:jc w:val="center"/>
            </w:pPr>
            <w:r w:rsidRPr="00241F58">
              <w:t>Стоимость работ в ценах на дату формирования начальной (максимальной) цены контракта "месяц" декабрь</w:t>
            </w:r>
            <w:r w:rsidRPr="00241F58">
              <w:rPr>
                <w:u w:val="single"/>
              </w:rPr>
              <w:t xml:space="preserve"> </w:t>
            </w:r>
            <w:r w:rsidRPr="00241F58">
              <w:t xml:space="preserve">"год" </w:t>
            </w:r>
            <w:r w:rsidRPr="00241F58">
              <w:rPr>
                <w:u w:val="single"/>
              </w:rPr>
              <w:t>2024</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F2DBE3" w14:textId="77777777" w:rsidR="004F7D18" w:rsidRPr="00241F58" w:rsidRDefault="004F7D18" w:rsidP="004F7D18">
            <w:pPr>
              <w:jc w:val="center"/>
            </w:pPr>
            <w:r w:rsidRPr="00241F58">
              <w:t>Индекс прогнозный инфляции на период выполнения работ</w:t>
            </w:r>
          </w:p>
        </w:tc>
        <w:tc>
          <w:tcPr>
            <w:tcW w:w="1716" w:type="dxa"/>
            <w:gridSpan w:val="2"/>
            <w:tcBorders>
              <w:top w:val="single" w:sz="4" w:space="0" w:color="auto"/>
              <w:left w:val="nil"/>
              <w:bottom w:val="single" w:sz="4" w:space="0" w:color="auto"/>
              <w:right w:val="single" w:sz="4" w:space="0" w:color="auto"/>
            </w:tcBorders>
            <w:shd w:val="clear" w:color="auto" w:fill="auto"/>
            <w:vAlign w:val="center"/>
            <w:hideMark/>
          </w:tcPr>
          <w:p w14:paraId="0DEA7B3E" w14:textId="77777777" w:rsidR="004F7D18" w:rsidRPr="00241F58" w:rsidRDefault="004F7D18" w:rsidP="004F7D18">
            <w:pPr>
              <w:jc w:val="center"/>
            </w:pPr>
            <w:r w:rsidRPr="00241F58">
              <w:t>Начальная (максимальная) цена контракта с учетом индекса прогнозной инфляции на период выполнения работ</w:t>
            </w:r>
          </w:p>
        </w:tc>
      </w:tr>
      <w:tr w:rsidR="004F7D18" w:rsidRPr="00241F58" w14:paraId="68B68BC8" w14:textId="77777777" w:rsidTr="004F7D18">
        <w:trPr>
          <w:gridBefore w:val="1"/>
          <w:gridAfter w:val="8"/>
          <w:wBefore w:w="142" w:type="dxa"/>
          <w:wAfter w:w="10161" w:type="dxa"/>
          <w:trHeight w:val="315"/>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07F1E4C8" w14:textId="77777777" w:rsidR="004F7D18" w:rsidRPr="00241F58" w:rsidRDefault="004F7D18" w:rsidP="004F7D18">
            <w:pPr>
              <w:jc w:val="center"/>
            </w:pPr>
            <w:r w:rsidRPr="00241F58">
              <w:t>1</w:t>
            </w:r>
          </w:p>
        </w:tc>
        <w:tc>
          <w:tcPr>
            <w:tcW w:w="1769" w:type="dxa"/>
            <w:gridSpan w:val="2"/>
            <w:tcBorders>
              <w:top w:val="nil"/>
              <w:left w:val="nil"/>
              <w:bottom w:val="single" w:sz="4" w:space="0" w:color="auto"/>
              <w:right w:val="single" w:sz="4" w:space="0" w:color="auto"/>
            </w:tcBorders>
            <w:shd w:val="clear" w:color="auto" w:fill="auto"/>
            <w:vAlign w:val="center"/>
            <w:hideMark/>
          </w:tcPr>
          <w:p w14:paraId="65E293E9" w14:textId="77777777" w:rsidR="004F7D18" w:rsidRPr="00241F58" w:rsidRDefault="004F7D18" w:rsidP="004F7D18">
            <w:pPr>
              <w:jc w:val="center"/>
            </w:pPr>
            <w:r w:rsidRPr="00241F58">
              <w:t>2</w:t>
            </w:r>
          </w:p>
        </w:tc>
        <w:tc>
          <w:tcPr>
            <w:tcW w:w="1527" w:type="dxa"/>
            <w:gridSpan w:val="2"/>
            <w:tcBorders>
              <w:top w:val="nil"/>
              <w:left w:val="nil"/>
              <w:bottom w:val="single" w:sz="4" w:space="0" w:color="auto"/>
              <w:right w:val="single" w:sz="4" w:space="0" w:color="auto"/>
            </w:tcBorders>
            <w:shd w:val="clear" w:color="auto" w:fill="auto"/>
            <w:vAlign w:val="center"/>
            <w:hideMark/>
          </w:tcPr>
          <w:p w14:paraId="405147E2" w14:textId="77777777" w:rsidR="004F7D18" w:rsidRPr="00241F58" w:rsidRDefault="004F7D18" w:rsidP="004F7D18">
            <w:pPr>
              <w:jc w:val="center"/>
            </w:pPr>
            <w:r w:rsidRPr="00241F58">
              <w:t>3</w:t>
            </w:r>
          </w:p>
        </w:tc>
        <w:tc>
          <w:tcPr>
            <w:tcW w:w="1852" w:type="dxa"/>
            <w:gridSpan w:val="3"/>
            <w:tcBorders>
              <w:top w:val="nil"/>
              <w:left w:val="nil"/>
              <w:bottom w:val="single" w:sz="4" w:space="0" w:color="auto"/>
              <w:right w:val="single" w:sz="4" w:space="0" w:color="auto"/>
            </w:tcBorders>
            <w:shd w:val="clear" w:color="auto" w:fill="auto"/>
            <w:vAlign w:val="center"/>
            <w:hideMark/>
          </w:tcPr>
          <w:p w14:paraId="093F74B5" w14:textId="77777777" w:rsidR="004F7D18" w:rsidRPr="00241F58" w:rsidRDefault="004F7D18" w:rsidP="004F7D18">
            <w:pPr>
              <w:jc w:val="center"/>
            </w:pPr>
            <w:r w:rsidRPr="00241F58">
              <w:t>4</w:t>
            </w:r>
          </w:p>
        </w:tc>
        <w:tc>
          <w:tcPr>
            <w:tcW w:w="1461" w:type="dxa"/>
            <w:tcBorders>
              <w:top w:val="nil"/>
              <w:left w:val="nil"/>
              <w:bottom w:val="single" w:sz="4" w:space="0" w:color="auto"/>
              <w:right w:val="single" w:sz="4" w:space="0" w:color="auto"/>
            </w:tcBorders>
            <w:shd w:val="clear" w:color="auto" w:fill="auto"/>
            <w:vAlign w:val="center"/>
            <w:hideMark/>
          </w:tcPr>
          <w:p w14:paraId="626D01CB" w14:textId="77777777" w:rsidR="004F7D18" w:rsidRPr="00241F58" w:rsidRDefault="004F7D18" w:rsidP="004F7D18">
            <w:pPr>
              <w:jc w:val="center"/>
            </w:pPr>
            <w:r w:rsidRPr="00241F58">
              <w:t>5</w:t>
            </w:r>
          </w:p>
        </w:tc>
        <w:tc>
          <w:tcPr>
            <w:tcW w:w="1716" w:type="dxa"/>
            <w:gridSpan w:val="2"/>
            <w:tcBorders>
              <w:top w:val="nil"/>
              <w:left w:val="nil"/>
              <w:bottom w:val="single" w:sz="4" w:space="0" w:color="auto"/>
              <w:right w:val="single" w:sz="4" w:space="0" w:color="auto"/>
            </w:tcBorders>
            <w:shd w:val="clear" w:color="auto" w:fill="auto"/>
            <w:vAlign w:val="center"/>
            <w:hideMark/>
          </w:tcPr>
          <w:p w14:paraId="0AEAB1E0" w14:textId="77777777" w:rsidR="004F7D18" w:rsidRPr="00241F58" w:rsidRDefault="004F7D18" w:rsidP="004F7D18">
            <w:pPr>
              <w:jc w:val="center"/>
            </w:pPr>
            <w:r w:rsidRPr="00241F58">
              <w:t>6</w:t>
            </w:r>
          </w:p>
        </w:tc>
      </w:tr>
      <w:tr w:rsidR="004F7D18" w:rsidRPr="00241F58" w14:paraId="5EF6B384" w14:textId="77777777" w:rsidTr="004F7D18">
        <w:trPr>
          <w:gridBefore w:val="1"/>
          <w:gridAfter w:val="8"/>
          <w:wBefore w:w="142" w:type="dxa"/>
          <w:wAfter w:w="10161" w:type="dxa"/>
          <w:trHeight w:val="630"/>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3E1D5458" w14:textId="77777777" w:rsidR="004F7D18" w:rsidRPr="00241F58" w:rsidRDefault="004F7D18" w:rsidP="004F7D18">
            <w:r w:rsidRPr="00241F58">
              <w:t>Строительно-монтажные работы</w:t>
            </w:r>
          </w:p>
        </w:tc>
        <w:tc>
          <w:tcPr>
            <w:tcW w:w="1769" w:type="dxa"/>
            <w:gridSpan w:val="2"/>
            <w:tcBorders>
              <w:top w:val="nil"/>
              <w:left w:val="nil"/>
              <w:bottom w:val="single" w:sz="4" w:space="0" w:color="auto"/>
              <w:right w:val="single" w:sz="4" w:space="0" w:color="auto"/>
            </w:tcBorders>
            <w:shd w:val="clear" w:color="auto" w:fill="auto"/>
            <w:vAlign w:val="center"/>
            <w:hideMark/>
          </w:tcPr>
          <w:p w14:paraId="063981E6" w14:textId="77777777" w:rsidR="004F7D18" w:rsidRPr="00241F58" w:rsidRDefault="004F7D18" w:rsidP="004F7D18">
            <w:pPr>
              <w:jc w:val="right"/>
            </w:pPr>
            <w:r w:rsidRPr="00241F58">
              <w:t>360 907 216,11</w:t>
            </w:r>
          </w:p>
        </w:tc>
        <w:tc>
          <w:tcPr>
            <w:tcW w:w="1527" w:type="dxa"/>
            <w:gridSpan w:val="2"/>
            <w:tcBorders>
              <w:top w:val="nil"/>
              <w:left w:val="nil"/>
              <w:bottom w:val="single" w:sz="4" w:space="0" w:color="auto"/>
              <w:right w:val="single" w:sz="4" w:space="0" w:color="auto"/>
            </w:tcBorders>
            <w:shd w:val="clear" w:color="000000" w:fill="FFFFFF"/>
            <w:vAlign w:val="center"/>
            <w:hideMark/>
          </w:tcPr>
          <w:p w14:paraId="6739046F" w14:textId="77777777" w:rsidR="004F7D18" w:rsidRPr="00241F58" w:rsidRDefault="004F7D18" w:rsidP="004F7D18">
            <w:pPr>
              <w:jc w:val="center"/>
            </w:pPr>
            <w:r w:rsidRPr="00241F58">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116BF2CA" w14:textId="77777777" w:rsidR="004F7D18" w:rsidRPr="00241F58" w:rsidRDefault="004F7D18" w:rsidP="004F7D18">
            <w:pPr>
              <w:jc w:val="right"/>
            </w:pPr>
            <w:r w:rsidRPr="00241F58">
              <w:t>360 907 216,11</w:t>
            </w:r>
          </w:p>
        </w:tc>
        <w:tc>
          <w:tcPr>
            <w:tcW w:w="1461" w:type="dxa"/>
            <w:tcBorders>
              <w:top w:val="nil"/>
              <w:left w:val="nil"/>
              <w:bottom w:val="single" w:sz="4" w:space="0" w:color="auto"/>
              <w:right w:val="single" w:sz="4" w:space="0" w:color="auto"/>
            </w:tcBorders>
            <w:shd w:val="clear" w:color="auto" w:fill="auto"/>
            <w:vAlign w:val="center"/>
            <w:hideMark/>
          </w:tcPr>
          <w:p w14:paraId="754DE866" w14:textId="77777777" w:rsidR="004F7D18" w:rsidRPr="00241F58" w:rsidRDefault="004F7D18" w:rsidP="004F7D18">
            <w:pPr>
              <w:jc w:val="right"/>
            </w:pPr>
            <w:r w:rsidRPr="00241F58">
              <w:t>1,0453</w:t>
            </w:r>
          </w:p>
        </w:tc>
        <w:tc>
          <w:tcPr>
            <w:tcW w:w="1716" w:type="dxa"/>
            <w:gridSpan w:val="2"/>
            <w:tcBorders>
              <w:top w:val="nil"/>
              <w:left w:val="nil"/>
              <w:bottom w:val="single" w:sz="4" w:space="0" w:color="auto"/>
              <w:right w:val="single" w:sz="4" w:space="0" w:color="auto"/>
            </w:tcBorders>
            <w:shd w:val="clear" w:color="auto" w:fill="auto"/>
            <w:vAlign w:val="center"/>
            <w:hideMark/>
          </w:tcPr>
          <w:p w14:paraId="48D99A06" w14:textId="77777777" w:rsidR="004F7D18" w:rsidRPr="00241F58" w:rsidRDefault="004F7D18" w:rsidP="004F7D18">
            <w:pPr>
              <w:jc w:val="right"/>
            </w:pPr>
            <w:r w:rsidRPr="00241F58">
              <w:t>377 256 313,00</w:t>
            </w:r>
          </w:p>
        </w:tc>
      </w:tr>
      <w:tr w:rsidR="004F7D18" w:rsidRPr="00241F58" w14:paraId="71D5D546" w14:textId="77777777" w:rsidTr="004F7D18">
        <w:trPr>
          <w:gridBefore w:val="1"/>
          <w:gridAfter w:val="8"/>
          <w:wBefore w:w="142" w:type="dxa"/>
          <w:wAfter w:w="10161" w:type="dxa"/>
          <w:trHeight w:val="315"/>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3951B8E7" w14:textId="77777777" w:rsidR="004F7D18" w:rsidRPr="00241F58" w:rsidRDefault="004F7D18" w:rsidP="004F7D18">
            <w:r w:rsidRPr="00241F58">
              <w:t>Стоимость оборудования</w:t>
            </w:r>
          </w:p>
        </w:tc>
        <w:tc>
          <w:tcPr>
            <w:tcW w:w="1769" w:type="dxa"/>
            <w:gridSpan w:val="2"/>
            <w:tcBorders>
              <w:top w:val="nil"/>
              <w:left w:val="nil"/>
              <w:bottom w:val="single" w:sz="4" w:space="0" w:color="auto"/>
              <w:right w:val="single" w:sz="4" w:space="0" w:color="auto"/>
            </w:tcBorders>
            <w:shd w:val="clear" w:color="auto" w:fill="auto"/>
            <w:vAlign w:val="center"/>
            <w:hideMark/>
          </w:tcPr>
          <w:p w14:paraId="0F2F499E" w14:textId="77777777" w:rsidR="004F7D18" w:rsidRPr="00241F58" w:rsidRDefault="004F7D18" w:rsidP="004F7D18">
            <w:pPr>
              <w:jc w:val="right"/>
            </w:pPr>
            <w:r w:rsidRPr="00241F58">
              <w:t>34 100 564,11</w:t>
            </w:r>
          </w:p>
        </w:tc>
        <w:tc>
          <w:tcPr>
            <w:tcW w:w="1527" w:type="dxa"/>
            <w:gridSpan w:val="2"/>
            <w:tcBorders>
              <w:top w:val="nil"/>
              <w:left w:val="nil"/>
              <w:bottom w:val="single" w:sz="4" w:space="0" w:color="auto"/>
              <w:right w:val="single" w:sz="4" w:space="0" w:color="auto"/>
            </w:tcBorders>
            <w:shd w:val="clear" w:color="000000" w:fill="FFFFFF"/>
            <w:vAlign w:val="center"/>
            <w:hideMark/>
          </w:tcPr>
          <w:p w14:paraId="2427E1C1" w14:textId="77777777" w:rsidR="004F7D18" w:rsidRPr="00241F58" w:rsidRDefault="004F7D18" w:rsidP="004F7D18">
            <w:pPr>
              <w:jc w:val="center"/>
            </w:pPr>
            <w:r w:rsidRPr="00241F58">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290C7B29" w14:textId="77777777" w:rsidR="004F7D18" w:rsidRPr="00241F58" w:rsidRDefault="004F7D18" w:rsidP="004F7D18">
            <w:pPr>
              <w:jc w:val="right"/>
            </w:pPr>
            <w:r w:rsidRPr="00241F58">
              <w:t>34 100 564,11</w:t>
            </w:r>
          </w:p>
        </w:tc>
        <w:tc>
          <w:tcPr>
            <w:tcW w:w="1461" w:type="dxa"/>
            <w:tcBorders>
              <w:top w:val="nil"/>
              <w:left w:val="nil"/>
              <w:bottom w:val="single" w:sz="4" w:space="0" w:color="auto"/>
              <w:right w:val="single" w:sz="4" w:space="0" w:color="auto"/>
            </w:tcBorders>
            <w:shd w:val="clear" w:color="auto" w:fill="auto"/>
            <w:vAlign w:val="center"/>
            <w:hideMark/>
          </w:tcPr>
          <w:p w14:paraId="5EDDA9C3" w14:textId="77777777" w:rsidR="004F7D18" w:rsidRPr="00241F58" w:rsidRDefault="004F7D18" w:rsidP="004F7D18">
            <w:pPr>
              <w:jc w:val="right"/>
            </w:pPr>
            <w:r w:rsidRPr="00241F58">
              <w:t>1,0453</w:t>
            </w:r>
          </w:p>
        </w:tc>
        <w:tc>
          <w:tcPr>
            <w:tcW w:w="1716" w:type="dxa"/>
            <w:gridSpan w:val="2"/>
            <w:tcBorders>
              <w:top w:val="nil"/>
              <w:left w:val="nil"/>
              <w:bottom w:val="single" w:sz="4" w:space="0" w:color="auto"/>
              <w:right w:val="single" w:sz="4" w:space="0" w:color="auto"/>
            </w:tcBorders>
            <w:shd w:val="clear" w:color="auto" w:fill="auto"/>
            <w:vAlign w:val="center"/>
            <w:hideMark/>
          </w:tcPr>
          <w:p w14:paraId="78C67DD2" w14:textId="77777777" w:rsidR="004F7D18" w:rsidRPr="00241F58" w:rsidRDefault="004F7D18" w:rsidP="004F7D18">
            <w:pPr>
              <w:jc w:val="right"/>
            </w:pPr>
            <w:r w:rsidRPr="00241F58">
              <w:t>35 645 319,66</w:t>
            </w:r>
          </w:p>
        </w:tc>
      </w:tr>
      <w:tr w:rsidR="004F7D18" w:rsidRPr="00241F58" w14:paraId="1B7CB743" w14:textId="77777777" w:rsidTr="004F7D18">
        <w:trPr>
          <w:gridBefore w:val="1"/>
          <w:gridAfter w:val="8"/>
          <w:wBefore w:w="142" w:type="dxa"/>
          <w:wAfter w:w="10161" w:type="dxa"/>
          <w:trHeight w:val="315"/>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3363E587" w14:textId="77777777" w:rsidR="004F7D18" w:rsidRPr="00241F58" w:rsidRDefault="004F7D18" w:rsidP="004F7D18">
            <w:r w:rsidRPr="00241F58">
              <w:t>Пусконаладочные работы</w:t>
            </w:r>
          </w:p>
        </w:tc>
        <w:tc>
          <w:tcPr>
            <w:tcW w:w="1769" w:type="dxa"/>
            <w:gridSpan w:val="2"/>
            <w:tcBorders>
              <w:top w:val="nil"/>
              <w:left w:val="nil"/>
              <w:bottom w:val="single" w:sz="4" w:space="0" w:color="auto"/>
              <w:right w:val="single" w:sz="4" w:space="0" w:color="auto"/>
            </w:tcBorders>
            <w:shd w:val="clear" w:color="auto" w:fill="auto"/>
            <w:vAlign w:val="center"/>
            <w:hideMark/>
          </w:tcPr>
          <w:p w14:paraId="1A6932B4" w14:textId="77777777" w:rsidR="004F7D18" w:rsidRPr="00241F58" w:rsidRDefault="004F7D18" w:rsidP="004F7D18">
            <w:pPr>
              <w:jc w:val="right"/>
            </w:pPr>
            <w:r w:rsidRPr="00241F58">
              <w:t>2 142 946,72</w:t>
            </w:r>
          </w:p>
        </w:tc>
        <w:tc>
          <w:tcPr>
            <w:tcW w:w="1527" w:type="dxa"/>
            <w:gridSpan w:val="2"/>
            <w:tcBorders>
              <w:top w:val="nil"/>
              <w:left w:val="nil"/>
              <w:bottom w:val="single" w:sz="4" w:space="0" w:color="auto"/>
              <w:right w:val="single" w:sz="4" w:space="0" w:color="auto"/>
            </w:tcBorders>
            <w:shd w:val="clear" w:color="000000" w:fill="FFFFFF"/>
            <w:vAlign w:val="center"/>
            <w:hideMark/>
          </w:tcPr>
          <w:p w14:paraId="50CAE1E1" w14:textId="77777777" w:rsidR="004F7D18" w:rsidRPr="00241F58" w:rsidRDefault="004F7D18" w:rsidP="004F7D18">
            <w:pPr>
              <w:jc w:val="center"/>
            </w:pPr>
            <w:r w:rsidRPr="00241F58">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12486150" w14:textId="77777777" w:rsidR="004F7D18" w:rsidRPr="00241F58" w:rsidRDefault="004F7D18" w:rsidP="004F7D18">
            <w:pPr>
              <w:jc w:val="right"/>
            </w:pPr>
            <w:r w:rsidRPr="00241F58">
              <w:t>2 142 946,72</w:t>
            </w:r>
          </w:p>
        </w:tc>
        <w:tc>
          <w:tcPr>
            <w:tcW w:w="1461" w:type="dxa"/>
            <w:tcBorders>
              <w:top w:val="nil"/>
              <w:left w:val="nil"/>
              <w:bottom w:val="single" w:sz="4" w:space="0" w:color="auto"/>
              <w:right w:val="single" w:sz="4" w:space="0" w:color="auto"/>
            </w:tcBorders>
            <w:shd w:val="clear" w:color="auto" w:fill="auto"/>
            <w:vAlign w:val="center"/>
            <w:hideMark/>
          </w:tcPr>
          <w:p w14:paraId="7DC9F51A" w14:textId="77777777" w:rsidR="004F7D18" w:rsidRPr="00241F58" w:rsidRDefault="004F7D18" w:rsidP="004F7D18">
            <w:pPr>
              <w:jc w:val="right"/>
            </w:pPr>
            <w:r w:rsidRPr="00241F58">
              <w:t>1,0453</w:t>
            </w:r>
          </w:p>
        </w:tc>
        <w:tc>
          <w:tcPr>
            <w:tcW w:w="1716" w:type="dxa"/>
            <w:gridSpan w:val="2"/>
            <w:tcBorders>
              <w:top w:val="nil"/>
              <w:left w:val="nil"/>
              <w:bottom w:val="single" w:sz="4" w:space="0" w:color="auto"/>
              <w:right w:val="single" w:sz="4" w:space="0" w:color="auto"/>
            </w:tcBorders>
            <w:shd w:val="clear" w:color="auto" w:fill="auto"/>
            <w:vAlign w:val="center"/>
            <w:hideMark/>
          </w:tcPr>
          <w:p w14:paraId="47CCEBBE" w14:textId="77777777" w:rsidR="004F7D18" w:rsidRPr="00241F58" w:rsidRDefault="004F7D18" w:rsidP="004F7D18">
            <w:pPr>
              <w:jc w:val="right"/>
            </w:pPr>
            <w:r w:rsidRPr="00241F58">
              <w:t>2 240 022,21</w:t>
            </w:r>
          </w:p>
        </w:tc>
      </w:tr>
      <w:tr w:rsidR="004F7D18" w:rsidRPr="00241F58" w14:paraId="446A764D" w14:textId="77777777" w:rsidTr="004F7D18">
        <w:trPr>
          <w:gridBefore w:val="1"/>
          <w:gridAfter w:val="8"/>
          <w:wBefore w:w="142" w:type="dxa"/>
          <w:wAfter w:w="10161" w:type="dxa"/>
          <w:trHeight w:val="630"/>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1A8F33A6" w14:textId="77777777" w:rsidR="004F7D18" w:rsidRPr="00241F58" w:rsidRDefault="004F7D18" w:rsidP="004F7D18">
            <w:r w:rsidRPr="00241F58">
              <w:t xml:space="preserve">Временные здания и сооружения (1,8%) </w:t>
            </w:r>
          </w:p>
        </w:tc>
        <w:tc>
          <w:tcPr>
            <w:tcW w:w="1769" w:type="dxa"/>
            <w:gridSpan w:val="2"/>
            <w:tcBorders>
              <w:top w:val="nil"/>
              <w:left w:val="nil"/>
              <w:bottom w:val="single" w:sz="4" w:space="0" w:color="auto"/>
              <w:right w:val="single" w:sz="4" w:space="0" w:color="auto"/>
            </w:tcBorders>
            <w:shd w:val="clear" w:color="auto" w:fill="auto"/>
            <w:vAlign w:val="center"/>
            <w:hideMark/>
          </w:tcPr>
          <w:p w14:paraId="02BD2486" w14:textId="77777777" w:rsidR="004F7D18" w:rsidRPr="00241F58" w:rsidRDefault="004F7D18" w:rsidP="004F7D18">
            <w:pPr>
              <w:jc w:val="right"/>
            </w:pPr>
            <w:r w:rsidRPr="00241F58">
              <w:t>6 496 329,89</w:t>
            </w:r>
          </w:p>
        </w:tc>
        <w:tc>
          <w:tcPr>
            <w:tcW w:w="1527" w:type="dxa"/>
            <w:gridSpan w:val="2"/>
            <w:tcBorders>
              <w:top w:val="nil"/>
              <w:left w:val="nil"/>
              <w:bottom w:val="single" w:sz="4" w:space="0" w:color="auto"/>
              <w:right w:val="single" w:sz="4" w:space="0" w:color="auto"/>
            </w:tcBorders>
            <w:shd w:val="clear" w:color="000000" w:fill="FFFFFF"/>
            <w:vAlign w:val="center"/>
            <w:hideMark/>
          </w:tcPr>
          <w:p w14:paraId="2D2EEB84" w14:textId="77777777" w:rsidR="004F7D18" w:rsidRPr="00241F58" w:rsidRDefault="004F7D18" w:rsidP="004F7D18">
            <w:pPr>
              <w:jc w:val="center"/>
            </w:pPr>
            <w:r w:rsidRPr="00241F58">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7C0E01B1" w14:textId="77777777" w:rsidR="004F7D18" w:rsidRPr="00241F58" w:rsidRDefault="004F7D18" w:rsidP="004F7D18">
            <w:pPr>
              <w:jc w:val="right"/>
            </w:pPr>
            <w:r w:rsidRPr="00241F58">
              <w:t>6 496 329,89</w:t>
            </w:r>
          </w:p>
        </w:tc>
        <w:tc>
          <w:tcPr>
            <w:tcW w:w="1461" w:type="dxa"/>
            <w:tcBorders>
              <w:top w:val="nil"/>
              <w:left w:val="nil"/>
              <w:bottom w:val="single" w:sz="4" w:space="0" w:color="auto"/>
              <w:right w:val="single" w:sz="4" w:space="0" w:color="auto"/>
            </w:tcBorders>
            <w:shd w:val="clear" w:color="auto" w:fill="auto"/>
            <w:vAlign w:val="center"/>
            <w:hideMark/>
          </w:tcPr>
          <w:p w14:paraId="4063D2DF" w14:textId="77777777" w:rsidR="004F7D18" w:rsidRPr="00241F58" w:rsidRDefault="004F7D18" w:rsidP="004F7D18">
            <w:pPr>
              <w:jc w:val="right"/>
            </w:pPr>
            <w:r w:rsidRPr="00241F58">
              <w:t>1,0453</w:t>
            </w:r>
          </w:p>
        </w:tc>
        <w:tc>
          <w:tcPr>
            <w:tcW w:w="1716" w:type="dxa"/>
            <w:gridSpan w:val="2"/>
            <w:tcBorders>
              <w:top w:val="nil"/>
              <w:left w:val="nil"/>
              <w:bottom w:val="single" w:sz="4" w:space="0" w:color="auto"/>
              <w:right w:val="single" w:sz="4" w:space="0" w:color="auto"/>
            </w:tcBorders>
            <w:shd w:val="clear" w:color="auto" w:fill="auto"/>
            <w:vAlign w:val="center"/>
            <w:hideMark/>
          </w:tcPr>
          <w:p w14:paraId="509D7A52" w14:textId="77777777" w:rsidR="004F7D18" w:rsidRPr="00241F58" w:rsidRDefault="004F7D18" w:rsidP="004F7D18">
            <w:pPr>
              <w:jc w:val="right"/>
            </w:pPr>
            <w:r w:rsidRPr="00241F58">
              <w:t>6 790 613,63</w:t>
            </w:r>
          </w:p>
        </w:tc>
      </w:tr>
      <w:tr w:rsidR="004F7D18" w:rsidRPr="00241F58" w14:paraId="7F985103" w14:textId="77777777" w:rsidTr="004F7D18">
        <w:trPr>
          <w:gridBefore w:val="1"/>
          <w:gridAfter w:val="8"/>
          <w:wBefore w:w="142" w:type="dxa"/>
          <w:wAfter w:w="10161" w:type="dxa"/>
          <w:trHeight w:val="1575"/>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434951FF" w14:textId="77777777" w:rsidR="004F7D18" w:rsidRPr="00241F58" w:rsidRDefault="004F7D18" w:rsidP="004F7D18">
            <w:r w:rsidRPr="00241F58">
              <w:t>Затраты на осуществление работ вахтовым методом, командирование рабочих, перебазирование строительно-монтажных организаций</w:t>
            </w:r>
          </w:p>
        </w:tc>
        <w:tc>
          <w:tcPr>
            <w:tcW w:w="1769" w:type="dxa"/>
            <w:gridSpan w:val="2"/>
            <w:tcBorders>
              <w:top w:val="nil"/>
              <w:left w:val="nil"/>
              <w:bottom w:val="single" w:sz="4" w:space="0" w:color="auto"/>
              <w:right w:val="single" w:sz="4" w:space="0" w:color="auto"/>
            </w:tcBorders>
            <w:shd w:val="clear" w:color="auto" w:fill="auto"/>
            <w:vAlign w:val="center"/>
            <w:hideMark/>
          </w:tcPr>
          <w:p w14:paraId="6EDB7E4C" w14:textId="77777777" w:rsidR="004F7D18" w:rsidRPr="00241F58" w:rsidRDefault="004F7D18" w:rsidP="004F7D18">
            <w:r w:rsidRPr="00241F58">
              <w:t> </w:t>
            </w:r>
          </w:p>
        </w:tc>
        <w:tc>
          <w:tcPr>
            <w:tcW w:w="1527" w:type="dxa"/>
            <w:gridSpan w:val="2"/>
            <w:tcBorders>
              <w:top w:val="nil"/>
              <w:left w:val="nil"/>
              <w:bottom w:val="single" w:sz="4" w:space="0" w:color="auto"/>
              <w:right w:val="single" w:sz="4" w:space="0" w:color="auto"/>
            </w:tcBorders>
            <w:shd w:val="clear" w:color="auto" w:fill="auto"/>
            <w:vAlign w:val="center"/>
            <w:hideMark/>
          </w:tcPr>
          <w:p w14:paraId="75892191" w14:textId="77777777" w:rsidR="004F7D18" w:rsidRPr="00241F58" w:rsidRDefault="004F7D18" w:rsidP="004F7D18">
            <w:pPr>
              <w:jc w:val="center"/>
            </w:pPr>
            <w:r w:rsidRPr="00241F58">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28D9B089" w14:textId="77777777" w:rsidR="004F7D18" w:rsidRPr="00241F58" w:rsidRDefault="004F7D18" w:rsidP="004F7D18">
            <w:r w:rsidRPr="00241F58">
              <w:t> </w:t>
            </w:r>
          </w:p>
        </w:tc>
        <w:tc>
          <w:tcPr>
            <w:tcW w:w="1461" w:type="dxa"/>
            <w:tcBorders>
              <w:top w:val="nil"/>
              <w:left w:val="nil"/>
              <w:bottom w:val="single" w:sz="4" w:space="0" w:color="auto"/>
              <w:right w:val="single" w:sz="4" w:space="0" w:color="auto"/>
            </w:tcBorders>
            <w:shd w:val="clear" w:color="auto" w:fill="auto"/>
            <w:vAlign w:val="center"/>
            <w:hideMark/>
          </w:tcPr>
          <w:p w14:paraId="42565129" w14:textId="77777777" w:rsidR="004F7D18" w:rsidRPr="00241F58" w:rsidRDefault="004F7D18" w:rsidP="004F7D18">
            <w:r w:rsidRPr="00241F58">
              <w:t> </w:t>
            </w:r>
          </w:p>
        </w:tc>
        <w:tc>
          <w:tcPr>
            <w:tcW w:w="1716" w:type="dxa"/>
            <w:gridSpan w:val="2"/>
            <w:tcBorders>
              <w:top w:val="nil"/>
              <w:left w:val="nil"/>
              <w:bottom w:val="single" w:sz="4" w:space="0" w:color="auto"/>
              <w:right w:val="single" w:sz="4" w:space="0" w:color="auto"/>
            </w:tcBorders>
            <w:shd w:val="clear" w:color="auto" w:fill="auto"/>
            <w:vAlign w:val="center"/>
            <w:hideMark/>
          </w:tcPr>
          <w:p w14:paraId="04746020" w14:textId="77777777" w:rsidR="004F7D18" w:rsidRPr="00241F58" w:rsidRDefault="004F7D18" w:rsidP="004F7D18">
            <w:r w:rsidRPr="00241F58">
              <w:t> </w:t>
            </w:r>
          </w:p>
        </w:tc>
      </w:tr>
      <w:tr w:rsidR="004F7D18" w:rsidRPr="00241F58" w14:paraId="05B0E909" w14:textId="77777777" w:rsidTr="004F7D18">
        <w:trPr>
          <w:gridBefore w:val="1"/>
          <w:gridAfter w:val="8"/>
          <w:wBefore w:w="142" w:type="dxa"/>
          <w:wAfter w:w="10161" w:type="dxa"/>
          <w:trHeight w:val="630"/>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1168D26F" w14:textId="77777777" w:rsidR="004F7D18" w:rsidRPr="00241F58" w:rsidRDefault="004F7D18" w:rsidP="004F7D18">
            <w:r w:rsidRPr="00241F58">
              <w:t>Удорожание работ в зимнее время</w:t>
            </w:r>
          </w:p>
        </w:tc>
        <w:tc>
          <w:tcPr>
            <w:tcW w:w="1769" w:type="dxa"/>
            <w:gridSpan w:val="2"/>
            <w:tcBorders>
              <w:top w:val="nil"/>
              <w:left w:val="nil"/>
              <w:bottom w:val="single" w:sz="4" w:space="0" w:color="auto"/>
              <w:right w:val="single" w:sz="4" w:space="0" w:color="auto"/>
            </w:tcBorders>
            <w:shd w:val="clear" w:color="auto" w:fill="auto"/>
            <w:vAlign w:val="center"/>
            <w:hideMark/>
          </w:tcPr>
          <w:p w14:paraId="7D5DA6FD" w14:textId="77777777" w:rsidR="004F7D18" w:rsidRPr="00241F58" w:rsidRDefault="004F7D18" w:rsidP="004F7D18">
            <w:r w:rsidRPr="00241F58">
              <w:t> </w:t>
            </w:r>
          </w:p>
        </w:tc>
        <w:tc>
          <w:tcPr>
            <w:tcW w:w="1527" w:type="dxa"/>
            <w:gridSpan w:val="2"/>
            <w:tcBorders>
              <w:top w:val="nil"/>
              <w:left w:val="nil"/>
              <w:bottom w:val="single" w:sz="4" w:space="0" w:color="auto"/>
              <w:right w:val="single" w:sz="4" w:space="0" w:color="auto"/>
            </w:tcBorders>
            <w:shd w:val="clear" w:color="auto" w:fill="auto"/>
            <w:vAlign w:val="center"/>
            <w:hideMark/>
          </w:tcPr>
          <w:p w14:paraId="0CDC40BC" w14:textId="77777777" w:rsidR="004F7D18" w:rsidRPr="00241F58" w:rsidRDefault="004F7D18" w:rsidP="004F7D18">
            <w:pPr>
              <w:jc w:val="center"/>
            </w:pPr>
            <w:r w:rsidRPr="00241F58">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78AC137B" w14:textId="77777777" w:rsidR="004F7D18" w:rsidRPr="00241F58" w:rsidRDefault="004F7D18" w:rsidP="004F7D18">
            <w:r w:rsidRPr="00241F58">
              <w:t> </w:t>
            </w:r>
          </w:p>
        </w:tc>
        <w:tc>
          <w:tcPr>
            <w:tcW w:w="1461" w:type="dxa"/>
            <w:tcBorders>
              <w:top w:val="nil"/>
              <w:left w:val="nil"/>
              <w:bottom w:val="single" w:sz="4" w:space="0" w:color="auto"/>
              <w:right w:val="single" w:sz="4" w:space="0" w:color="auto"/>
            </w:tcBorders>
            <w:shd w:val="clear" w:color="auto" w:fill="auto"/>
            <w:vAlign w:val="center"/>
            <w:hideMark/>
          </w:tcPr>
          <w:p w14:paraId="7C7455CF" w14:textId="77777777" w:rsidR="004F7D18" w:rsidRPr="00241F58" w:rsidRDefault="004F7D18" w:rsidP="004F7D18">
            <w:r w:rsidRPr="00241F58">
              <w:t> </w:t>
            </w:r>
          </w:p>
        </w:tc>
        <w:tc>
          <w:tcPr>
            <w:tcW w:w="1716" w:type="dxa"/>
            <w:gridSpan w:val="2"/>
            <w:tcBorders>
              <w:top w:val="nil"/>
              <w:left w:val="nil"/>
              <w:bottom w:val="single" w:sz="4" w:space="0" w:color="auto"/>
              <w:right w:val="single" w:sz="4" w:space="0" w:color="auto"/>
            </w:tcBorders>
            <w:shd w:val="clear" w:color="auto" w:fill="auto"/>
            <w:vAlign w:val="center"/>
            <w:hideMark/>
          </w:tcPr>
          <w:p w14:paraId="160CD76B" w14:textId="77777777" w:rsidR="004F7D18" w:rsidRPr="00241F58" w:rsidRDefault="004F7D18" w:rsidP="004F7D18">
            <w:r w:rsidRPr="00241F58">
              <w:t> </w:t>
            </w:r>
          </w:p>
        </w:tc>
      </w:tr>
      <w:tr w:rsidR="004F7D18" w:rsidRPr="00241F58" w14:paraId="0DC6E022" w14:textId="77777777" w:rsidTr="004F7D18">
        <w:trPr>
          <w:gridBefore w:val="1"/>
          <w:gridAfter w:val="8"/>
          <w:wBefore w:w="142" w:type="dxa"/>
          <w:wAfter w:w="10161" w:type="dxa"/>
          <w:trHeight w:val="630"/>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6EE8A47B" w14:textId="77777777" w:rsidR="004F7D18" w:rsidRPr="00241F58" w:rsidRDefault="004F7D18" w:rsidP="004F7D18">
            <w:r w:rsidRPr="00241F58">
              <w:lastRenderedPageBreak/>
              <w:t xml:space="preserve">Иные прочие работы и затраты в </w:t>
            </w:r>
            <w:proofErr w:type="spellStart"/>
            <w:proofErr w:type="gramStart"/>
            <w:r w:rsidRPr="00241F58">
              <w:t>т.ч</w:t>
            </w:r>
            <w:proofErr w:type="spellEnd"/>
            <w:proofErr w:type="gramEnd"/>
          </w:p>
        </w:tc>
        <w:tc>
          <w:tcPr>
            <w:tcW w:w="1769" w:type="dxa"/>
            <w:gridSpan w:val="2"/>
            <w:tcBorders>
              <w:top w:val="nil"/>
              <w:left w:val="nil"/>
              <w:bottom w:val="single" w:sz="4" w:space="0" w:color="auto"/>
              <w:right w:val="single" w:sz="4" w:space="0" w:color="auto"/>
            </w:tcBorders>
            <w:shd w:val="clear" w:color="auto" w:fill="auto"/>
            <w:vAlign w:val="center"/>
            <w:hideMark/>
          </w:tcPr>
          <w:p w14:paraId="6DFAF4F2" w14:textId="77777777" w:rsidR="004F7D18" w:rsidRPr="00241F58" w:rsidRDefault="004F7D18" w:rsidP="004F7D18">
            <w:pPr>
              <w:jc w:val="right"/>
            </w:pPr>
            <w:r w:rsidRPr="00241F58">
              <w:t>717 294,22</w:t>
            </w:r>
          </w:p>
        </w:tc>
        <w:tc>
          <w:tcPr>
            <w:tcW w:w="1527" w:type="dxa"/>
            <w:gridSpan w:val="2"/>
            <w:tcBorders>
              <w:top w:val="nil"/>
              <w:left w:val="nil"/>
              <w:bottom w:val="single" w:sz="4" w:space="0" w:color="auto"/>
              <w:right w:val="single" w:sz="4" w:space="0" w:color="auto"/>
            </w:tcBorders>
            <w:shd w:val="clear" w:color="auto" w:fill="auto"/>
            <w:vAlign w:val="center"/>
            <w:hideMark/>
          </w:tcPr>
          <w:p w14:paraId="4F93E844" w14:textId="77777777" w:rsidR="004F7D18" w:rsidRPr="00241F58" w:rsidRDefault="004F7D18" w:rsidP="004F7D18">
            <w:r w:rsidRPr="00241F58">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78425862" w14:textId="77777777" w:rsidR="004F7D18" w:rsidRPr="00241F58" w:rsidRDefault="004F7D18" w:rsidP="004F7D18">
            <w:pPr>
              <w:jc w:val="right"/>
            </w:pPr>
            <w:r w:rsidRPr="00241F58">
              <w:t>717 294,22</w:t>
            </w:r>
          </w:p>
        </w:tc>
        <w:tc>
          <w:tcPr>
            <w:tcW w:w="1461" w:type="dxa"/>
            <w:tcBorders>
              <w:top w:val="nil"/>
              <w:left w:val="nil"/>
              <w:bottom w:val="single" w:sz="4" w:space="0" w:color="auto"/>
              <w:right w:val="single" w:sz="4" w:space="0" w:color="auto"/>
            </w:tcBorders>
            <w:shd w:val="clear" w:color="auto" w:fill="auto"/>
            <w:vAlign w:val="center"/>
            <w:hideMark/>
          </w:tcPr>
          <w:p w14:paraId="2445A615" w14:textId="77777777" w:rsidR="004F7D18" w:rsidRPr="00241F58" w:rsidRDefault="004F7D18" w:rsidP="004F7D18">
            <w:r w:rsidRPr="00241F58">
              <w:t> </w:t>
            </w:r>
          </w:p>
        </w:tc>
        <w:tc>
          <w:tcPr>
            <w:tcW w:w="1716" w:type="dxa"/>
            <w:gridSpan w:val="2"/>
            <w:tcBorders>
              <w:top w:val="nil"/>
              <w:left w:val="nil"/>
              <w:bottom w:val="single" w:sz="4" w:space="0" w:color="auto"/>
              <w:right w:val="single" w:sz="4" w:space="0" w:color="auto"/>
            </w:tcBorders>
            <w:shd w:val="clear" w:color="auto" w:fill="auto"/>
            <w:vAlign w:val="center"/>
            <w:hideMark/>
          </w:tcPr>
          <w:p w14:paraId="1F013E7C" w14:textId="77777777" w:rsidR="004F7D18" w:rsidRPr="00241F58" w:rsidRDefault="004F7D18" w:rsidP="004F7D18">
            <w:pPr>
              <w:jc w:val="right"/>
            </w:pPr>
            <w:r w:rsidRPr="00241F58">
              <w:t>749 787,64</w:t>
            </w:r>
          </w:p>
        </w:tc>
      </w:tr>
      <w:tr w:rsidR="004F7D18" w:rsidRPr="00241F58" w14:paraId="51EB0942" w14:textId="77777777" w:rsidTr="004F7D18">
        <w:trPr>
          <w:gridBefore w:val="1"/>
          <w:gridAfter w:val="8"/>
          <w:wBefore w:w="142" w:type="dxa"/>
          <w:wAfter w:w="10161" w:type="dxa"/>
          <w:trHeight w:val="630"/>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21913DF6" w14:textId="77777777" w:rsidR="004F7D18" w:rsidRPr="00241F58" w:rsidRDefault="004F7D18" w:rsidP="004F7D18">
            <w:pPr>
              <w:rPr>
                <w:i/>
                <w:iCs/>
              </w:rPr>
            </w:pPr>
            <w:r w:rsidRPr="00241F58">
              <w:rPr>
                <w:i/>
                <w:iCs/>
              </w:rPr>
              <w:t>Утилизация строительного мусора</w:t>
            </w:r>
          </w:p>
        </w:tc>
        <w:tc>
          <w:tcPr>
            <w:tcW w:w="1769" w:type="dxa"/>
            <w:gridSpan w:val="2"/>
            <w:tcBorders>
              <w:top w:val="nil"/>
              <w:left w:val="nil"/>
              <w:bottom w:val="single" w:sz="4" w:space="0" w:color="auto"/>
              <w:right w:val="single" w:sz="4" w:space="0" w:color="auto"/>
            </w:tcBorders>
            <w:shd w:val="clear" w:color="auto" w:fill="auto"/>
            <w:vAlign w:val="center"/>
            <w:hideMark/>
          </w:tcPr>
          <w:p w14:paraId="5C02D664" w14:textId="77777777" w:rsidR="004F7D18" w:rsidRPr="00241F58" w:rsidRDefault="004F7D18" w:rsidP="004F7D18">
            <w:pPr>
              <w:jc w:val="right"/>
              <w:rPr>
                <w:i/>
                <w:iCs/>
              </w:rPr>
            </w:pPr>
            <w:r w:rsidRPr="00241F58">
              <w:rPr>
                <w:i/>
                <w:iCs/>
              </w:rPr>
              <w:t>415 131,23</w:t>
            </w:r>
          </w:p>
        </w:tc>
        <w:tc>
          <w:tcPr>
            <w:tcW w:w="1527" w:type="dxa"/>
            <w:gridSpan w:val="2"/>
            <w:tcBorders>
              <w:top w:val="nil"/>
              <w:left w:val="nil"/>
              <w:bottom w:val="single" w:sz="4" w:space="0" w:color="auto"/>
              <w:right w:val="single" w:sz="4" w:space="0" w:color="auto"/>
            </w:tcBorders>
            <w:shd w:val="clear" w:color="000000" w:fill="FFFFFF"/>
            <w:vAlign w:val="center"/>
            <w:hideMark/>
          </w:tcPr>
          <w:p w14:paraId="73E793DD" w14:textId="77777777" w:rsidR="004F7D18" w:rsidRPr="00241F58" w:rsidRDefault="004F7D18" w:rsidP="004F7D18">
            <w:pPr>
              <w:jc w:val="center"/>
            </w:pPr>
            <w:r w:rsidRPr="00241F58">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162087D0" w14:textId="77777777" w:rsidR="004F7D18" w:rsidRPr="00241F58" w:rsidRDefault="004F7D18" w:rsidP="004F7D18">
            <w:pPr>
              <w:jc w:val="right"/>
              <w:rPr>
                <w:i/>
                <w:iCs/>
              </w:rPr>
            </w:pPr>
            <w:r w:rsidRPr="00241F58">
              <w:rPr>
                <w:i/>
                <w:iCs/>
              </w:rPr>
              <w:t>415 131,23</w:t>
            </w:r>
          </w:p>
        </w:tc>
        <w:tc>
          <w:tcPr>
            <w:tcW w:w="1461" w:type="dxa"/>
            <w:tcBorders>
              <w:top w:val="nil"/>
              <w:left w:val="nil"/>
              <w:bottom w:val="single" w:sz="4" w:space="0" w:color="auto"/>
              <w:right w:val="single" w:sz="4" w:space="0" w:color="auto"/>
            </w:tcBorders>
            <w:shd w:val="clear" w:color="auto" w:fill="auto"/>
            <w:vAlign w:val="center"/>
            <w:hideMark/>
          </w:tcPr>
          <w:p w14:paraId="7906FA38" w14:textId="77777777" w:rsidR="004F7D18" w:rsidRPr="00241F58" w:rsidRDefault="004F7D18" w:rsidP="004F7D18">
            <w:pPr>
              <w:jc w:val="right"/>
            </w:pPr>
            <w:r w:rsidRPr="00241F58">
              <w:t>1,0453</w:t>
            </w:r>
          </w:p>
        </w:tc>
        <w:tc>
          <w:tcPr>
            <w:tcW w:w="1716" w:type="dxa"/>
            <w:gridSpan w:val="2"/>
            <w:tcBorders>
              <w:top w:val="nil"/>
              <w:left w:val="nil"/>
              <w:bottom w:val="single" w:sz="4" w:space="0" w:color="auto"/>
              <w:right w:val="single" w:sz="4" w:space="0" w:color="auto"/>
            </w:tcBorders>
            <w:shd w:val="clear" w:color="000000" w:fill="FFFFFF"/>
            <w:vAlign w:val="center"/>
            <w:hideMark/>
          </w:tcPr>
          <w:p w14:paraId="1BBA375F" w14:textId="77777777" w:rsidR="004F7D18" w:rsidRPr="00241F58" w:rsidRDefault="004F7D18" w:rsidP="004F7D18">
            <w:pPr>
              <w:jc w:val="right"/>
              <w:rPr>
                <w:i/>
                <w:iCs/>
              </w:rPr>
            </w:pPr>
            <w:r w:rsidRPr="00241F58">
              <w:rPr>
                <w:i/>
                <w:iCs/>
              </w:rPr>
              <w:t>433 936,67</w:t>
            </w:r>
          </w:p>
        </w:tc>
      </w:tr>
      <w:tr w:rsidR="004F7D18" w:rsidRPr="00241F58" w14:paraId="22DF042F" w14:textId="77777777" w:rsidTr="004F7D18">
        <w:trPr>
          <w:gridBefore w:val="1"/>
          <w:gridAfter w:val="8"/>
          <w:wBefore w:w="142" w:type="dxa"/>
          <w:wAfter w:w="10161" w:type="dxa"/>
          <w:trHeight w:val="315"/>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40CF0956" w14:textId="77777777" w:rsidR="004F7D18" w:rsidRPr="00241F58" w:rsidRDefault="004F7D18" w:rsidP="004F7D18">
            <w:pPr>
              <w:rPr>
                <w:i/>
                <w:iCs/>
              </w:rPr>
            </w:pPr>
            <w:r w:rsidRPr="00241F58">
              <w:rPr>
                <w:i/>
                <w:iCs/>
              </w:rPr>
              <w:t>Размещение грунта</w:t>
            </w:r>
          </w:p>
        </w:tc>
        <w:tc>
          <w:tcPr>
            <w:tcW w:w="1769" w:type="dxa"/>
            <w:gridSpan w:val="2"/>
            <w:tcBorders>
              <w:top w:val="nil"/>
              <w:left w:val="nil"/>
              <w:bottom w:val="single" w:sz="4" w:space="0" w:color="auto"/>
              <w:right w:val="single" w:sz="4" w:space="0" w:color="auto"/>
            </w:tcBorders>
            <w:shd w:val="clear" w:color="auto" w:fill="auto"/>
            <w:vAlign w:val="center"/>
            <w:hideMark/>
          </w:tcPr>
          <w:p w14:paraId="61A5F258" w14:textId="77777777" w:rsidR="004F7D18" w:rsidRDefault="004F7D18" w:rsidP="004F7D18">
            <w:pPr>
              <w:jc w:val="right"/>
              <w:rPr>
                <w:i/>
                <w:iCs/>
              </w:rPr>
            </w:pPr>
            <w:r w:rsidRPr="00241F58">
              <w:rPr>
                <w:i/>
                <w:iCs/>
              </w:rPr>
              <w:t>282 965,10</w:t>
            </w:r>
          </w:p>
          <w:p w14:paraId="364F0C76" w14:textId="77777777" w:rsidR="004F7D18" w:rsidRPr="00241F58" w:rsidRDefault="004F7D18" w:rsidP="004F7D18"/>
          <w:p w14:paraId="119DD353" w14:textId="77777777" w:rsidR="004F7D18" w:rsidRDefault="004F7D18" w:rsidP="004F7D18">
            <w:pPr>
              <w:rPr>
                <w:i/>
                <w:iCs/>
              </w:rPr>
            </w:pPr>
          </w:p>
          <w:p w14:paraId="6EC0E36D" w14:textId="77777777" w:rsidR="004F7D18" w:rsidRPr="00241F58" w:rsidRDefault="004F7D18" w:rsidP="004F7D18"/>
        </w:tc>
        <w:tc>
          <w:tcPr>
            <w:tcW w:w="1527" w:type="dxa"/>
            <w:gridSpan w:val="2"/>
            <w:tcBorders>
              <w:top w:val="nil"/>
              <w:left w:val="nil"/>
              <w:bottom w:val="single" w:sz="4" w:space="0" w:color="auto"/>
              <w:right w:val="single" w:sz="4" w:space="0" w:color="auto"/>
            </w:tcBorders>
            <w:shd w:val="clear" w:color="000000" w:fill="FFFFFF"/>
            <w:vAlign w:val="center"/>
            <w:hideMark/>
          </w:tcPr>
          <w:p w14:paraId="78E1C95A" w14:textId="77777777" w:rsidR="004F7D18" w:rsidRPr="00241F58" w:rsidRDefault="004F7D18" w:rsidP="004F7D18">
            <w:pPr>
              <w:jc w:val="center"/>
            </w:pPr>
            <w:r w:rsidRPr="00241F58">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08F66C2C" w14:textId="77777777" w:rsidR="004F7D18" w:rsidRPr="00241F58" w:rsidRDefault="004F7D18" w:rsidP="004F7D18">
            <w:pPr>
              <w:jc w:val="right"/>
              <w:rPr>
                <w:i/>
                <w:iCs/>
              </w:rPr>
            </w:pPr>
            <w:r w:rsidRPr="00241F58">
              <w:rPr>
                <w:i/>
                <w:iCs/>
              </w:rPr>
              <w:t>282 965,10</w:t>
            </w:r>
          </w:p>
        </w:tc>
        <w:tc>
          <w:tcPr>
            <w:tcW w:w="1461" w:type="dxa"/>
            <w:tcBorders>
              <w:top w:val="nil"/>
              <w:left w:val="nil"/>
              <w:bottom w:val="single" w:sz="4" w:space="0" w:color="auto"/>
              <w:right w:val="single" w:sz="4" w:space="0" w:color="auto"/>
            </w:tcBorders>
            <w:shd w:val="clear" w:color="auto" w:fill="auto"/>
            <w:vAlign w:val="center"/>
            <w:hideMark/>
          </w:tcPr>
          <w:p w14:paraId="70A08BCE" w14:textId="77777777" w:rsidR="004F7D18" w:rsidRPr="00241F58" w:rsidRDefault="004F7D18" w:rsidP="004F7D18">
            <w:pPr>
              <w:jc w:val="right"/>
            </w:pPr>
            <w:r w:rsidRPr="00241F58">
              <w:t>1,0453</w:t>
            </w:r>
          </w:p>
        </w:tc>
        <w:tc>
          <w:tcPr>
            <w:tcW w:w="1716" w:type="dxa"/>
            <w:gridSpan w:val="2"/>
            <w:tcBorders>
              <w:top w:val="nil"/>
              <w:left w:val="nil"/>
              <w:bottom w:val="single" w:sz="4" w:space="0" w:color="auto"/>
              <w:right w:val="single" w:sz="4" w:space="0" w:color="auto"/>
            </w:tcBorders>
            <w:shd w:val="clear" w:color="000000" w:fill="FFFFFF"/>
            <w:vAlign w:val="center"/>
            <w:hideMark/>
          </w:tcPr>
          <w:p w14:paraId="5A204409" w14:textId="77777777" w:rsidR="004F7D18" w:rsidRPr="00241F58" w:rsidRDefault="004F7D18" w:rsidP="004F7D18">
            <w:pPr>
              <w:jc w:val="right"/>
              <w:rPr>
                <w:i/>
                <w:iCs/>
              </w:rPr>
            </w:pPr>
            <w:r w:rsidRPr="00241F58">
              <w:rPr>
                <w:i/>
                <w:iCs/>
              </w:rPr>
              <w:t>295 783,42</w:t>
            </w:r>
          </w:p>
        </w:tc>
      </w:tr>
      <w:tr w:rsidR="004F7D18" w:rsidRPr="00241F58" w14:paraId="3B9346C2" w14:textId="77777777" w:rsidTr="004F7D18">
        <w:trPr>
          <w:gridBefore w:val="1"/>
          <w:gridAfter w:val="8"/>
          <w:wBefore w:w="142" w:type="dxa"/>
          <w:wAfter w:w="10161" w:type="dxa"/>
          <w:trHeight w:val="1395"/>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60B03CAA" w14:textId="77777777" w:rsidR="004F7D18" w:rsidRPr="00241F58" w:rsidRDefault="004F7D18" w:rsidP="004F7D18">
            <w:pPr>
              <w:rPr>
                <w:i/>
                <w:iCs/>
              </w:rPr>
            </w:pPr>
            <w:r w:rsidRPr="00241F58">
              <w:rPr>
                <w:i/>
                <w:iCs/>
              </w:rPr>
              <w:t>Полное техническое освидетельствование лифтов перед вводом в эксплуатацию</w:t>
            </w:r>
          </w:p>
        </w:tc>
        <w:tc>
          <w:tcPr>
            <w:tcW w:w="1769" w:type="dxa"/>
            <w:gridSpan w:val="2"/>
            <w:tcBorders>
              <w:top w:val="nil"/>
              <w:left w:val="nil"/>
              <w:bottom w:val="single" w:sz="4" w:space="0" w:color="auto"/>
              <w:right w:val="single" w:sz="4" w:space="0" w:color="auto"/>
            </w:tcBorders>
            <w:shd w:val="clear" w:color="auto" w:fill="auto"/>
            <w:vAlign w:val="center"/>
            <w:hideMark/>
          </w:tcPr>
          <w:p w14:paraId="64142B6F" w14:textId="77777777" w:rsidR="004F7D18" w:rsidRPr="00241F58" w:rsidRDefault="004F7D18" w:rsidP="004F7D18">
            <w:pPr>
              <w:jc w:val="right"/>
              <w:rPr>
                <w:i/>
                <w:iCs/>
              </w:rPr>
            </w:pPr>
            <w:r w:rsidRPr="00241F58">
              <w:rPr>
                <w:i/>
                <w:iCs/>
              </w:rPr>
              <w:t>1</w:t>
            </w:r>
            <w:r>
              <w:rPr>
                <w:i/>
                <w:iCs/>
              </w:rPr>
              <w:t>6 017,01</w:t>
            </w:r>
          </w:p>
        </w:tc>
        <w:tc>
          <w:tcPr>
            <w:tcW w:w="1527" w:type="dxa"/>
            <w:gridSpan w:val="2"/>
            <w:tcBorders>
              <w:top w:val="nil"/>
              <w:left w:val="nil"/>
              <w:bottom w:val="single" w:sz="4" w:space="0" w:color="auto"/>
              <w:right w:val="single" w:sz="4" w:space="0" w:color="auto"/>
            </w:tcBorders>
            <w:shd w:val="clear" w:color="000000" w:fill="FFFFFF"/>
            <w:vAlign w:val="center"/>
            <w:hideMark/>
          </w:tcPr>
          <w:p w14:paraId="74D32DD1" w14:textId="77777777" w:rsidR="004F7D18" w:rsidRPr="00241F58" w:rsidRDefault="004F7D18" w:rsidP="004F7D18">
            <w:pPr>
              <w:jc w:val="center"/>
            </w:pPr>
            <w:r w:rsidRPr="00241F58">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6491ABBA" w14:textId="77777777" w:rsidR="004F7D18" w:rsidRPr="00241F58" w:rsidRDefault="004F7D18" w:rsidP="004F7D18">
            <w:pPr>
              <w:jc w:val="right"/>
              <w:rPr>
                <w:i/>
                <w:iCs/>
              </w:rPr>
            </w:pPr>
            <w:r>
              <w:rPr>
                <w:i/>
                <w:iCs/>
              </w:rPr>
              <w:t>16 017,01</w:t>
            </w:r>
          </w:p>
        </w:tc>
        <w:tc>
          <w:tcPr>
            <w:tcW w:w="1461" w:type="dxa"/>
            <w:tcBorders>
              <w:top w:val="nil"/>
              <w:left w:val="nil"/>
              <w:bottom w:val="single" w:sz="4" w:space="0" w:color="auto"/>
              <w:right w:val="single" w:sz="4" w:space="0" w:color="auto"/>
            </w:tcBorders>
            <w:shd w:val="clear" w:color="auto" w:fill="auto"/>
            <w:vAlign w:val="center"/>
            <w:hideMark/>
          </w:tcPr>
          <w:p w14:paraId="4375E1B3" w14:textId="77777777" w:rsidR="004F7D18" w:rsidRPr="00241F58" w:rsidRDefault="004F7D18" w:rsidP="004F7D18">
            <w:pPr>
              <w:jc w:val="right"/>
            </w:pPr>
            <w:r w:rsidRPr="00241F58">
              <w:t>1,0453</w:t>
            </w:r>
          </w:p>
        </w:tc>
        <w:tc>
          <w:tcPr>
            <w:tcW w:w="1716" w:type="dxa"/>
            <w:gridSpan w:val="2"/>
            <w:tcBorders>
              <w:top w:val="nil"/>
              <w:left w:val="nil"/>
              <w:bottom w:val="single" w:sz="4" w:space="0" w:color="auto"/>
              <w:right w:val="single" w:sz="4" w:space="0" w:color="auto"/>
            </w:tcBorders>
            <w:shd w:val="clear" w:color="000000" w:fill="FFFFFF"/>
            <w:vAlign w:val="center"/>
            <w:hideMark/>
          </w:tcPr>
          <w:p w14:paraId="1C6075C8" w14:textId="77777777" w:rsidR="004F7D18" w:rsidRPr="00241F58" w:rsidRDefault="004F7D18" w:rsidP="004F7D18">
            <w:pPr>
              <w:jc w:val="right"/>
              <w:rPr>
                <w:i/>
                <w:iCs/>
              </w:rPr>
            </w:pPr>
            <w:r>
              <w:rPr>
                <w:i/>
                <w:iCs/>
              </w:rPr>
              <w:t>16 742,58</w:t>
            </w:r>
          </w:p>
        </w:tc>
      </w:tr>
      <w:tr w:rsidR="004F7D18" w:rsidRPr="00241F58" w14:paraId="787A034C" w14:textId="77777777" w:rsidTr="004F7D18">
        <w:trPr>
          <w:gridBefore w:val="1"/>
          <w:gridAfter w:val="8"/>
          <w:wBefore w:w="142" w:type="dxa"/>
          <w:wAfter w:w="10161" w:type="dxa"/>
          <w:trHeight w:val="945"/>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1C0E56CC" w14:textId="77777777" w:rsidR="004F7D18" w:rsidRPr="00241F58" w:rsidRDefault="004F7D18" w:rsidP="004F7D18">
            <w:r w:rsidRPr="00241F58">
              <w:t>Резерв средств на непредвиденные работы и затраты (0,59 %)</w:t>
            </w:r>
          </w:p>
        </w:tc>
        <w:tc>
          <w:tcPr>
            <w:tcW w:w="1769" w:type="dxa"/>
            <w:gridSpan w:val="2"/>
            <w:tcBorders>
              <w:top w:val="nil"/>
              <w:left w:val="nil"/>
              <w:bottom w:val="single" w:sz="4" w:space="0" w:color="auto"/>
              <w:right w:val="single" w:sz="4" w:space="0" w:color="auto"/>
            </w:tcBorders>
            <w:shd w:val="clear" w:color="auto" w:fill="auto"/>
            <w:vAlign w:val="center"/>
            <w:hideMark/>
          </w:tcPr>
          <w:p w14:paraId="6D248D2C" w14:textId="77777777" w:rsidR="004F7D18" w:rsidRPr="00241F58" w:rsidRDefault="004F7D18" w:rsidP="004F7D18">
            <w:pPr>
              <w:jc w:val="right"/>
            </w:pPr>
            <w:r w:rsidRPr="00241F58">
              <w:t>2 385 749,67</w:t>
            </w:r>
          </w:p>
        </w:tc>
        <w:tc>
          <w:tcPr>
            <w:tcW w:w="1527" w:type="dxa"/>
            <w:gridSpan w:val="2"/>
            <w:tcBorders>
              <w:top w:val="nil"/>
              <w:left w:val="nil"/>
              <w:bottom w:val="single" w:sz="4" w:space="0" w:color="auto"/>
              <w:right w:val="single" w:sz="4" w:space="0" w:color="auto"/>
            </w:tcBorders>
            <w:shd w:val="clear" w:color="auto" w:fill="auto"/>
            <w:vAlign w:val="center"/>
            <w:hideMark/>
          </w:tcPr>
          <w:p w14:paraId="2E48D29D" w14:textId="77777777" w:rsidR="004F7D18" w:rsidRPr="00241F58" w:rsidRDefault="004F7D18" w:rsidP="004F7D18">
            <w:r w:rsidRPr="00241F58">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3AC48DCD" w14:textId="77777777" w:rsidR="004F7D18" w:rsidRPr="00241F58" w:rsidRDefault="004F7D18" w:rsidP="004F7D18">
            <w:pPr>
              <w:jc w:val="right"/>
            </w:pPr>
            <w:r w:rsidRPr="00241F58">
              <w:t>2 385 749,67</w:t>
            </w:r>
          </w:p>
        </w:tc>
        <w:tc>
          <w:tcPr>
            <w:tcW w:w="1461" w:type="dxa"/>
            <w:tcBorders>
              <w:top w:val="nil"/>
              <w:left w:val="nil"/>
              <w:bottom w:val="single" w:sz="4" w:space="0" w:color="auto"/>
              <w:right w:val="single" w:sz="4" w:space="0" w:color="auto"/>
            </w:tcBorders>
            <w:shd w:val="clear" w:color="auto" w:fill="auto"/>
            <w:vAlign w:val="center"/>
            <w:hideMark/>
          </w:tcPr>
          <w:p w14:paraId="2180D73A" w14:textId="77777777" w:rsidR="004F7D18" w:rsidRPr="00241F58" w:rsidRDefault="004F7D18" w:rsidP="004F7D18">
            <w:r w:rsidRPr="00241F58">
              <w:t> </w:t>
            </w:r>
          </w:p>
        </w:tc>
        <w:tc>
          <w:tcPr>
            <w:tcW w:w="1716" w:type="dxa"/>
            <w:gridSpan w:val="2"/>
            <w:tcBorders>
              <w:top w:val="nil"/>
              <w:left w:val="nil"/>
              <w:bottom w:val="single" w:sz="4" w:space="0" w:color="auto"/>
              <w:right w:val="single" w:sz="4" w:space="0" w:color="auto"/>
            </w:tcBorders>
            <w:shd w:val="clear" w:color="auto" w:fill="auto"/>
            <w:vAlign w:val="center"/>
            <w:hideMark/>
          </w:tcPr>
          <w:p w14:paraId="66CD992B" w14:textId="77777777" w:rsidR="004F7D18" w:rsidRPr="00241F58" w:rsidRDefault="004F7D18" w:rsidP="004F7D18">
            <w:pPr>
              <w:jc w:val="right"/>
            </w:pPr>
            <w:r w:rsidRPr="00241F58">
              <w:t>2</w:t>
            </w:r>
            <w:r>
              <w:t> </w:t>
            </w:r>
            <w:r w:rsidRPr="00241F58">
              <w:t>493</w:t>
            </w:r>
            <w:r>
              <w:t> </w:t>
            </w:r>
            <w:r w:rsidRPr="00241F58">
              <w:t>8</w:t>
            </w:r>
            <w:r>
              <w:t>04,51</w:t>
            </w:r>
          </w:p>
        </w:tc>
      </w:tr>
      <w:tr w:rsidR="004F7D18" w:rsidRPr="00241F58" w14:paraId="1146EEB3" w14:textId="77777777" w:rsidTr="004F7D18">
        <w:trPr>
          <w:gridBefore w:val="1"/>
          <w:gridAfter w:val="8"/>
          <w:wBefore w:w="142" w:type="dxa"/>
          <w:wAfter w:w="10161" w:type="dxa"/>
          <w:trHeight w:val="630"/>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7BDD8466" w14:textId="77777777" w:rsidR="004F7D18" w:rsidRPr="00241F58" w:rsidRDefault="004F7D18" w:rsidP="004F7D18">
            <w:r w:rsidRPr="00241F58">
              <w:t>НМЦК без учета НДС (при наличии)</w:t>
            </w:r>
          </w:p>
        </w:tc>
        <w:tc>
          <w:tcPr>
            <w:tcW w:w="1769" w:type="dxa"/>
            <w:gridSpan w:val="2"/>
            <w:tcBorders>
              <w:top w:val="nil"/>
              <w:left w:val="nil"/>
              <w:bottom w:val="single" w:sz="4" w:space="0" w:color="auto"/>
              <w:right w:val="single" w:sz="4" w:space="0" w:color="auto"/>
            </w:tcBorders>
            <w:shd w:val="clear" w:color="auto" w:fill="auto"/>
            <w:vAlign w:val="center"/>
            <w:hideMark/>
          </w:tcPr>
          <w:p w14:paraId="7C2D3EC1" w14:textId="77777777" w:rsidR="004F7D18" w:rsidRPr="00241F58" w:rsidRDefault="004F7D18" w:rsidP="004F7D18">
            <w:pPr>
              <w:jc w:val="right"/>
            </w:pPr>
            <w:r w:rsidRPr="00241F58">
              <w:t>406 75</w:t>
            </w:r>
            <w:r>
              <w:t>46 901,07</w:t>
            </w:r>
          </w:p>
        </w:tc>
        <w:tc>
          <w:tcPr>
            <w:tcW w:w="1527" w:type="dxa"/>
            <w:gridSpan w:val="2"/>
            <w:tcBorders>
              <w:top w:val="nil"/>
              <w:left w:val="nil"/>
              <w:bottom w:val="single" w:sz="4" w:space="0" w:color="auto"/>
              <w:right w:val="single" w:sz="4" w:space="0" w:color="auto"/>
            </w:tcBorders>
            <w:shd w:val="clear" w:color="auto" w:fill="auto"/>
            <w:vAlign w:val="center"/>
            <w:hideMark/>
          </w:tcPr>
          <w:p w14:paraId="6ECD5C22" w14:textId="77777777" w:rsidR="004F7D18" w:rsidRPr="00241F58" w:rsidRDefault="004F7D18" w:rsidP="004F7D18">
            <w:r w:rsidRPr="00241F58">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57548574" w14:textId="77777777" w:rsidR="004F7D18" w:rsidRPr="00241F58" w:rsidRDefault="004F7D18" w:rsidP="004F7D18">
            <w:pPr>
              <w:jc w:val="right"/>
            </w:pPr>
            <w:r w:rsidRPr="00241F58">
              <w:t>406 75</w:t>
            </w:r>
            <w:r>
              <w:t>46 901,07</w:t>
            </w:r>
          </w:p>
        </w:tc>
        <w:tc>
          <w:tcPr>
            <w:tcW w:w="1461" w:type="dxa"/>
            <w:tcBorders>
              <w:top w:val="nil"/>
              <w:left w:val="nil"/>
              <w:bottom w:val="single" w:sz="4" w:space="0" w:color="auto"/>
              <w:right w:val="single" w:sz="4" w:space="0" w:color="auto"/>
            </w:tcBorders>
            <w:shd w:val="clear" w:color="auto" w:fill="auto"/>
            <w:vAlign w:val="center"/>
            <w:hideMark/>
          </w:tcPr>
          <w:p w14:paraId="60908BC7" w14:textId="77777777" w:rsidR="004F7D18" w:rsidRPr="00241F58" w:rsidRDefault="004F7D18" w:rsidP="004F7D18">
            <w:r w:rsidRPr="00241F58">
              <w:t> </w:t>
            </w:r>
          </w:p>
        </w:tc>
        <w:tc>
          <w:tcPr>
            <w:tcW w:w="1716" w:type="dxa"/>
            <w:gridSpan w:val="2"/>
            <w:tcBorders>
              <w:top w:val="nil"/>
              <w:left w:val="nil"/>
              <w:bottom w:val="single" w:sz="4" w:space="0" w:color="auto"/>
              <w:right w:val="single" w:sz="4" w:space="0" w:color="auto"/>
            </w:tcBorders>
            <w:shd w:val="clear" w:color="auto" w:fill="auto"/>
            <w:vAlign w:val="center"/>
            <w:hideMark/>
          </w:tcPr>
          <w:p w14:paraId="244F4CED" w14:textId="77777777" w:rsidR="004F7D18" w:rsidRPr="00241F58" w:rsidRDefault="004F7D18" w:rsidP="004F7D18">
            <w:pPr>
              <w:jc w:val="right"/>
            </w:pPr>
            <w:r w:rsidRPr="00241F58">
              <w:t>425</w:t>
            </w:r>
            <w:r>
              <w:t> </w:t>
            </w:r>
            <w:r w:rsidRPr="00241F58">
              <w:t>17</w:t>
            </w:r>
            <w:r>
              <w:t>2 535,69</w:t>
            </w:r>
          </w:p>
        </w:tc>
      </w:tr>
      <w:tr w:rsidR="004F7D18" w:rsidRPr="00241F58" w14:paraId="06FAD586" w14:textId="77777777" w:rsidTr="004F7D18">
        <w:trPr>
          <w:gridBefore w:val="1"/>
          <w:gridAfter w:val="8"/>
          <w:wBefore w:w="142" w:type="dxa"/>
          <w:wAfter w:w="10161" w:type="dxa"/>
          <w:trHeight w:val="1620"/>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69401142" w14:textId="77777777" w:rsidR="004F7D18" w:rsidRPr="00241F58" w:rsidRDefault="004F7D18" w:rsidP="004F7D18">
            <w:r w:rsidRPr="00241F58">
              <w:t xml:space="preserve">НДС (20 %) (при </w:t>
            </w:r>
            <w:proofErr w:type="gramStart"/>
            <w:r w:rsidRPr="00241F58">
              <w:t xml:space="preserve">наличии)   </w:t>
            </w:r>
            <w:proofErr w:type="gramEnd"/>
            <w:r w:rsidRPr="00241F58">
              <w:t xml:space="preserve">             (без учета  затрат на полное техническое освидетельствование лифтов перед вводом в эксплуатацию)</w:t>
            </w:r>
          </w:p>
        </w:tc>
        <w:tc>
          <w:tcPr>
            <w:tcW w:w="1769" w:type="dxa"/>
            <w:gridSpan w:val="2"/>
            <w:tcBorders>
              <w:top w:val="nil"/>
              <w:left w:val="nil"/>
              <w:bottom w:val="single" w:sz="4" w:space="0" w:color="auto"/>
              <w:right w:val="single" w:sz="4" w:space="0" w:color="auto"/>
            </w:tcBorders>
            <w:shd w:val="clear" w:color="auto" w:fill="auto"/>
            <w:vAlign w:val="center"/>
            <w:hideMark/>
          </w:tcPr>
          <w:p w14:paraId="59E2EEB6" w14:textId="77777777" w:rsidR="004F7D18" w:rsidRPr="00241F58" w:rsidRDefault="004F7D18" w:rsidP="004F7D18">
            <w:pPr>
              <w:jc w:val="right"/>
            </w:pPr>
            <w:r w:rsidRPr="00241F58">
              <w:t>81</w:t>
            </w:r>
            <w:r>
              <w:t> </w:t>
            </w:r>
            <w:r w:rsidRPr="00241F58">
              <w:t>34</w:t>
            </w:r>
            <w:r>
              <w:t>9 380,21</w:t>
            </w:r>
          </w:p>
        </w:tc>
        <w:tc>
          <w:tcPr>
            <w:tcW w:w="1527" w:type="dxa"/>
            <w:gridSpan w:val="2"/>
            <w:tcBorders>
              <w:top w:val="nil"/>
              <w:left w:val="nil"/>
              <w:bottom w:val="single" w:sz="4" w:space="0" w:color="auto"/>
              <w:right w:val="single" w:sz="4" w:space="0" w:color="auto"/>
            </w:tcBorders>
            <w:shd w:val="clear" w:color="auto" w:fill="auto"/>
            <w:vAlign w:val="center"/>
            <w:hideMark/>
          </w:tcPr>
          <w:p w14:paraId="71EC9EDF" w14:textId="77777777" w:rsidR="004F7D18" w:rsidRPr="00241F58" w:rsidRDefault="004F7D18" w:rsidP="004F7D18">
            <w:r w:rsidRPr="00241F58">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1D97BA4A" w14:textId="77777777" w:rsidR="004F7D18" w:rsidRPr="00241F58" w:rsidRDefault="004F7D18" w:rsidP="004F7D18">
            <w:pPr>
              <w:jc w:val="right"/>
            </w:pPr>
            <w:r w:rsidRPr="00241F58">
              <w:t>81</w:t>
            </w:r>
            <w:r>
              <w:t> </w:t>
            </w:r>
            <w:r w:rsidRPr="00241F58">
              <w:t>34</w:t>
            </w:r>
            <w:r>
              <w:t>9 380,21</w:t>
            </w:r>
          </w:p>
        </w:tc>
        <w:tc>
          <w:tcPr>
            <w:tcW w:w="1461" w:type="dxa"/>
            <w:tcBorders>
              <w:top w:val="nil"/>
              <w:left w:val="nil"/>
              <w:bottom w:val="single" w:sz="4" w:space="0" w:color="auto"/>
              <w:right w:val="single" w:sz="4" w:space="0" w:color="auto"/>
            </w:tcBorders>
            <w:shd w:val="clear" w:color="auto" w:fill="auto"/>
            <w:vAlign w:val="center"/>
            <w:hideMark/>
          </w:tcPr>
          <w:p w14:paraId="60D2644D" w14:textId="77777777" w:rsidR="004F7D18" w:rsidRPr="00241F58" w:rsidRDefault="004F7D18" w:rsidP="004F7D18">
            <w:r w:rsidRPr="00241F58">
              <w:t> </w:t>
            </w:r>
          </w:p>
        </w:tc>
        <w:tc>
          <w:tcPr>
            <w:tcW w:w="1716" w:type="dxa"/>
            <w:gridSpan w:val="2"/>
            <w:tcBorders>
              <w:top w:val="nil"/>
              <w:left w:val="nil"/>
              <w:bottom w:val="single" w:sz="4" w:space="0" w:color="auto"/>
              <w:right w:val="single" w:sz="4" w:space="0" w:color="auto"/>
            </w:tcBorders>
            <w:shd w:val="clear" w:color="auto" w:fill="auto"/>
            <w:vAlign w:val="center"/>
            <w:hideMark/>
          </w:tcPr>
          <w:p w14:paraId="025EB964" w14:textId="77777777" w:rsidR="004F7D18" w:rsidRPr="00241F58" w:rsidRDefault="004F7D18" w:rsidP="004F7D18">
            <w:pPr>
              <w:jc w:val="right"/>
            </w:pPr>
            <w:r w:rsidRPr="00241F58">
              <w:t>85</w:t>
            </w:r>
            <w:r>
              <w:t> </w:t>
            </w:r>
            <w:r w:rsidRPr="00241F58">
              <w:t>03</w:t>
            </w:r>
            <w:r>
              <w:t>4 507,13</w:t>
            </w:r>
          </w:p>
        </w:tc>
      </w:tr>
      <w:tr w:rsidR="004F7D18" w:rsidRPr="00241F58" w14:paraId="74BEBB02" w14:textId="77777777" w:rsidTr="004F7D18">
        <w:trPr>
          <w:gridBefore w:val="1"/>
          <w:gridAfter w:val="8"/>
          <w:wBefore w:w="142" w:type="dxa"/>
          <w:wAfter w:w="10161" w:type="dxa"/>
          <w:trHeight w:val="630"/>
        </w:trPr>
        <w:tc>
          <w:tcPr>
            <w:tcW w:w="2463" w:type="dxa"/>
            <w:gridSpan w:val="3"/>
            <w:tcBorders>
              <w:top w:val="nil"/>
              <w:left w:val="single" w:sz="4" w:space="0" w:color="auto"/>
              <w:bottom w:val="single" w:sz="4" w:space="0" w:color="auto"/>
              <w:right w:val="single" w:sz="4" w:space="0" w:color="auto"/>
            </w:tcBorders>
            <w:shd w:val="clear" w:color="auto" w:fill="auto"/>
            <w:vAlign w:val="center"/>
            <w:hideMark/>
          </w:tcPr>
          <w:p w14:paraId="5FDE1EE4" w14:textId="77777777" w:rsidR="004F7D18" w:rsidRPr="00241F58" w:rsidRDefault="004F7D18" w:rsidP="004F7D18">
            <w:r w:rsidRPr="00241F58">
              <w:t>НМЦК с учетом НДС (при наличии)</w:t>
            </w:r>
          </w:p>
        </w:tc>
        <w:tc>
          <w:tcPr>
            <w:tcW w:w="1769" w:type="dxa"/>
            <w:gridSpan w:val="2"/>
            <w:tcBorders>
              <w:top w:val="nil"/>
              <w:left w:val="nil"/>
              <w:bottom w:val="single" w:sz="4" w:space="0" w:color="auto"/>
              <w:right w:val="single" w:sz="4" w:space="0" w:color="auto"/>
            </w:tcBorders>
            <w:shd w:val="clear" w:color="auto" w:fill="auto"/>
            <w:vAlign w:val="center"/>
            <w:hideMark/>
          </w:tcPr>
          <w:p w14:paraId="6753FDEA" w14:textId="77777777" w:rsidR="004F7D18" w:rsidRPr="00241F58" w:rsidRDefault="004F7D18" w:rsidP="004F7D18">
            <w:pPr>
              <w:jc w:val="right"/>
            </w:pPr>
            <w:r w:rsidRPr="00241F58">
              <w:t>488 096 281,28</w:t>
            </w:r>
          </w:p>
        </w:tc>
        <w:tc>
          <w:tcPr>
            <w:tcW w:w="1527" w:type="dxa"/>
            <w:gridSpan w:val="2"/>
            <w:tcBorders>
              <w:top w:val="nil"/>
              <w:left w:val="nil"/>
              <w:bottom w:val="single" w:sz="4" w:space="0" w:color="auto"/>
              <w:right w:val="single" w:sz="4" w:space="0" w:color="auto"/>
            </w:tcBorders>
            <w:shd w:val="clear" w:color="auto" w:fill="auto"/>
            <w:vAlign w:val="center"/>
            <w:hideMark/>
          </w:tcPr>
          <w:p w14:paraId="1C40D68C" w14:textId="77777777" w:rsidR="004F7D18" w:rsidRPr="00241F58" w:rsidRDefault="004F7D18" w:rsidP="004F7D18">
            <w:pPr>
              <w:jc w:val="center"/>
            </w:pPr>
            <w:r w:rsidRPr="00241F58">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7E7378D8" w14:textId="77777777" w:rsidR="004F7D18" w:rsidRPr="00241F58" w:rsidRDefault="004F7D18" w:rsidP="004F7D18">
            <w:pPr>
              <w:jc w:val="right"/>
            </w:pPr>
            <w:r w:rsidRPr="00241F58">
              <w:t>488 096 281,28</w:t>
            </w:r>
          </w:p>
        </w:tc>
        <w:tc>
          <w:tcPr>
            <w:tcW w:w="1461" w:type="dxa"/>
            <w:tcBorders>
              <w:top w:val="nil"/>
              <w:left w:val="nil"/>
              <w:bottom w:val="single" w:sz="4" w:space="0" w:color="auto"/>
              <w:right w:val="single" w:sz="4" w:space="0" w:color="auto"/>
            </w:tcBorders>
            <w:shd w:val="clear" w:color="auto" w:fill="auto"/>
            <w:vAlign w:val="center"/>
            <w:hideMark/>
          </w:tcPr>
          <w:p w14:paraId="2EEFFB51" w14:textId="77777777" w:rsidR="004F7D18" w:rsidRPr="00241F58" w:rsidRDefault="004F7D18" w:rsidP="004F7D18">
            <w:r w:rsidRPr="00241F58">
              <w:t> </w:t>
            </w:r>
          </w:p>
        </w:tc>
        <w:tc>
          <w:tcPr>
            <w:tcW w:w="1716" w:type="dxa"/>
            <w:gridSpan w:val="2"/>
            <w:tcBorders>
              <w:top w:val="nil"/>
              <w:left w:val="nil"/>
              <w:bottom w:val="single" w:sz="4" w:space="0" w:color="auto"/>
              <w:right w:val="single" w:sz="4" w:space="0" w:color="auto"/>
            </w:tcBorders>
            <w:shd w:val="clear" w:color="auto" w:fill="auto"/>
            <w:vAlign w:val="center"/>
            <w:hideMark/>
          </w:tcPr>
          <w:p w14:paraId="47892E36" w14:textId="77777777" w:rsidR="004F7D18" w:rsidRPr="00241F58" w:rsidRDefault="004F7D18" w:rsidP="004F7D18">
            <w:pPr>
              <w:jc w:val="right"/>
            </w:pPr>
            <w:r w:rsidRPr="00241F58">
              <w:t>510 207 042,82</w:t>
            </w:r>
          </w:p>
        </w:tc>
      </w:tr>
    </w:tbl>
    <w:p w14:paraId="5419436C" w14:textId="77777777" w:rsidR="004F7D18" w:rsidRDefault="004F7D18" w:rsidP="004F7D18">
      <w:pPr>
        <w:rPr>
          <w:sz w:val="23"/>
          <w:szCs w:val="23"/>
        </w:rPr>
      </w:pPr>
    </w:p>
    <w:tbl>
      <w:tblPr>
        <w:tblW w:w="10959" w:type="dxa"/>
        <w:tblInd w:w="-851" w:type="dxa"/>
        <w:tblLook w:val="04A0" w:firstRow="1" w:lastRow="0" w:firstColumn="1" w:lastColumn="0" w:noHBand="0" w:noVBand="1"/>
      </w:tblPr>
      <w:tblGrid>
        <w:gridCol w:w="1668"/>
        <w:gridCol w:w="3011"/>
        <w:gridCol w:w="1701"/>
        <w:gridCol w:w="425"/>
        <w:gridCol w:w="1417"/>
        <w:gridCol w:w="1701"/>
        <w:gridCol w:w="1036"/>
      </w:tblGrid>
      <w:tr w:rsidR="004F7D18" w:rsidRPr="00241F58" w14:paraId="786BDE99" w14:textId="77777777" w:rsidTr="004F7D18">
        <w:trPr>
          <w:trHeight w:val="315"/>
        </w:trPr>
        <w:tc>
          <w:tcPr>
            <w:tcW w:w="6380" w:type="dxa"/>
            <w:gridSpan w:val="3"/>
            <w:tcBorders>
              <w:top w:val="nil"/>
              <w:left w:val="nil"/>
              <w:bottom w:val="nil"/>
              <w:right w:val="nil"/>
            </w:tcBorders>
            <w:shd w:val="clear" w:color="auto" w:fill="auto"/>
            <w:noWrap/>
            <w:vAlign w:val="center"/>
            <w:hideMark/>
          </w:tcPr>
          <w:p w14:paraId="683C5E46" w14:textId="77777777" w:rsidR="004F7D18" w:rsidRPr="00241F58" w:rsidRDefault="004F7D18" w:rsidP="004F7D18">
            <w:r w:rsidRPr="00241F58">
              <w:t>Продолжительность строительства - с момента заключения контракта 9 мес.</w:t>
            </w:r>
          </w:p>
        </w:tc>
        <w:tc>
          <w:tcPr>
            <w:tcW w:w="425" w:type="dxa"/>
            <w:tcBorders>
              <w:top w:val="nil"/>
              <w:left w:val="nil"/>
              <w:bottom w:val="nil"/>
              <w:right w:val="nil"/>
            </w:tcBorders>
            <w:shd w:val="clear" w:color="auto" w:fill="auto"/>
            <w:vAlign w:val="center"/>
            <w:hideMark/>
          </w:tcPr>
          <w:p w14:paraId="6EF98DAD" w14:textId="77777777" w:rsidR="004F7D18" w:rsidRPr="00241F58" w:rsidRDefault="004F7D18" w:rsidP="004F7D18"/>
        </w:tc>
        <w:tc>
          <w:tcPr>
            <w:tcW w:w="1417" w:type="dxa"/>
            <w:tcBorders>
              <w:top w:val="nil"/>
              <w:left w:val="nil"/>
              <w:bottom w:val="nil"/>
              <w:right w:val="nil"/>
            </w:tcBorders>
            <w:shd w:val="clear" w:color="auto" w:fill="auto"/>
            <w:noWrap/>
            <w:vAlign w:val="bottom"/>
            <w:hideMark/>
          </w:tcPr>
          <w:p w14:paraId="76BD156A"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vAlign w:val="center"/>
            <w:hideMark/>
          </w:tcPr>
          <w:p w14:paraId="4EEB6F2E" w14:textId="77777777" w:rsidR="004F7D18" w:rsidRPr="00241F58" w:rsidRDefault="004F7D18" w:rsidP="004F7D18">
            <w:pPr>
              <w:rPr>
                <w:sz w:val="20"/>
                <w:szCs w:val="20"/>
              </w:rPr>
            </w:pPr>
          </w:p>
        </w:tc>
        <w:tc>
          <w:tcPr>
            <w:tcW w:w="1036" w:type="dxa"/>
            <w:tcBorders>
              <w:top w:val="nil"/>
              <w:left w:val="nil"/>
              <w:bottom w:val="nil"/>
              <w:right w:val="nil"/>
            </w:tcBorders>
            <w:shd w:val="clear" w:color="auto" w:fill="auto"/>
            <w:noWrap/>
            <w:vAlign w:val="bottom"/>
            <w:hideMark/>
          </w:tcPr>
          <w:p w14:paraId="3915124D" w14:textId="77777777" w:rsidR="004F7D18" w:rsidRPr="00241F58" w:rsidRDefault="004F7D18" w:rsidP="004F7D18">
            <w:pPr>
              <w:jc w:val="center"/>
              <w:rPr>
                <w:sz w:val="20"/>
                <w:szCs w:val="20"/>
              </w:rPr>
            </w:pPr>
          </w:p>
        </w:tc>
      </w:tr>
      <w:tr w:rsidR="004F7D18" w:rsidRPr="00241F58" w14:paraId="414D5B6F" w14:textId="77777777" w:rsidTr="004F7D18">
        <w:trPr>
          <w:trHeight w:val="315"/>
        </w:trPr>
        <w:tc>
          <w:tcPr>
            <w:tcW w:w="1668" w:type="dxa"/>
            <w:tcBorders>
              <w:top w:val="nil"/>
              <w:left w:val="nil"/>
              <w:bottom w:val="nil"/>
              <w:right w:val="nil"/>
            </w:tcBorders>
            <w:shd w:val="clear" w:color="auto" w:fill="auto"/>
            <w:noWrap/>
            <w:vAlign w:val="center"/>
            <w:hideMark/>
          </w:tcPr>
          <w:p w14:paraId="5D47907C" w14:textId="77777777" w:rsidR="004F7D18" w:rsidRPr="00241F58" w:rsidRDefault="004F7D18" w:rsidP="004F7D18">
            <w:pPr>
              <w:rPr>
                <w:sz w:val="20"/>
                <w:szCs w:val="20"/>
              </w:rPr>
            </w:pPr>
          </w:p>
        </w:tc>
        <w:tc>
          <w:tcPr>
            <w:tcW w:w="3011" w:type="dxa"/>
            <w:tcBorders>
              <w:top w:val="nil"/>
              <w:left w:val="nil"/>
              <w:bottom w:val="nil"/>
              <w:right w:val="nil"/>
            </w:tcBorders>
            <w:shd w:val="clear" w:color="auto" w:fill="auto"/>
            <w:vAlign w:val="center"/>
            <w:hideMark/>
          </w:tcPr>
          <w:p w14:paraId="1D7EDD76"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vAlign w:val="center"/>
            <w:hideMark/>
          </w:tcPr>
          <w:p w14:paraId="2702A760" w14:textId="77777777" w:rsidR="004F7D18" w:rsidRPr="00241F58" w:rsidRDefault="004F7D18" w:rsidP="004F7D18">
            <w:pPr>
              <w:rPr>
                <w:sz w:val="20"/>
                <w:szCs w:val="20"/>
              </w:rPr>
            </w:pPr>
          </w:p>
        </w:tc>
        <w:tc>
          <w:tcPr>
            <w:tcW w:w="425" w:type="dxa"/>
            <w:tcBorders>
              <w:top w:val="nil"/>
              <w:left w:val="nil"/>
              <w:bottom w:val="nil"/>
              <w:right w:val="nil"/>
            </w:tcBorders>
            <w:shd w:val="clear" w:color="auto" w:fill="auto"/>
            <w:vAlign w:val="center"/>
            <w:hideMark/>
          </w:tcPr>
          <w:p w14:paraId="2BDBC77F" w14:textId="77777777" w:rsidR="004F7D18" w:rsidRPr="00241F58" w:rsidRDefault="004F7D18" w:rsidP="004F7D18">
            <w:pPr>
              <w:rPr>
                <w:sz w:val="20"/>
                <w:szCs w:val="20"/>
              </w:rPr>
            </w:pPr>
          </w:p>
        </w:tc>
        <w:tc>
          <w:tcPr>
            <w:tcW w:w="1417" w:type="dxa"/>
            <w:tcBorders>
              <w:top w:val="nil"/>
              <w:left w:val="nil"/>
              <w:bottom w:val="nil"/>
              <w:right w:val="nil"/>
            </w:tcBorders>
            <w:shd w:val="clear" w:color="auto" w:fill="auto"/>
            <w:noWrap/>
            <w:vAlign w:val="bottom"/>
            <w:hideMark/>
          </w:tcPr>
          <w:p w14:paraId="298120C4"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vAlign w:val="center"/>
            <w:hideMark/>
          </w:tcPr>
          <w:p w14:paraId="59D2B992" w14:textId="77777777" w:rsidR="004F7D18" w:rsidRPr="00241F58" w:rsidRDefault="004F7D18" w:rsidP="004F7D18">
            <w:pPr>
              <w:rPr>
                <w:sz w:val="20"/>
                <w:szCs w:val="20"/>
              </w:rPr>
            </w:pPr>
          </w:p>
        </w:tc>
        <w:tc>
          <w:tcPr>
            <w:tcW w:w="1036" w:type="dxa"/>
            <w:tcBorders>
              <w:top w:val="nil"/>
              <w:left w:val="nil"/>
              <w:bottom w:val="nil"/>
              <w:right w:val="nil"/>
            </w:tcBorders>
            <w:shd w:val="clear" w:color="auto" w:fill="auto"/>
            <w:noWrap/>
            <w:vAlign w:val="bottom"/>
            <w:hideMark/>
          </w:tcPr>
          <w:p w14:paraId="042602FD" w14:textId="77777777" w:rsidR="004F7D18" w:rsidRPr="00241F58" w:rsidRDefault="004F7D18" w:rsidP="004F7D18">
            <w:pPr>
              <w:jc w:val="center"/>
              <w:rPr>
                <w:sz w:val="20"/>
                <w:szCs w:val="20"/>
              </w:rPr>
            </w:pPr>
          </w:p>
        </w:tc>
      </w:tr>
      <w:tr w:rsidR="004F7D18" w:rsidRPr="00241F58" w14:paraId="43709AA4" w14:textId="77777777" w:rsidTr="004F7D18">
        <w:trPr>
          <w:trHeight w:val="315"/>
        </w:trPr>
        <w:tc>
          <w:tcPr>
            <w:tcW w:w="1668" w:type="dxa"/>
            <w:tcBorders>
              <w:top w:val="nil"/>
              <w:left w:val="nil"/>
              <w:bottom w:val="nil"/>
              <w:right w:val="nil"/>
            </w:tcBorders>
            <w:shd w:val="clear" w:color="auto" w:fill="auto"/>
            <w:noWrap/>
            <w:vAlign w:val="center"/>
            <w:hideMark/>
          </w:tcPr>
          <w:p w14:paraId="4FB97BA7" w14:textId="77777777" w:rsidR="004F7D18" w:rsidRPr="00241F58" w:rsidRDefault="004F7D18" w:rsidP="004F7D18">
            <w:r w:rsidRPr="00241F58">
              <w:t>Начало строительства март 2025</w:t>
            </w:r>
          </w:p>
        </w:tc>
        <w:tc>
          <w:tcPr>
            <w:tcW w:w="3011" w:type="dxa"/>
            <w:tcBorders>
              <w:top w:val="nil"/>
              <w:left w:val="nil"/>
              <w:bottom w:val="nil"/>
              <w:right w:val="nil"/>
            </w:tcBorders>
            <w:shd w:val="clear" w:color="auto" w:fill="auto"/>
            <w:vAlign w:val="center"/>
            <w:hideMark/>
          </w:tcPr>
          <w:p w14:paraId="19C996B4" w14:textId="77777777" w:rsidR="004F7D18" w:rsidRPr="00241F58" w:rsidRDefault="004F7D18" w:rsidP="004F7D18"/>
        </w:tc>
        <w:tc>
          <w:tcPr>
            <w:tcW w:w="1701" w:type="dxa"/>
            <w:tcBorders>
              <w:top w:val="nil"/>
              <w:left w:val="nil"/>
              <w:bottom w:val="nil"/>
              <w:right w:val="nil"/>
            </w:tcBorders>
            <w:shd w:val="clear" w:color="auto" w:fill="auto"/>
            <w:vAlign w:val="center"/>
            <w:hideMark/>
          </w:tcPr>
          <w:p w14:paraId="65A7337B" w14:textId="77777777" w:rsidR="004F7D18" w:rsidRPr="00241F58" w:rsidRDefault="004F7D18" w:rsidP="004F7D18">
            <w:pPr>
              <w:rPr>
                <w:sz w:val="20"/>
                <w:szCs w:val="20"/>
              </w:rPr>
            </w:pPr>
          </w:p>
        </w:tc>
        <w:tc>
          <w:tcPr>
            <w:tcW w:w="425" w:type="dxa"/>
            <w:tcBorders>
              <w:top w:val="nil"/>
              <w:left w:val="nil"/>
              <w:bottom w:val="nil"/>
              <w:right w:val="nil"/>
            </w:tcBorders>
            <w:shd w:val="clear" w:color="auto" w:fill="auto"/>
            <w:vAlign w:val="center"/>
            <w:hideMark/>
          </w:tcPr>
          <w:p w14:paraId="5A6EE972" w14:textId="77777777" w:rsidR="004F7D18" w:rsidRPr="00241F58" w:rsidRDefault="004F7D18" w:rsidP="004F7D18">
            <w:pPr>
              <w:rPr>
                <w:sz w:val="20"/>
                <w:szCs w:val="20"/>
              </w:rPr>
            </w:pPr>
          </w:p>
        </w:tc>
        <w:tc>
          <w:tcPr>
            <w:tcW w:w="1417" w:type="dxa"/>
            <w:tcBorders>
              <w:top w:val="nil"/>
              <w:left w:val="nil"/>
              <w:bottom w:val="nil"/>
              <w:right w:val="nil"/>
            </w:tcBorders>
            <w:shd w:val="clear" w:color="auto" w:fill="auto"/>
            <w:noWrap/>
            <w:vAlign w:val="bottom"/>
            <w:hideMark/>
          </w:tcPr>
          <w:p w14:paraId="6BFEAC9A"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vAlign w:val="center"/>
            <w:hideMark/>
          </w:tcPr>
          <w:p w14:paraId="24308942" w14:textId="77777777" w:rsidR="004F7D18" w:rsidRPr="00241F58" w:rsidRDefault="004F7D18" w:rsidP="004F7D18">
            <w:pPr>
              <w:rPr>
                <w:sz w:val="20"/>
                <w:szCs w:val="20"/>
              </w:rPr>
            </w:pPr>
          </w:p>
        </w:tc>
        <w:tc>
          <w:tcPr>
            <w:tcW w:w="1036" w:type="dxa"/>
            <w:tcBorders>
              <w:top w:val="nil"/>
              <w:left w:val="nil"/>
              <w:bottom w:val="nil"/>
              <w:right w:val="nil"/>
            </w:tcBorders>
            <w:shd w:val="clear" w:color="auto" w:fill="auto"/>
            <w:noWrap/>
            <w:vAlign w:val="bottom"/>
            <w:hideMark/>
          </w:tcPr>
          <w:p w14:paraId="750E5F72" w14:textId="77777777" w:rsidR="004F7D18" w:rsidRPr="00241F58" w:rsidRDefault="004F7D18" w:rsidP="004F7D18">
            <w:pPr>
              <w:jc w:val="center"/>
              <w:rPr>
                <w:sz w:val="20"/>
                <w:szCs w:val="20"/>
              </w:rPr>
            </w:pPr>
          </w:p>
        </w:tc>
      </w:tr>
      <w:tr w:rsidR="004F7D18" w:rsidRPr="00241F58" w14:paraId="226281CE" w14:textId="77777777" w:rsidTr="004F7D18">
        <w:trPr>
          <w:trHeight w:val="300"/>
        </w:trPr>
        <w:tc>
          <w:tcPr>
            <w:tcW w:w="1668" w:type="dxa"/>
            <w:tcBorders>
              <w:top w:val="nil"/>
              <w:left w:val="nil"/>
              <w:bottom w:val="nil"/>
              <w:right w:val="nil"/>
            </w:tcBorders>
            <w:shd w:val="clear" w:color="auto" w:fill="auto"/>
            <w:noWrap/>
            <w:vAlign w:val="bottom"/>
            <w:hideMark/>
          </w:tcPr>
          <w:p w14:paraId="51E953BA" w14:textId="77777777" w:rsidR="004F7D18" w:rsidRPr="00241F58" w:rsidRDefault="004F7D18" w:rsidP="004F7D18">
            <w:pPr>
              <w:rPr>
                <w:sz w:val="20"/>
                <w:szCs w:val="20"/>
              </w:rPr>
            </w:pPr>
          </w:p>
        </w:tc>
        <w:tc>
          <w:tcPr>
            <w:tcW w:w="3011" w:type="dxa"/>
            <w:tcBorders>
              <w:top w:val="nil"/>
              <w:left w:val="nil"/>
              <w:bottom w:val="nil"/>
              <w:right w:val="nil"/>
            </w:tcBorders>
            <w:shd w:val="clear" w:color="auto" w:fill="auto"/>
            <w:noWrap/>
            <w:hideMark/>
          </w:tcPr>
          <w:p w14:paraId="7F3DF1B7" w14:textId="77777777" w:rsidR="004F7D18" w:rsidRPr="00241F58" w:rsidRDefault="004F7D18" w:rsidP="004F7D18">
            <w:pPr>
              <w:jc w:val="right"/>
              <w:rPr>
                <w:color w:val="000000"/>
                <w:sz w:val="20"/>
                <w:szCs w:val="20"/>
              </w:rPr>
            </w:pPr>
            <w:r w:rsidRPr="00241F58">
              <w:rPr>
                <w:color w:val="000000"/>
                <w:sz w:val="20"/>
                <w:szCs w:val="20"/>
              </w:rPr>
              <w:t>Уровень цен утверждённой сметной документации</w:t>
            </w:r>
          </w:p>
        </w:tc>
        <w:tc>
          <w:tcPr>
            <w:tcW w:w="2126" w:type="dxa"/>
            <w:gridSpan w:val="2"/>
            <w:tcBorders>
              <w:top w:val="nil"/>
              <w:left w:val="nil"/>
              <w:bottom w:val="nil"/>
              <w:right w:val="nil"/>
            </w:tcBorders>
            <w:shd w:val="clear" w:color="auto" w:fill="auto"/>
            <w:noWrap/>
            <w:hideMark/>
          </w:tcPr>
          <w:p w14:paraId="066EEFF2" w14:textId="77777777" w:rsidR="004F7D18" w:rsidRPr="00241F58" w:rsidRDefault="004F7D18" w:rsidP="004F7D18">
            <w:pPr>
              <w:jc w:val="center"/>
              <w:rPr>
                <w:color w:val="000000"/>
                <w:sz w:val="20"/>
                <w:szCs w:val="20"/>
              </w:rPr>
            </w:pPr>
            <w:r w:rsidRPr="00241F58">
              <w:rPr>
                <w:color w:val="000000"/>
                <w:sz w:val="20"/>
                <w:szCs w:val="20"/>
              </w:rPr>
              <w:t>IV квартал 2024 (Декабрь 2024)</w:t>
            </w:r>
          </w:p>
        </w:tc>
        <w:tc>
          <w:tcPr>
            <w:tcW w:w="1417" w:type="dxa"/>
            <w:tcBorders>
              <w:top w:val="nil"/>
              <w:left w:val="nil"/>
              <w:bottom w:val="nil"/>
              <w:right w:val="nil"/>
            </w:tcBorders>
            <w:shd w:val="clear" w:color="auto" w:fill="auto"/>
            <w:hideMark/>
          </w:tcPr>
          <w:p w14:paraId="68F7D122" w14:textId="77777777" w:rsidR="004F7D18" w:rsidRPr="00241F58" w:rsidRDefault="004F7D18" w:rsidP="004F7D18">
            <w:pPr>
              <w:jc w:val="center"/>
              <w:rPr>
                <w:color w:val="000000"/>
                <w:sz w:val="20"/>
                <w:szCs w:val="20"/>
              </w:rPr>
            </w:pPr>
          </w:p>
        </w:tc>
        <w:tc>
          <w:tcPr>
            <w:tcW w:w="1701" w:type="dxa"/>
            <w:tcBorders>
              <w:top w:val="nil"/>
              <w:left w:val="nil"/>
              <w:bottom w:val="nil"/>
              <w:right w:val="nil"/>
            </w:tcBorders>
            <w:shd w:val="clear" w:color="auto" w:fill="auto"/>
            <w:vAlign w:val="bottom"/>
            <w:hideMark/>
          </w:tcPr>
          <w:p w14:paraId="061EE45D" w14:textId="77777777" w:rsidR="004F7D18" w:rsidRPr="00241F58" w:rsidRDefault="004F7D18" w:rsidP="004F7D18">
            <w:pPr>
              <w:jc w:val="center"/>
              <w:rPr>
                <w:sz w:val="20"/>
                <w:szCs w:val="20"/>
              </w:rPr>
            </w:pPr>
          </w:p>
        </w:tc>
        <w:tc>
          <w:tcPr>
            <w:tcW w:w="1036" w:type="dxa"/>
            <w:tcBorders>
              <w:top w:val="nil"/>
              <w:left w:val="nil"/>
              <w:bottom w:val="nil"/>
              <w:right w:val="nil"/>
            </w:tcBorders>
            <w:shd w:val="clear" w:color="auto" w:fill="auto"/>
            <w:vAlign w:val="bottom"/>
            <w:hideMark/>
          </w:tcPr>
          <w:p w14:paraId="6A2B838C" w14:textId="77777777" w:rsidR="004F7D18" w:rsidRPr="00241F58" w:rsidRDefault="004F7D18" w:rsidP="004F7D18">
            <w:pPr>
              <w:jc w:val="center"/>
              <w:rPr>
                <w:sz w:val="20"/>
                <w:szCs w:val="20"/>
              </w:rPr>
            </w:pPr>
          </w:p>
        </w:tc>
      </w:tr>
      <w:tr w:rsidR="004F7D18" w:rsidRPr="00241F58" w14:paraId="50B82DBA" w14:textId="77777777" w:rsidTr="004F7D18">
        <w:trPr>
          <w:trHeight w:val="300"/>
        </w:trPr>
        <w:tc>
          <w:tcPr>
            <w:tcW w:w="1668" w:type="dxa"/>
            <w:tcBorders>
              <w:top w:val="nil"/>
              <w:left w:val="nil"/>
              <w:bottom w:val="nil"/>
              <w:right w:val="nil"/>
            </w:tcBorders>
            <w:shd w:val="clear" w:color="auto" w:fill="auto"/>
            <w:noWrap/>
            <w:vAlign w:val="bottom"/>
            <w:hideMark/>
          </w:tcPr>
          <w:p w14:paraId="381A7D8D" w14:textId="77777777" w:rsidR="004F7D18" w:rsidRPr="00241F58" w:rsidRDefault="004F7D18" w:rsidP="004F7D18">
            <w:pPr>
              <w:jc w:val="center"/>
              <w:rPr>
                <w:sz w:val="20"/>
                <w:szCs w:val="20"/>
              </w:rPr>
            </w:pPr>
          </w:p>
        </w:tc>
        <w:tc>
          <w:tcPr>
            <w:tcW w:w="3011" w:type="dxa"/>
            <w:tcBorders>
              <w:top w:val="nil"/>
              <w:left w:val="nil"/>
              <w:bottom w:val="nil"/>
              <w:right w:val="nil"/>
            </w:tcBorders>
            <w:shd w:val="clear" w:color="auto" w:fill="auto"/>
            <w:noWrap/>
            <w:hideMark/>
          </w:tcPr>
          <w:p w14:paraId="6B4F4929" w14:textId="77777777" w:rsidR="004F7D18" w:rsidRPr="00241F58" w:rsidRDefault="004F7D18" w:rsidP="004F7D18">
            <w:pPr>
              <w:jc w:val="right"/>
              <w:rPr>
                <w:color w:val="000000"/>
                <w:sz w:val="20"/>
                <w:szCs w:val="20"/>
              </w:rPr>
            </w:pPr>
            <w:r w:rsidRPr="00241F58">
              <w:rPr>
                <w:color w:val="000000"/>
                <w:sz w:val="20"/>
                <w:szCs w:val="20"/>
              </w:rPr>
              <w:t>Дата формирования НМЦК</w:t>
            </w:r>
          </w:p>
        </w:tc>
        <w:tc>
          <w:tcPr>
            <w:tcW w:w="1701" w:type="dxa"/>
            <w:tcBorders>
              <w:top w:val="nil"/>
              <w:left w:val="nil"/>
              <w:bottom w:val="nil"/>
              <w:right w:val="nil"/>
            </w:tcBorders>
            <w:shd w:val="clear" w:color="auto" w:fill="auto"/>
            <w:noWrap/>
            <w:hideMark/>
          </w:tcPr>
          <w:p w14:paraId="5BB699E9" w14:textId="77777777" w:rsidR="004F7D18" w:rsidRPr="00241F58" w:rsidRDefault="004F7D18" w:rsidP="004F7D18">
            <w:pPr>
              <w:jc w:val="center"/>
              <w:rPr>
                <w:color w:val="000000"/>
                <w:sz w:val="20"/>
                <w:szCs w:val="20"/>
              </w:rPr>
            </w:pPr>
            <w:r w:rsidRPr="00241F58">
              <w:rPr>
                <w:color w:val="000000"/>
                <w:sz w:val="20"/>
                <w:szCs w:val="20"/>
              </w:rPr>
              <w:t>Декабрь 2024</w:t>
            </w:r>
          </w:p>
        </w:tc>
        <w:tc>
          <w:tcPr>
            <w:tcW w:w="425" w:type="dxa"/>
            <w:tcBorders>
              <w:top w:val="nil"/>
              <w:left w:val="nil"/>
              <w:bottom w:val="nil"/>
              <w:right w:val="nil"/>
            </w:tcBorders>
            <w:shd w:val="clear" w:color="auto" w:fill="auto"/>
            <w:noWrap/>
            <w:hideMark/>
          </w:tcPr>
          <w:p w14:paraId="073B6EC4" w14:textId="77777777" w:rsidR="004F7D18" w:rsidRPr="00241F58" w:rsidRDefault="004F7D18" w:rsidP="004F7D18">
            <w:pPr>
              <w:jc w:val="center"/>
              <w:rPr>
                <w:color w:val="000000"/>
                <w:sz w:val="20"/>
                <w:szCs w:val="20"/>
              </w:rPr>
            </w:pPr>
          </w:p>
        </w:tc>
        <w:tc>
          <w:tcPr>
            <w:tcW w:w="1417" w:type="dxa"/>
            <w:tcBorders>
              <w:top w:val="nil"/>
              <w:left w:val="nil"/>
              <w:bottom w:val="nil"/>
              <w:right w:val="nil"/>
            </w:tcBorders>
            <w:shd w:val="clear" w:color="auto" w:fill="auto"/>
            <w:noWrap/>
            <w:hideMark/>
          </w:tcPr>
          <w:p w14:paraId="0E1516FE" w14:textId="77777777" w:rsidR="004F7D18" w:rsidRPr="00241F58" w:rsidRDefault="004F7D18" w:rsidP="004F7D18">
            <w:pPr>
              <w:jc w:val="center"/>
              <w:rPr>
                <w:sz w:val="20"/>
                <w:szCs w:val="20"/>
              </w:rPr>
            </w:pPr>
          </w:p>
        </w:tc>
        <w:tc>
          <w:tcPr>
            <w:tcW w:w="1701" w:type="dxa"/>
            <w:tcBorders>
              <w:top w:val="nil"/>
              <w:left w:val="nil"/>
              <w:bottom w:val="nil"/>
              <w:right w:val="nil"/>
            </w:tcBorders>
            <w:shd w:val="clear" w:color="auto" w:fill="auto"/>
            <w:noWrap/>
            <w:vAlign w:val="bottom"/>
            <w:hideMark/>
          </w:tcPr>
          <w:p w14:paraId="5A1FD42E" w14:textId="77777777" w:rsidR="004F7D18" w:rsidRPr="00241F58" w:rsidRDefault="004F7D18" w:rsidP="004F7D18">
            <w:pPr>
              <w:jc w:val="center"/>
              <w:rPr>
                <w:sz w:val="20"/>
                <w:szCs w:val="20"/>
              </w:rPr>
            </w:pPr>
          </w:p>
        </w:tc>
        <w:tc>
          <w:tcPr>
            <w:tcW w:w="1036" w:type="dxa"/>
            <w:tcBorders>
              <w:top w:val="nil"/>
              <w:left w:val="nil"/>
              <w:bottom w:val="nil"/>
              <w:right w:val="nil"/>
            </w:tcBorders>
            <w:shd w:val="clear" w:color="auto" w:fill="auto"/>
            <w:noWrap/>
            <w:vAlign w:val="bottom"/>
            <w:hideMark/>
          </w:tcPr>
          <w:p w14:paraId="121BD49C" w14:textId="77777777" w:rsidR="004F7D18" w:rsidRPr="00241F58" w:rsidRDefault="004F7D18" w:rsidP="004F7D18">
            <w:pPr>
              <w:jc w:val="center"/>
              <w:rPr>
                <w:sz w:val="20"/>
                <w:szCs w:val="20"/>
              </w:rPr>
            </w:pPr>
          </w:p>
        </w:tc>
      </w:tr>
      <w:tr w:rsidR="004F7D18" w:rsidRPr="00241F58" w14:paraId="6DEA8A18" w14:textId="77777777" w:rsidTr="004F7D18">
        <w:trPr>
          <w:trHeight w:val="300"/>
        </w:trPr>
        <w:tc>
          <w:tcPr>
            <w:tcW w:w="1668" w:type="dxa"/>
            <w:tcBorders>
              <w:top w:val="nil"/>
              <w:left w:val="nil"/>
              <w:bottom w:val="nil"/>
              <w:right w:val="nil"/>
            </w:tcBorders>
            <w:shd w:val="clear" w:color="auto" w:fill="auto"/>
            <w:noWrap/>
            <w:vAlign w:val="bottom"/>
            <w:hideMark/>
          </w:tcPr>
          <w:p w14:paraId="44BF163B" w14:textId="77777777" w:rsidR="004F7D18" w:rsidRPr="00241F58" w:rsidRDefault="004F7D18" w:rsidP="004F7D18">
            <w:pPr>
              <w:jc w:val="center"/>
              <w:rPr>
                <w:sz w:val="20"/>
                <w:szCs w:val="20"/>
              </w:rPr>
            </w:pPr>
          </w:p>
        </w:tc>
        <w:tc>
          <w:tcPr>
            <w:tcW w:w="3011" w:type="dxa"/>
            <w:tcBorders>
              <w:top w:val="nil"/>
              <w:left w:val="nil"/>
              <w:bottom w:val="nil"/>
              <w:right w:val="nil"/>
            </w:tcBorders>
            <w:shd w:val="clear" w:color="auto" w:fill="auto"/>
            <w:noWrap/>
            <w:hideMark/>
          </w:tcPr>
          <w:p w14:paraId="71C4B138" w14:textId="77777777" w:rsidR="004F7D18" w:rsidRPr="00241F58" w:rsidRDefault="004F7D18" w:rsidP="004F7D18">
            <w:pPr>
              <w:jc w:val="right"/>
              <w:rPr>
                <w:color w:val="000000"/>
                <w:sz w:val="20"/>
                <w:szCs w:val="20"/>
              </w:rPr>
            </w:pPr>
            <w:r w:rsidRPr="00241F58">
              <w:rPr>
                <w:color w:val="000000"/>
                <w:sz w:val="20"/>
                <w:szCs w:val="20"/>
              </w:rPr>
              <w:t>Начало строительства</w:t>
            </w:r>
          </w:p>
        </w:tc>
        <w:tc>
          <w:tcPr>
            <w:tcW w:w="1701" w:type="dxa"/>
            <w:tcBorders>
              <w:top w:val="nil"/>
              <w:left w:val="nil"/>
              <w:bottom w:val="nil"/>
              <w:right w:val="nil"/>
            </w:tcBorders>
            <w:shd w:val="clear" w:color="auto" w:fill="auto"/>
            <w:noWrap/>
            <w:hideMark/>
          </w:tcPr>
          <w:p w14:paraId="21CF9EBE" w14:textId="77777777" w:rsidR="004F7D18" w:rsidRPr="00241F58" w:rsidRDefault="004F7D18" w:rsidP="004F7D18">
            <w:pPr>
              <w:jc w:val="center"/>
              <w:rPr>
                <w:color w:val="000000"/>
                <w:sz w:val="20"/>
                <w:szCs w:val="20"/>
              </w:rPr>
            </w:pPr>
            <w:r w:rsidRPr="00241F58">
              <w:rPr>
                <w:color w:val="000000"/>
                <w:sz w:val="20"/>
                <w:szCs w:val="20"/>
              </w:rPr>
              <w:t>Март 2025</w:t>
            </w:r>
          </w:p>
        </w:tc>
        <w:tc>
          <w:tcPr>
            <w:tcW w:w="425" w:type="dxa"/>
            <w:tcBorders>
              <w:top w:val="nil"/>
              <w:left w:val="nil"/>
              <w:bottom w:val="nil"/>
              <w:right w:val="nil"/>
            </w:tcBorders>
            <w:shd w:val="clear" w:color="auto" w:fill="auto"/>
            <w:noWrap/>
            <w:hideMark/>
          </w:tcPr>
          <w:p w14:paraId="350999FE" w14:textId="77777777" w:rsidR="004F7D18" w:rsidRPr="00241F58" w:rsidRDefault="004F7D18" w:rsidP="004F7D18">
            <w:pPr>
              <w:jc w:val="center"/>
              <w:rPr>
                <w:color w:val="000000"/>
                <w:sz w:val="20"/>
                <w:szCs w:val="20"/>
              </w:rPr>
            </w:pPr>
          </w:p>
        </w:tc>
        <w:tc>
          <w:tcPr>
            <w:tcW w:w="1417" w:type="dxa"/>
            <w:tcBorders>
              <w:top w:val="nil"/>
              <w:left w:val="nil"/>
              <w:bottom w:val="nil"/>
              <w:right w:val="nil"/>
            </w:tcBorders>
            <w:shd w:val="clear" w:color="auto" w:fill="auto"/>
            <w:noWrap/>
            <w:hideMark/>
          </w:tcPr>
          <w:p w14:paraId="4C657D3D" w14:textId="77777777" w:rsidR="004F7D18" w:rsidRPr="00241F58" w:rsidRDefault="004F7D18" w:rsidP="004F7D18">
            <w:pPr>
              <w:jc w:val="center"/>
              <w:rPr>
                <w:sz w:val="20"/>
                <w:szCs w:val="20"/>
              </w:rPr>
            </w:pPr>
          </w:p>
        </w:tc>
        <w:tc>
          <w:tcPr>
            <w:tcW w:w="1701" w:type="dxa"/>
            <w:tcBorders>
              <w:top w:val="nil"/>
              <w:left w:val="nil"/>
              <w:bottom w:val="nil"/>
              <w:right w:val="nil"/>
            </w:tcBorders>
            <w:shd w:val="clear" w:color="auto" w:fill="auto"/>
            <w:noWrap/>
            <w:vAlign w:val="bottom"/>
            <w:hideMark/>
          </w:tcPr>
          <w:p w14:paraId="6C827070" w14:textId="77777777" w:rsidR="004F7D18" w:rsidRPr="00241F58" w:rsidRDefault="004F7D18" w:rsidP="004F7D18">
            <w:pPr>
              <w:jc w:val="center"/>
              <w:rPr>
                <w:sz w:val="20"/>
                <w:szCs w:val="20"/>
              </w:rPr>
            </w:pPr>
          </w:p>
        </w:tc>
        <w:tc>
          <w:tcPr>
            <w:tcW w:w="1036" w:type="dxa"/>
            <w:tcBorders>
              <w:top w:val="nil"/>
              <w:left w:val="nil"/>
              <w:bottom w:val="nil"/>
              <w:right w:val="nil"/>
            </w:tcBorders>
            <w:shd w:val="clear" w:color="auto" w:fill="auto"/>
            <w:noWrap/>
            <w:vAlign w:val="bottom"/>
            <w:hideMark/>
          </w:tcPr>
          <w:p w14:paraId="63206C60" w14:textId="77777777" w:rsidR="004F7D18" w:rsidRPr="00241F58" w:rsidRDefault="004F7D18" w:rsidP="004F7D18">
            <w:pPr>
              <w:jc w:val="center"/>
              <w:rPr>
                <w:sz w:val="20"/>
                <w:szCs w:val="20"/>
              </w:rPr>
            </w:pPr>
          </w:p>
        </w:tc>
      </w:tr>
      <w:tr w:rsidR="004F7D18" w:rsidRPr="00241F58" w14:paraId="0F56B8CB" w14:textId="77777777" w:rsidTr="004F7D18">
        <w:trPr>
          <w:trHeight w:val="300"/>
        </w:trPr>
        <w:tc>
          <w:tcPr>
            <w:tcW w:w="1668" w:type="dxa"/>
            <w:tcBorders>
              <w:top w:val="nil"/>
              <w:left w:val="nil"/>
              <w:bottom w:val="nil"/>
              <w:right w:val="nil"/>
            </w:tcBorders>
            <w:shd w:val="clear" w:color="auto" w:fill="auto"/>
            <w:noWrap/>
            <w:vAlign w:val="bottom"/>
            <w:hideMark/>
          </w:tcPr>
          <w:p w14:paraId="59C0B826" w14:textId="77777777" w:rsidR="004F7D18" w:rsidRPr="00241F58" w:rsidRDefault="004F7D18" w:rsidP="004F7D18">
            <w:pPr>
              <w:jc w:val="center"/>
              <w:rPr>
                <w:sz w:val="20"/>
                <w:szCs w:val="20"/>
              </w:rPr>
            </w:pPr>
          </w:p>
        </w:tc>
        <w:tc>
          <w:tcPr>
            <w:tcW w:w="3011" w:type="dxa"/>
            <w:tcBorders>
              <w:top w:val="nil"/>
              <w:left w:val="nil"/>
              <w:bottom w:val="nil"/>
              <w:right w:val="nil"/>
            </w:tcBorders>
            <w:shd w:val="clear" w:color="auto" w:fill="auto"/>
            <w:noWrap/>
            <w:hideMark/>
          </w:tcPr>
          <w:p w14:paraId="51656657" w14:textId="77777777" w:rsidR="004F7D18" w:rsidRPr="00241F58" w:rsidRDefault="004F7D18" w:rsidP="004F7D18">
            <w:pPr>
              <w:jc w:val="right"/>
              <w:rPr>
                <w:color w:val="000000"/>
                <w:sz w:val="20"/>
                <w:szCs w:val="20"/>
              </w:rPr>
            </w:pPr>
            <w:r w:rsidRPr="00241F58">
              <w:rPr>
                <w:color w:val="000000"/>
                <w:sz w:val="20"/>
                <w:szCs w:val="20"/>
              </w:rPr>
              <w:t>Окончание строительства</w:t>
            </w:r>
          </w:p>
        </w:tc>
        <w:tc>
          <w:tcPr>
            <w:tcW w:w="1701" w:type="dxa"/>
            <w:tcBorders>
              <w:top w:val="nil"/>
              <w:left w:val="nil"/>
              <w:bottom w:val="nil"/>
              <w:right w:val="nil"/>
            </w:tcBorders>
            <w:shd w:val="clear" w:color="auto" w:fill="auto"/>
            <w:noWrap/>
            <w:hideMark/>
          </w:tcPr>
          <w:p w14:paraId="3A13FDF5" w14:textId="77777777" w:rsidR="004F7D18" w:rsidRPr="00241F58" w:rsidRDefault="004F7D18" w:rsidP="004F7D18">
            <w:pPr>
              <w:jc w:val="center"/>
              <w:rPr>
                <w:color w:val="000000"/>
                <w:sz w:val="20"/>
                <w:szCs w:val="20"/>
              </w:rPr>
            </w:pPr>
            <w:r w:rsidRPr="00241F58">
              <w:rPr>
                <w:color w:val="000000"/>
                <w:sz w:val="20"/>
                <w:szCs w:val="20"/>
              </w:rPr>
              <w:t>Ноябрь 2025</w:t>
            </w:r>
          </w:p>
        </w:tc>
        <w:tc>
          <w:tcPr>
            <w:tcW w:w="425" w:type="dxa"/>
            <w:tcBorders>
              <w:top w:val="nil"/>
              <w:left w:val="nil"/>
              <w:bottom w:val="nil"/>
              <w:right w:val="nil"/>
            </w:tcBorders>
            <w:shd w:val="clear" w:color="auto" w:fill="auto"/>
            <w:noWrap/>
            <w:hideMark/>
          </w:tcPr>
          <w:p w14:paraId="2C027E7D" w14:textId="77777777" w:rsidR="004F7D18" w:rsidRPr="00241F58" w:rsidRDefault="004F7D18" w:rsidP="004F7D18">
            <w:pPr>
              <w:jc w:val="center"/>
              <w:rPr>
                <w:color w:val="000000"/>
                <w:sz w:val="20"/>
                <w:szCs w:val="20"/>
              </w:rPr>
            </w:pPr>
          </w:p>
        </w:tc>
        <w:tc>
          <w:tcPr>
            <w:tcW w:w="1417" w:type="dxa"/>
            <w:tcBorders>
              <w:top w:val="nil"/>
              <w:left w:val="nil"/>
              <w:bottom w:val="nil"/>
              <w:right w:val="nil"/>
            </w:tcBorders>
            <w:shd w:val="clear" w:color="auto" w:fill="auto"/>
            <w:noWrap/>
            <w:hideMark/>
          </w:tcPr>
          <w:p w14:paraId="76BB5D1F" w14:textId="77777777" w:rsidR="004F7D18" w:rsidRPr="00241F58" w:rsidRDefault="004F7D18" w:rsidP="004F7D18">
            <w:pPr>
              <w:jc w:val="center"/>
              <w:rPr>
                <w:sz w:val="20"/>
                <w:szCs w:val="20"/>
              </w:rPr>
            </w:pPr>
          </w:p>
        </w:tc>
        <w:tc>
          <w:tcPr>
            <w:tcW w:w="1701" w:type="dxa"/>
            <w:tcBorders>
              <w:top w:val="nil"/>
              <w:left w:val="nil"/>
              <w:bottom w:val="nil"/>
              <w:right w:val="nil"/>
            </w:tcBorders>
            <w:shd w:val="clear" w:color="auto" w:fill="auto"/>
            <w:noWrap/>
            <w:vAlign w:val="bottom"/>
            <w:hideMark/>
          </w:tcPr>
          <w:p w14:paraId="0CF054B1" w14:textId="77777777" w:rsidR="004F7D18" w:rsidRPr="00241F58" w:rsidRDefault="004F7D18" w:rsidP="004F7D18">
            <w:pPr>
              <w:jc w:val="center"/>
              <w:rPr>
                <w:sz w:val="20"/>
                <w:szCs w:val="20"/>
              </w:rPr>
            </w:pPr>
          </w:p>
        </w:tc>
        <w:tc>
          <w:tcPr>
            <w:tcW w:w="1036" w:type="dxa"/>
            <w:tcBorders>
              <w:top w:val="nil"/>
              <w:left w:val="nil"/>
              <w:bottom w:val="nil"/>
              <w:right w:val="nil"/>
            </w:tcBorders>
            <w:shd w:val="clear" w:color="auto" w:fill="auto"/>
            <w:noWrap/>
            <w:vAlign w:val="bottom"/>
            <w:hideMark/>
          </w:tcPr>
          <w:p w14:paraId="7AEDC976" w14:textId="77777777" w:rsidR="004F7D18" w:rsidRPr="00241F58" w:rsidRDefault="004F7D18" w:rsidP="004F7D18">
            <w:pPr>
              <w:jc w:val="center"/>
              <w:rPr>
                <w:sz w:val="20"/>
                <w:szCs w:val="20"/>
              </w:rPr>
            </w:pPr>
          </w:p>
        </w:tc>
      </w:tr>
      <w:tr w:rsidR="004F7D18" w:rsidRPr="00241F58" w14:paraId="37A66F38" w14:textId="77777777" w:rsidTr="004F7D18">
        <w:trPr>
          <w:trHeight w:val="300"/>
        </w:trPr>
        <w:tc>
          <w:tcPr>
            <w:tcW w:w="1668" w:type="dxa"/>
            <w:tcBorders>
              <w:top w:val="nil"/>
              <w:left w:val="nil"/>
              <w:bottom w:val="nil"/>
              <w:right w:val="nil"/>
            </w:tcBorders>
            <w:shd w:val="clear" w:color="auto" w:fill="auto"/>
            <w:noWrap/>
            <w:vAlign w:val="bottom"/>
            <w:hideMark/>
          </w:tcPr>
          <w:p w14:paraId="0CFC0037" w14:textId="77777777" w:rsidR="004F7D18" w:rsidRPr="00241F58" w:rsidRDefault="004F7D18" w:rsidP="004F7D18">
            <w:pPr>
              <w:jc w:val="center"/>
              <w:rPr>
                <w:sz w:val="20"/>
                <w:szCs w:val="20"/>
              </w:rPr>
            </w:pPr>
          </w:p>
        </w:tc>
        <w:tc>
          <w:tcPr>
            <w:tcW w:w="3011" w:type="dxa"/>
            <w:tcBorders>
              <w:top w:val="nil"/>
              <w:left w:val="nil"/>
              <w:bottom w:val="nil"/>
              <w:right w:val="nil"/>
            </w:tcBorders>
            <w:shd w:val="clear" w:color="auto" w:fill="auto"/>
            <w:noWrap/>
            <w:hideMark/>
          </w:tcPr>
          <w:p w14:paraId="3AA107DC" w14:textId="77777777" w:rsidR="004F7D18" w:rsidRPr="00241F58" w:rsidRDefault="004F7D18" w:rsidP="004F7D18">
            <w:pPr>
              <w:jc w:val="right"/>
              <w:rPr>
                <w:color w:val="000000"/>
                <w:sz w:val="20"/>
                <w:szCs w:val="20"/>
              </w:rPr>
            </w:pPr>
            <w:r w:rsidRPr="00241F58">
              <w:rPr>
                <w:color w:val="000000"/>
                <w:sz w:val="20"/>
                <w:szCs w:val="20"/>
              </w:rPr>
              <w:t>Продолжительность строительства</w:t>
            </w:r>
          </w:p>
        </w:tc>
        <w:tc>
          <w:tcPr>
            <w:tcW w:w="2126" w:type="dxa"/>
            <w:gridSpan w:val="2"/>
            <w:tcBorders>
              <w:top w:val="nil"/>
              <w:left w:val="nil"/>
              <w:bottom w:val="nil"/>
              <w:right w:val="nil"/>
            </w:tcBorders>
            <w:shd w:val="clear" w:color="auto" w:fill="auto"/>
            <w:noWrap/>
            <w:hideMark/>
          </w:tcPr>
          <w:p w14:paraId="4EB76082" w14:textId="77777777" w:rsidR="004F7D18" w:rsidRPr="00241F58" w:rsidRDefault="004F7D18" w:rsidP="004F7D18">
            <w:pPr>
              <w:jc w:val="center"/>
              <w:rPr>
                <w:color w:val="000000"/>
                <w:sz w:val="20"/>
                <w:szCs w:val="20"/>
              </w:rPr>
            </w:pPr>
            <w:r w:rsidRPr="00241F58">
              <w:rPr>
                <w:color w:val="000000"/>
                <w:sz w:val="20"/>
                <w:szCs w:val="20"/>
              </w:rPr>
              <w:t>9 месяцев</w:t>
            </w:r>
          </w:p>
        </w:tc>
        <w:tc>
          <w:tcPr>
            <w:tcW w:w="1417" w:type="dxa"/>
            <w:tcBorders>
              <w:top w:val="nil"/>
              <w:left w:val="nil"/>
              <w:bottom w:val="nil"/>
              <w:right w:val="nil"/>
            </w:tcBorders>
            <w:shd w:val="clear" w:color="auto" w:fill="auto"/>
            <w:noWrap/>
            <w:hideMark/>
          </w:tcPr>
          <w:p w14:paraId="6BFE300B" w14:textId="77777777" w:rsidR="004F7D18" w:rsidRPr="00241F58" w:rsidRDefault="004F7D18" w:rsidP="004F7D18">
            <w:pPr>
              <w:jc w:val="center"/>
              <w:rPr>
                <w:color w:val="000000"/>
                <w:sz w:val="20"/>
                <w:szCs w:val="20"/>
              </w:rPr>
            </w:pPr>
          </w:p>
        </w:tc>
        <w:tc>
          <w:tcPr>
            <w:tcW w:w="1701" w:type="dxa"/>
            <w:tcBorders>
              <w:top w:val="nil"/>
              <w:left w:val="nil"/>
              <w:bottom w:val="nil"/>
              <w:right w:val="nil"/>
            </w:tcBorders>
            <w:shd w:val="clear" w:color="auto" w:fill="auto"/>
            <w:noWrap/>
            <w:vAlign w:val="bottom"/>
            <w:hideMark/>
          </w:tcPr>
          <w:p w14:paraId="11860784" w14:textId="77777777" w:rsidR="004F7D18" w:rsidRPr="00241F58" w:rsidRDefault="004F7D18" w:rsidP="004F7D18">
            <w:pPr>
              <w:jc w:val="center"/>
              <w:rPr>
                <w:sz w:val="20"/>
                <w:szCs w:val="20"/>
              </w:rPr>
            </w:pPr>
          </w:p>
        </w:tc>
        <w:tc>
          <w:tcPr>
            <w:tcW w:w="1036" w:type="dxa"/>
            <w:tcBorders>
              <w:top w:val="nil"/>
              <w:left w:val="nil"/>
              <w:bottom w:val="nil"/>
              <w:right w:val="nil"/>
            </w:tcBorders>
            <w:shd w:val="clear" w:color="auto" w:fill="auto"/>
            <w:noWrap/>
            <w:vAlign w:val="bottom"/>
            <w:hideMark/>
          </w:tcPr>
          <w:p w14:paraId="5DDB0D9F" w14:textId="77777777" w:rsidR="004F7D18" w:rsidRPr="00241F58" w:rsidRDefault="004F7D18" w:rsidP="004F7D18">
            <w:pPr>
              <w:jc w:val="center"/>
              <w:rPr>
                <w:sz w:val="20"/>
                <w:szCs w:val="20"/>
              </w:rPr>
            </w:pPr>
          </w:p>
        </w:tc>
      </w:tr>
      <w:tr w:rsidR="004F7D18" w:rsidRPr="00241F58" w14:paraId="1E2C2D45" w14:textId="77777777" w:rsidTr="004F7D18">
        <w:trPr>
          <w:trHeight w:val="300"/>
        </w:trPr>
        <w:tc>
          <w:tcPr>
            <w:tcW w:w="1668" w:type="dxa"/>
            <w:tcBorders>
              <w:top w:val="nil"/>
              <w:left w:val="nil"/>
              <w:bottom w:val="nil"/>
              <w:right w:val="nil"/>
            </w:tcBorders>
            <w:shd w:val="clear" w:color="auto" w:fill="auto"/>
            <w:noWrap/>
            <w:vAlign w:val="bottom"/>
            <w:hideMark/>
          </w:tcPr>
          <w:p w14:paraId="070584C0" w14:textId="77777777" w:rsidR="004F7D18" w:rsidRPr="00241F58" w:rsidRDefault="004F7D18" w:rsidP="004F7D18">
            <w:pPr>
              <w:jc w:val="center"/>
              <w:rPr>
                <w:sz w:val="20"/>
                <w:szCs w:val="20"/>
              </w:rPr>
            </w:pPr>
          </w:p>
        </w:tc>
        <w:tc>
          <w:tcPr>
            <w:tcW w:w="3011" w:type="dxa"/>
            <w:tcBorders>
              <w:top w:val="nil"/>
              <w:left w:val="nil"/>
              <w:bottom w:val="nil"/>
              <w:right w:val="nil"/>
            </w:tcBorders>
            <w:shd w:val="clear" w:color="auto" w:fill="auto"/>
            <w:noWrap/>
            <w:vAlign w:val="bottom"/>
            <w:hideMark/>
          </w:tcPr>
          <w:p w14:paraId="79C25F36"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noWrap/>
            <w:vAlign w:val="bottom"/>
            <w:hideMark/>
          </w:tcPr>
          <w:p w14:paraId="30CB93ED" w14:textId="77777777" w:rsidR="004F7D18" w:rsidRPr="00241F58" w:rsidRDefault="004F7D18" w:rsidP="004F7D18">
            <w:pPr>
              <w:jc w:val="right"/>
              <w:rPr>
                <w:sz w:val="20"/>
                <w:szCs w:val="20"/>
              </w:rPr>
            </w:pPr>
          </w:p>
        </w:tc>
        <w:tc>
          <w:tcPr>
            <w:tcW w:w="425" w:type="dxa"/>
            <w:tcBorders>
              <w:top w:val="nil"/>
              <w:left w:val="nil"/>
              <w:bottom w:val="nil"/>
              <w:right w:val="nil"/>
            </w:tcBorders>
            <w:shd w:val="clear" w:color="auto" w:fill="auto"/>
            <w:noWrap/>
            <w:vAlign w:val="bottom"/>
            <w:hideMark/>
          </w:tcPr>
          <w:p w14:paraId="0CF6C7F0" w14:textId="77777777" w:rsidR="004F7D18" w:rsidRPr="00241F58" w:rsidRDefault="004F7D18" w:rsidP="004F7D18">
            <w:pPr>
              <w:jc w:val="center"/>
              <w:rPr>
                <w:sz w:val="20"/>
                <w:szCs w:val="20"/>
              </w:rPr>
            </w:pPr>
          </w:p>
        </w:tc>
        <w:tc>
          <w:tcPr>
            <w:tcW w:w="1417" w:type="dxa"/>
            <w:tcBorders>
              <w:top w:val="nil"/>
              <w:left w:val="nil"/>
              <w:bottom w:val="nil"/>
              <w:right w:val="nil"/>
            </w:tcBorders>
            <w:shd w:val="clear" w:color="auto" w:fill="auto"/>
            <w:noWrap/>
            <w:vAlign w:val="bottom"/>
            <w:hideMark/>
          </w:tcPr>
          <w:p w14:paraId="7260F7AF" w14:textId="77777777" w:rsidR="004F7D18" w:rsidRPr="00241F58" w:rsidRDefault="004F7D18" w:rsidP="004F7D18">
            <w:pPr>
              <w:jc w:val="center"/>
              <w:rPr>
                <w:sz w:val="20"/>
                <w:szCs w:val="20"/>
              </w:rPr>
            </w:pPr>
          </w:p>
        </w:tc>
        <w:tc>
          <w:tcPr>
            <w:tcW w:w="1701" w:type="dxa"/>
            <w:tcBorders>
              <w:top w:val="nil"/>
              <w:left w:val="nil"/>
              <w:bottom w:val="nil"/>
              <w:right w:val="nil"/>
            </w:tcBorders>
            <w:shd w:val="clear" w:color="auto" w:fill="auto"/>
            <w:noWrap/>
            <w:vAlign w:val="bottom"/>
            <w:hideMark/>
          </w:tcPr>
          <w:p w14:paraId="0D0AE8F1" w14:textId="77777777" w:rsidR="004F7D18" w:rsidRPr="00241F58" w:rsidRDefault="004F7D18" w:rsidP="004F7D18">
            <w:pPr>
              <w:jc w:val="center"/>
              <w:rPr>
                <w:sz w:val="20"/>
                <w:szCs w:val="20"/>
              </w:rPr>
            </w:pPr>
          </w:p>
        </w:tc>
        <w:tc>
          <w:tcPr>
            <w:tcW w:w="1036" w:type="dxa"/>
            <w:tcBorders>
              <w:top w:val="nil"/>
              <w:left w:val="nil"/>
              <w:bottom w:val="nil"/>
              <w:right w:val="nil"/>
            </w:tcBorders>
            <w:shd w:val="clear" w:color="auto" w:fill="auto"/>
            <w:noWrap/>
            <w:vAlign w:val="bottom"/>
            <w:hideMark/>
          </w:tcPr>
          <w:p w14:paraId="76971C78" w14:textId="77777777" w:rsidR="004F7D18" w:rsidRPr="00241F58" w:rsidRDefault="004F7D18" w:rsidP="004F7D18">
            <w:pPr>
              <w:jc w:val="center"/>
              <w:rPr>
                <w:sz w:val="20"/>
                <w:szCs w:val="20"/>
              </w:rPr>
            </w:pPr>
          </w:p>
        </w:tc>
      </w:tr>
      <w:tr w:rsidR="004F7D18" w:rsidRPr="00241F58" w14:paraId="545F7671" w14:textId="77777777" w:rsidTr="004F7D18">
        <w:trPr>
          <w:trHeight w:val="300"/>
        </w:trPr>
        <w:tc>
          <w:tcPr>
            <w:tcW w:w="6380" w:type="dxa"/>
            <w:gridSpan w:val="3"/>
            <w:tcBorders>
              <w:top w:val="nil"/>
              <w:left w:val="nil"/>
              <w:bottom w:val="nil"/>
              <w:right w:val="nil"/>
            </w:tcBorders>
            <w:shd w:val="clear" w:color="auto" w:fill="auto"/>
            <w:noWrap/>
            <w:hideMark/>
          </w:tcPr>
          <w:p w14:paraId="1FD16558" w14:textId="77777777" w:rsidR="004F7D18" w:rsidRPr="00241F58" w:rsidRDefault="004F7D18" w:rsidP="004F7D18">
            <w:pPr>
              <w:rPr>
                <w:b/>
                <w:bCs/>
                <w:color w:val="000000"/>
                <w:sz w:val="20"/>
                <w:szCs w:val="20"/>
              </w:rPr>
            </w:pPr>
            <w:r w:rsidRPr="00241F58">
              <w:rPr>
                <w:b/>
                <w:bCs/>
                <w:color w:val="000000"/>
                <w:sz w:val="20"/>
                <w:szCs w:val="20"/>
              </w:rPr>
              <w:t>1. Расчет индекса фактической инфляции с использованием ИПЦ Росстата</w:t>
            </w:r>
          </w:p>
        </w:tc>
        <w:tc>
          <w:tcPr>
            <w:tcW w:w="425" w:type="dxa"/>
            <w:tcBorders>
              <w:top w:val="nil"/>
              <w:left w:val="nil"/>
              <w:bottom w:val="nil"/>
              <w:right w:val="nil"/>
            </w:tcBorders>
            <w:shd w:val="clear" w:color="auto" w:fill="auto"/>
            <w:noWrap/>
            <w:hideMark/>
          </w:tcPr>
          <w:p w14:paraId="3F299A11" w14:textId="77777777" w:rsidR="004F7D18" w:rsidRPr="00241F58" w:rsidRDefault="004F7D18" w:rsidP="004F7D18">
            <w:pPr>
              <w:rPr>
                <w:b/>
                <w:bCs/>
                <w:color w:val="000000"/>
                <w:sz w:val="20"/>
                <w:szCs w:val="20"/>
              </w:rPr>
            </w:pPr>
          </w:p>
        </w:tc>
        <w:tc>
          <w:tcPr>
            <w:tcW w:w="1417" w:type="dxa"/>
            <w:tcBorders>
              <w:top w:val="nil"/>
              <w:left w:val="nil"/>
              <w:bottom w:val="nil"/>
              <w:right w:val="nil"/>
            </w:tcBorders>
            <w:shd w:val="clear" w:color="auto" w:fill="auto"/>
            <w:noWrap/>
            <w:hideMark/>
          </w:tcPr>
          <w:p w14:paraId="3A084163"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noWrap/>
            <w:hideMark/>
          </w:tcPr>
          <w:p w14:paraId="69C14A2E" w14:textId="77777777" w:rsidR="004F7D18" w:rsidRPr="00241F58" w:rsidRDefault="004F7D18" w:rsidP="004F7D18">
            <w:pPr>
              <w:rPr>
                <w:sz w:val="20"/>
                <w:szCs w:val="20"/>
              </w:rPr>
            </w:pPr>
          </w:p>
        </w:tc>
        <w:tc>
          <w:tcPr>
            <w:tcW w:w="1036" w:type="dxa"/>
            <w:tcBorders>
              <w:top w:val="nil"/>
              <w:left w:val="nil"/>
              <w:bottom w:val="nil"/>
              <w:right w:val="nil"/>
            </w:tcBorders>
            <w:shd w:val="clear" w:color="auto" w:fill="auto"/>
            <w:noWrap/>
            <w:hideMark/>
          </w:tcPr>
          <w:p w14:paraId="3747B109" w14:textId="77777777" w:rsidR="004F7D18" w:rsidRPr="00241F58" w:rsidRDefault="004F7D18" w:rsidP="004F7D18">
            <w:pPr>
              <w:rPr>
                <w:sz w:val="20"/>
                <w:szCs w:val="20"/>
              </w:rPr>
            </w:pPr>
          </w:p>
        </w:tc>
      </w:tr>
      <w:tr w:rsidR="004F7D18" w:rsidRPr="00241F58" w14:paraId="7568309F" w14:textId="77777777" w:rsidTr="004F7D18">
        <w:trPr>
          <w:trHeight w:val="300"/>
        </w:trPr>
        <w:tc>
          <w:tcPr>
            <w:tcW w:w="1668" w:type="dxa"/>
            <w:tcBorders>
              <w:top w:val="nil"/>
              <w:left w:val="nil"/>
              <w:bottom w:val="nil"/>
              <w:right w:val="nil"/>
            </w:tcBorders>
            <w:shd w:val="clear" w:color="auto" w:fill="auto"/>
            <w:noWrap/>
            <w:vAlign w:val="bottom"/>
            <w:hideMark/>
          </w:tcPr>
          <w:p w14:paraId="6D4FB486"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vAlign w:val="bottom"/>
            <w:hideMark/>
          </w:tcPr>
          <w:p w14:paraId="25CD72F7" w14:textId="77777777" w:rsidR="004F7D18" w:rsidRPr="00241F58" w:rsidRDefault="004F7D18" w:rsidP="004F7D18">
            <w:pPr>
              <w:jc w:val="right"/>
              <w:rPr>
                <w:b/>
                <w:bCs/>
                <w:color w:val="000000"/>
                <w:sz w:val="20"/>
                <w:szCs w:val="20"/>
              </w:rPr>
            </w:pPr>
            <w:r w:rsidRPr="00241F58">
              <w:rPr>
                <w:b/>
                <w:bCs/>
                <w:color w:val="000000"/>
                <w:sz w:val="20"/>
                <w:szCs w:val="20"/>
              </w:rPr>
              <w:t>Индекс фактической инфляции не используется</w:t>
            </w:r>
          </w:p>
        </w:tc>
        <w:tc>
          <w:tcPr>
            <w:tcW w:w="425" w:type="dxa"/>
            <w:tcBorders>
              <w:top w:val="nil"/>
              <w:left w:val="nil"/>
              <w:bottom w:val="nil"/>
              <w:right w:val="nil"/>
            </w:tcBorders>
            <w:shd w:val="clear" w:color="auto" w:fill="auto"/>
            <w:noWrap/>
            <w:vAlign w:val="bottom"/>
            <w:hideMark/>
          </w:tcPr>
          <w:p w14:paraId="55C031FD" w14:textId="77777777" w:rsidR="004F7D18" w:rsidRPr="00241F58" w:rsidRDefault="004F7D18" w:rsidP="004F7D18">
            <w:pPr>
              <w:jc w:val="center"/>
              <w:rPr>
                <w:b/>
                <w:bCs/>
                <w:color w:val="000000"/>
                <w:sz w:val="20"/>
                <w:szCs w:val="20"/>
              </w:rPr>
            </w:pPr>
            <w:r w:rsidRPr="00241F58">
              <w:rPr>
                <w:b/>
                <w:bCs/>
                <w:color w:val="000000"/>
                <w:sz w:val="20"/>
                <w:szCs w:val="20"/>
              </w:rPr>
              <w:t>1</w:t>
            </w:r>
          </w:p>
        </w:tc>
        <w:tc>
          <w:tcPr>
            <w:tcW w:w="1417" w:type="dxa"/>
            <w:tcBorders>
              <w:top w:val="nil"/>
              <w:left w:val="nil"/>
              <w:bottom w:val="nil"/>
              <w:right w:val="nil"/>
            </w:tcBorders>
            <w:shd w:val="clear" w:color="auto" w:fill="auto"/>
            <w:vAlign w:val="bottom"/>
            <w:hideMark/>
          </w:tcPr>
          <w:p w14:paraId="494AA2F5" w14:textId="77777777" w:rsidR="004F7D18" w:rsidRPr="00241F58" w:rsidRDefault="004F7D18" w:rsidP="004F7D18">
            <w:pPr>
              <w:jc w:val="center"/>
              <w:rPr>
                <w:b/>
                <w:bCs/>
                <w:color w:val="000000"/>
                <w:sz w:val="20"/>
                <w:szCs w:val="20"/>
              </w:rPr>
            </w:pPr>
          </w:p>
        </w:tc>
        <w:tc>
          <w:tcPr>
            <w:tcW w:w="1701" w:type="dxa"/>
            <w:tcBorders>
              <w:top w:val="nil"/>
              <w:left w:val="nil"/>
              <w:bottom w:val="nil"/>
              <w:right w:val="nil"/>
            </w:tcBorders>
            <w:shd w:val="clear" w:color="auto" w:fill="auto"/>
            <w:vAlign w:val="bottom"/>
            <w:hideMark/>
          </w:tcPr>
          <w:p w14:paraId="4F5A67FF" w14:textId="77777777" w:rsidR="004F7D18" w:rsidRPr="00241F58" w:rsidRDefault="004F7D18" w:rsidP="004F7D18">
            <w:pPr>
              <w:jc w:val="right"/>
              <w:rPr>
                <w:sz w:val="20"/>
                <w:szCs w:val="20"/>
              </w:rPr>
            </w:pPr>
          </w:p>
        </w:tc>
        <w:tc>
          <w:tcPr>
            <w:tcW w:w="1036" w:type="dxa"/>
            <w:tcBorders>
              <w:top w:val="nil"/>
              <w:left w:val="nil"/>
              <w:bottom w:val="nil"/>
              <w:right w:val="nil"/>
            </w:tcBorders>
            <w:shd w:val="clear" w:color="auto" w:fill="auto"/>
            <w:vAlign w:val="bottom"/>
            <w:hideMark/>
          </w:tcPr>
          <w:p w14:paraId="5A54770E" w14:textId="77777777" w:rsidR="004F7D18" w:rsidRPr="00241F58" w:rsidRDefault="004F7D18" w:rsidP="004F7D18">
            <w:pPr>
              <w:jc w:val="right"/>
              <w:rPr>
                <w:sz w:val="20"/>
                <w:szCs w:val="20"/>
              </w:rPr>
            </w:pPr>
          </w:p>
        </w:tc>
      </w:tr>
      <w:tr w:rsidR="004F7D18" w:rsidRPr="00241F58" w14:paraId="3C3ABFB6" w14:textId="77777777" w:rsidTr="004F7D18">
        <w:trPr>
          <w:trHeight w:val="300"/>
        </w:trPr>
        <w:tc>
          <w:tcPr>
            <w:tcW w:w="1668" w:type="dxa"/>
            <w:tcBorders>
              <w:top w:val="nil"/>
              <w:left w:val="nil"/>
              <w:bottom w:val="nil"/>
              <w:right w:val="nil"/>
            </w:tcBorders>
            <w:shd w:val="clear" w:color="auto" w:fill="auto"/>
            <w:noWrap/>
            <w:vAlign w:val="bottom"/>
            <w:hideMark/>
          </w:tcPr>
          <w:p w14:paraId="391E2A1D" w14:textId="77777777" w:rsidR="004F7D18" w:rsidRPr="00241F58" w:rsidRDefault="004F7D18" w:rsidP="004F7D18">
            <w:pPr>
              <w:jc w:val="right"/>
              <w:rPr>
                <w:sz w:val="20"/>
                <w:szCs w:val="20"/>
              </w:rPr>
            </w:pPr>
          </w:p>
        </w:tc>
        <w:tc>
          <w:tcPr>
            <w:tcW w:w="3011" w:type="dxa"/>
            <w:tcBorders>
              <w:top w:val="nil"/>
              <w:left w:val="nil"/>
              <w:bottom w:val="nil"/>
              <w:right w:val="nil"/>
            </w:tcBorders>
            <w:shd w:val="clear" w:color="auto" w:fill="auto"/>
            <w:vAlign w:val="bottom"/>
            <w:hideMark/>
          </w:tcPr>
          <w:p w14:paraId="5542792B"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vAlign w:val="bottom"/>
            <w:hideMark/>
          </w:tcPr>
          <w:p w14:paraId="722F5044" w14:textId="77777777" w:rsidR="004F7D18" w:rsidRPr="00241F58" w:rsidRDefault="004F7D18" w:rsidP="004F7D18">
            <w:pPr>
              <w:jc w:val="right"/>
              <w:rPr>
                <w:sz w:val="20"/>
                <w:szCs w:val="20"/>
              </w:rPr>
            </w:pPr>
          </w:p>
        </w:tc>
        <w:tc>
          <w:tcPr>
            <w:tcW w:w="425" w:type="dxa"/>
            <w:tcBorders>
              <w:top w:val="nil"/>
              <w:left w:val="nil"/>
              <w:bottom w:val="nil"/>
              <w:right w:val="nil"/>
            </w:tcBorders>
            <w:shd w:val="clear" w:color="auto" w:fill="auto"/>
            <w:vAlign w:val="bottom"/>
            <w:hideMark/>
          </w:tcPr>
          <w:p w14:paraId="1C274541" w14:textId="77777777" w:rsidR="004F7D18" w:rsidRPr="00241F58" w:rsidRDefault="004F7D18" w:rsidP="004F7D18">
            <w:pPr>
              <w:jc w:val="right"/>
              <w:rPr>
                <w:sz w:val="20"/>
                <w:szCs w:val="20"/>
              </w:rPr>
            </w:pPr>
          </w:p>
        </w:tc>
        <w:tc>
          <w:tcPr>
            <w:tcW w:w="1417" w:type="dxa"/>
            <w:tcBorders>
              <w:top w:val="nil"/>
              <w:left w:val="nil"/>
              <w:bottom w:val="nil"/>
              <w:right w:val="nil"/>
            </w:tcBorders>
            <w:shd w:val="clear" w:color="auto" w:fill="auto"/>
            <w:vAlign w:val="bottom"/>
            <w:hideMark/>
          </w:tcPr>
          <w:p w14:paraId="29988E87" w14:textId="77777777" w:rsidR="004F7D18" w:rsidRPr="00241F58" w:rsidRDefault="004F7D18" w:rsidP="004F7D18">
            <w:pPr>
              <w:jc w:val="right"/>
              <w:rPr>
                <w:sz w:val="20"/>
                <w:szCs w:val="20"/>
              </w:rPr>
            </w:pPr>
          </w:p>
        </w:tc>
        <w:tc>
          <w:tcPr>
            <w:tcW w:w="1701" w:type="dxa"/>
            <w:tcBorders>
              <w:top w:val="nil"/>
              <w:left w:val="nil"/>
              <w:bottom w:val="nil"/>
              <w:right w:val="nil"/>
            </w:tcBorders>
            <w:shd w:val="clear" w:color="auto" w:fill="auto"/>
            <w:vAlign w:val="bottom"/>
            <w:hideMark/>
          </w:tcPr>
          <w:p w14:paraId="5CA0A88F" w14:textId="77777777" w:rsidR="004F7D18" w:rsidRPr="00241F58" w:rsidRDefault="004F7D18" w:rsidP="004F7D18">
            <w:pPr>
              <w:jc w:val="right"/>
              <w:rPr>
                <w:sz w:val="20"/>
                <w:szCs w:val="20"/>
              </w:rPr>
            </w:pPr>
          </w:p>
        </w:tc>
        <w:tc>
          <w:tcPr>
            <w:tcW w:w="1036" w:type="dxa"/>
            <w:tcBorders>
              <w:top w:val="nil"/>
              <w:left w:val="nil"/>
              <w:bottom w:val="nil"/>
              <w:right w:val="nil"/>
            </w:tcBorders>
            <w:shd w:val="clear" w:color="auto" w:fill="auto"/>
            <w:vAlign w:val="bottom"/>
            <w:hideMark/>
          </w:tcPr>
          <w:p w14:paraId="1A6F55C9" w14:textId="77777777" w:rsidR="004F7D18" w:rsidRPr="00241F58" w:rsidRDefault="004F7D18" w:rsidP="004F7D18">
            <w:pPr>
              <w:jc w:val="right"/>
              <w:rPr>
                <w:sz w:val="20"/>
                <w:szCs w:val="20"/>
              </w:rPr>
            </w:pPr>
          </w:p>
        </w:tc>
      </w:tr>
      <w:tr w:rsidR="004F7D18" w:rsidRPr="00241F58" w14:paraId="1406AAC5" w14:textId="77777777" w:rsidTr="004F7D18">
        <w:trPr>
          <w:trHeight w:val="300"/>
        </w:trPr>
        <w:tc>
          <w:tcPr>
            <w:tcW w:w="10959" w:type="dxa"/>
            <w:gridSpan w:val="7"/>
            <w:tcBorders>
              <w:top w:val="nil"/>
              <w:left w:val="nil"/>
              <w:bottom w:val="nil"/>
              <w:right w:val="nil"/>
            </w:tcBorders>
            <w:shd w:val="clear" w:color="auto" w:fill="auto"/>
            <w:noWrap/>
            <w:hideMark/>
          </w:tcPr>
          <w:p w14:paraId="34D96BBB" w14:textId="77777777" w:rsidR="004F7D18" w:rsidRPr="00241F58" w:rsidRDefault="004F7D18" w:rsidP="004F7D18">
            <w:pPr>
              <w:rPr>
                <w:b/>
                <w:bCs/>
                <w:color w:val="000000"/>
                <w:sz w:val="20"/>
                <w:szCs w:val="20"/>
              </w:rPr>
            </w:pPr>
            <w:r w:rsidRPr="00241F58">
              <w:rPr>
                <w:b/>
                <w:bCs/>
                <w:color w:val="000000"/>
                <w:sz w:val="20"/>
                <w:szCs w:val="20"/>
              </w:rPr>
              <w:t>2. Расчет индекса прогнозной инфляции</w:t>
            </w:r>
          </w:p>
        </w:tc>
      </w:tr>
      <w:tr w:rsidR="004F7D18" w:rsidRPr="00241F58" w14:paraId="21B62058" w14:textId="77777777" w:rsidTr="004F7D18">
        <w:trPr>
          <w:trHeight w:val="300"/>
        </w:trPr>
        <w:tc>
          <w:tcPr>
            <w:tcW w:w="1668" w:type="dxa"/>
            <w:tcBorders>
              <w:top w:val="nil"/>
              <w:left w:val="nil"/>
              <w:bottom w:val="nil"/>
              <w:right w:val="nil"/>
            </w:tcBorders>
            <w:shd w:val="clear" w:color="auto" w:fill="auto"/>
            <w:noWrap/>
            <w:hideMark/>
          </w:tcPr>
          <w:p w14:paraId="5ED20621" w14:textId="77777777" w:rsidR="004F7D18" w:rsidRPr="00241F58" w:rsidRDefault="004F7D18" w:rsidP="004F7D18">
            <w:pPr>
              <w:rPr>
                <w:b/>
                <w:bCs/>
                <w:color w:val="000000"/>
                <w:sz w:val="20"/>
                <w:szCs w:val="20"/>
              </w:rPr>
            </w:pPr>
          </w:p>
        </w:tc>
        <w:tc>
          <w:tcPr>
            <w:tcW w:w="4712" w:type="dxa"/>
            <w:gridSpan w:val="2"/>
            <w:tcBorders>
              <w:top w:val="nil"/>
              <w:left w:val="nil"/>
              <w:bottom w:val="nil"/>
              <w:right w:val="nil"/>
            </w:tcBorders>
            <w:shd w:val="clear" w:color="auto" w:fill="auto"/>
            <w:noWrap/>
            <w:hideMark/>
          </w:tcPr>
          <w:p w14:paraId="3A421387" w14:textId="77777777" w:rsidR="004F7D18" w:rsidRPr="00241F58" w:rsidRDefault="004F7D18" w:rsidP="004F7D18">
            <w:pPr>
              <w:rPr>
                <w:color w:val="000000"/>
                <w:sz w:val="20"/>
                <w:szCs w:val="20"/>
              </w:rPr>
            </w:pPr>
            <w:r w:rsidRPr="00241F58">
              <w:rPr>
                <w:color w:val="000000"/>
                <w:sz w:val="20"/>
                <w:szCs w:val="20"/>
              </w:rPr>
              <w:t>Доля сметной стоимости, подлежащая выполнению в 2024г.</w:t>
            </w:r>
          </w:p>
        </w:tc>
        <w:tc>
          <w:tcPr>
            <w:tcW w:w="1842" w:type="dxa"/>
            <w:gridSpan w:val="2"/>
            <w:tcBorders>
              <w:top w:val="nil"/>
              <w:left w:val="nil"/>
              <w:bottom w:val="nil"/>
              <w:right w:val="nil"/>
            </w:tcBorders>
            <w:shd w:val="clear" w:color="auto" w:fill="auto"/>
            <w:noWrap/>
            <w:hideMark/>
          </w:tcPr>
          <w:p w14:paraId="13F3FF55" w14:textId="77777777" w:rsidR="004F7D18" w:rsidRPr="00241F58" w:rsidRDefault="004F7D18" w:rsidP="004F7D18">
            <w:pPr>
              <w:jc w:val="center"/>
              <w:rPr>
                <w:color w:val="000000"/>
                <w:sz w:val="20"/>
                <w:szCs w:val="20"/>
              </w:rPr>
            </w:pPr>
            <w:r w:rsidRPr="00241F58">
              <w:rPr>
                <w:color w:val="000000"/>
                <w:sz w:val="20"/>
                <w:szCs w:val="20"/>
              </w:rPr>
              <w:t>0</w:t>
            </w:r>
          </w:p>
        </w:tc>
        <w:tc>
          <w:tcPr>
            <w:tcW w:w="1701" w:type="dxa"/>
            <w:tcBorders>
              <w:top w:val="nil"/>
              <w:left w:val="nil"/>
              <w:bottom w:val="nil"/>
              <w:right w:val="nil"/>
            </w:tcBorders>
            <w:shd w:val="clear" w:color="auto" w:fill="auto"/>
            <w:hideMark/>
          </w:tcPr>
          <w:p w14:paraId="129718D4" w14:textId="77777777" w:rsidR="004F7D18" w:rsidRPr="00241F58" w:rsidRDefault="004F7D18" w:rsidP="004F7D18">
            <w:pPr>
              <w:jc w:val="center"/>
              <w:rPr>
                <w:color w:val="000000"/>
                <w:sz w:val="20"/>
                <w:szCs w:val="20"/>
              </w:rPr>
            </w:pPr>
          </w:p>
        </w:tc>
        <w:tc>
          <w:tcPr>
            <w:tcW w:w="1036" w:type="dxa"/>
            <w:tcBorders>
              <w:top w:val="nil"/>
              <w:left w:val="nil"/>
              <w:bottom w:val="nil"/>
              <w:right w:val="nil"/>
            </w:tcBorders>
            <w:shd w:val="clear" w:color="auto" w:fill="auto"/>
            <w:hideMark/>
          </w:tcPr>
          <w:p w14:paraId="49A0324A" w14:textId="77777777" w:rsidR="004F7D18" w:rsidRPr="00241F58" w:rsidRDefault="004F7D18" w:rsidP="004F7D18">
            <w:pPr>
              <w:rPr>
                <w:sz w:val="20"/>
                <w:szCs w:val="20"/>
              </w:rPr>
            </w:pPr>
          </w:p>
        </w:tc>
      </w:tr>
      <w:tr w:rsidR="004F7D18" w:rsidRPr="00241F58" w14:paraId="4988FFA3" w14:textId="77777777" w:rsidTr="004F7D18">
        <w:trPr>
          <w:trHeight w:val="300"/>
        </w:trPr>
        <w:tc>
          <w:tcPr>
            <w:tcW w:w="1668" w:type="dxa"/>
            <w:tcBorders>
              <w:top w:val="nil"/>
              <w:left w:val="nil"/>
              <w:bottom w:val="nil"/>
              <w:right w:val="nil"/>
            </w:tcBorders>
            <w:shd w:val="clear" w:color="auto" w:fill="auto"/>
            <w:noWrap/>
            <w:hideMark/>
          </w:tcPr>
          <w:p w14:paraId="6303932D"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noWrap/>
            <w:hideMark/>
          </w:tcPr>
          <w:p w14:paraId="1B3222EE" w14:textId="77777777" w:rsidR="004F7D18" w:rsidRPr="00241F58" w:rsidRDefault="004F7D18" w:rsidP="004F7D18">
            <w:pPr>
              <w:rPr>
                <w:color w:val="000000"/>
                <w:sz w:val="20"/>
                <w:szCs w:val="20"/>
              </w:rPr>
            </w:pPr>
            <w:r w:rsidRPr="00241F58">
              <w:rPr>
                <w:color w:val="000000"/>
                <w:sz w:val="20"/>
                <w:szCs w:val="20"/>
              </w:rPr>
              <w:t>Доля сметной стоимости, подлежащая выполнению в 2025г. (9 месяцев/9 месяцев)</w:t>
            </w:r>
          </w:p>
        </w:tc>
        <w:tc>
          <w:tcPr>
            <w:tcW w:w="1842" w:type="dxa"/>
            <w:gridSpan w:val="2"/>
            <w:tcBorders>
              <w:top w:val="nil"/>
              <w:left w:val="nil"/>
              <w:bottom w:val="nil"/>
              <w:right w:val="nil"/>
            </w:tcBorders>
            <w:shd w:val="clear" w:color="auto" w:fill="auto"/>
            <w:noWrap/>
            <w:hideMark/>
          </w:tcPr>
          <w:p w14:paraId="6D72C86B" w14:textId="77777777" w:rsidR="004F7D18" w:rsidRPr="00241F58" w:rsidRDefault="004F7D18" w:rsidP="004F7D18">
            <w:pPr>
              <w:jc w:val="center"/>
              <w:rPr>
                <w:color w:val="000000"/>
                <w:sz w:val="20"/>
                <w:szCs w:val="20"/>
              </w:rPr>
            </w:pPr>
            <w:r w:rsidRPr="00241F58">
              <w:rPr>
                <w:color w:val="000000"/>
                <w:sz w:val="20"/>
                <w:szCs w:val="20"/>
              </w:rPr>
              <w:t>1</w:t>
            </w:r>
          </w:p>
        </w:tc>
        <w:tc>
          <w:tcPr>
            <w:tcW w:w="1701" w:type="dxa"/>
            <w:tcBorders>
              <w:top w:val="nil"/>
              <w:left w:val="nil"/>
              <w:bottom w:val="nil"/>
              <w:right w:val="nil"/>
            </w:tcBorders>
            <w:shd w:val="clear" w:color="auto" w:fill="auto"/>
            <w:hideMark/>
          </w:tcPr>
          <w:p w14:paraId="677FA768" w14:textId="77777777" w:rsidR="004F7D18" w:rsidRPr="00241F58" w:rsidRDefault="004F7D18" w:rsidP="004F7D18">
            <w:pPr>
              <w:jc w:val="center"/>
              <w:rPr>
                <w:color w:val="000000"/>
                <w:sz w:val="20"/>
                <w:szCs w:val="20"/>
              </w:rPr>
            </w:pPr>
          </w:p>
        </w:tc>
        <w:tc>
          <w:tcPr>
            <w:tcW w:w="1036" w:type="dxa"/>
            <w:tcBorders>
              <w:top w:val="nil"/>
              <w:left w:val="nil"/>
              <w:bottom w:val="nil"/>
              <w:right w:val="nil"/>
            </w:tcBorders>
            <w:shd w:val="clear" w:color="auto" w:fill="auto"/>
            <w:hideMark/>
          </w:tcPr>
          <w:p w14:paraId="27462869" w14:textId="77777777" w:rsidR="004F7D18" w:rsidRPr="00241F58" w:rsidRDefault="004F7D18" w:rsidP="004F7D18">
            <w:pPr>
              <w:rPr>
                <w:sz w:val="20"/>
                <w:szCs w:val="20"/>
              </w:rPr>
            </w:pPr>
          </w:p>
        </w:tc>
      </w:tr>
      <w:tr w:rsidR="004F7D18" w:rsidRPr="00241F58" w14:paraId="4CA3D538" w14:textId="77777777" w:rsidTr="004F7D18">
        <w:trPr>
          <w:trHeight w:val="300"/>
        </w:trPr>
        <w:tc>
          <w:tcPr>
            <w:tcW w:w="1668" w:type="dxa"/>
            <w:tcBorders>
              <w:top w:val="nil"/>
              <w:left w:val="nil"/>
              <w:bottom w:val="nil"/>
              <w:right w:val="nil"/>
            </w:tcBorders>
            <w:shd w:val="clear" w:color="auto" w:fill="auto"/>
            <w:noWrap/>
            <w:hideMark/>
          </w:tcPr>
          <w:p w14:paraId="27C3F299"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hideMark/>
          </w:tcPr>
          <w:p w14:paraId="233E9E04" w14:textId="77777777" w:rsidR="004F7D18" w:rsidRPr="00241F58" w:rsidRDefault="004F7D18" w:rsidP="004F7D18">
            <w:pPr>
              <w:jc w:val="right"/>
              <w:rPr>
                <w:b/>
                <w:bCs/>
                <w:color w:val="000000"/>
                <w:sz w:val="20"/>
                <w:szCs w:val="20"/>
              </w:rPr>
            </w:pPr>
            <w:r w:rsidRPr="00241F58">
              <w:rPr>
                <w:b/>
                <w:bCs/>
                <w:color w:val="000000"/>
                <w:sz w:val="20"/>
                <w:szCs w:val="20"/>
              </w:rPr>
              <w:t>Годовые индексы прогнозной инфляции:</w:t>
            </w:r>
          </w:p>
        </w:tc>
        <w:tc>
          <w:tcPr>
            <w:tcW w:w="425" w:type="dxa"/>
            <w:tcBorders>
              <w:top w:val="nil"/>
              <w:left w:val="nil"/>
              <w:bottom w:val="nil"/>
              <w:right w:val="nil"/>
            </w:tcBorders>
            <w:shd w:val="clear" w:color="auto" w:fill="auto"/>
            <w:hideMark/>
          </w:tcPr>
          <w:p w14:paraId="3440CF67" w14:textId="77777777" w:rsidR="004F7D18" w:rsidRPr="00241F58" w:rsidRDefault="004F7D18" w:rsidP="004F7D18">
            <w:pPr>
              <w:jc w:val="right"/>
              <w:rPr>
                <w:b/>
                <w:bCs/>
                <w:color w:val="000000"/>
                <w:sz w:val="20"/>
                <w:szCs w:val="20"/>
              </w:rPr>
            </w:pPr>
          </w:p>
        </w:tc>
        <w:tc>
          <w:tcPr>
            <w:tcW w:w="1417" w:type="dxa"/>
            <w:tcBorders>
              <w:top w:val="nil"/>
              <w:left w:val="nil"/>
              <w:bottom w:val="nil"/>
              <w:right w:val="nil"/>
            </w:tcBorders>
            <w:shd w:val="clear" w:color="auto" w:fill="auto"/>
            <w:hideMark/>
          </w:tcPr>
          <w:p w14:paraId="356174FD"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hideMark/>
          </w:tcPr>
          <w:p w14:paraId="76D1EE31" w14:textId="77777777" w:rsidR="004F7D18" w:rsidRPr="00241F58" w:rsidRDefault="004F7D18" w:rsidP="004F7D18">
            <w:pPr>
              <w:rPr>
                <w:sz w:val="20"/>
                <w:szCs w:val="20"/>
              </w:rPr>
            </w:pPr>
          </w:p>
        </w:tc>
        <w:tc>
          <w:tcPr>
            <w:tcW w:w="1036" w:type="dxa"/>
            <w:tcBorders>
              <w:top w:val="nil"/>
              <w:left w:val="nil"/>
              <w:bottom w:val="nil"/>
              <w:right w:val="nil"/>
            </w:tcBorders>
            <w:shd w:val="clear" w:color="auto" w:fill="auto"/>
            <w:hideMark/>
          </w:tcPr>
          <w:p w14:paraId="6EABB74C" w14:textId="77777777" w:rsidR="004F7D18" w:rsidRPr="00241F58" w:rsidRDefault="004F7D18" w:rsidP="004F7D18">
            <w:pPr>
              <w:rPr>
                <w:sz w:val="20"/>
                <w:szCs w:val="20"/>
              </w:rPr>
            </w:pPr>
          </w:p>
        </w:tc>
      </w:tr>
      <w:tr w:rsidR="004F7D18" w:rsidRPr="00241F58" w14:paraId="0CF2F9B3" w14:textId="77777777" w:rsidTr="004F7D18">
        <w:trPr>
          <w:trHeight w:val="300"/>
        </w:trPr>
        <w:tc>
          <w:tcPr>
            <w:tcW w:w="1668" w:type="dxa"/>
            <w:tcBorders>
              <w:top w:val="nil"/>
              <w:left w:val="nil"/>
              <w:bottom w:val="nil"/>
              <w:right w:val="nil"/>
            </w:tcBorders>
            <w:shd w:val="clear" w:color="auto" w:fill="auto"/>
            <w:noWrap/>
            <w:hideMark/>
          </w:tcPr>
          <w:p w14:paraId="4437B3DD"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noWrap/>
            <w:hideMark/>
          </w:tcPr>
          <w:p w14:paraId="27FBFC0E" w14:textId="77777777" w:rsidR="004F7D18" w:rsidRPr="00241F58" w:rsidRDefault="004F7D18" w:rsidP="004F7D18">
            <w:pPr>
              <w:jc w:val="right"/>
              <w:rPr>
                <w:color w:val="000000"/>
                <w:sz w:val="20"/>
                <w:szCs w:val="20"/>
              </w:rPr>
            </w:pPr>
            <w:r w:rsidRPr="00241F58">
              <w:rPr>
                <w:color w:val="000000"/>
                <w:sz w:val="20"/>
                <w:szCs w:val="20"/>
              </w:rPr>
              <w:t>на 2024 год</w:t>
            </w:r>
          </w:p>
        </w:tc>
        <w:tc>
          <w:tcPr>
            <w:tcW w:w="1842" w:type="dxa"/>
            <w:gridSpan w:val="2"/>
            <w:tcBorders>
              <w:top w:val="nil"/>
              <w:left w:val="nil"/>
              <w:bottom w:val="nil"/>
              <w:right w:val="nil"/>
            </w:tcBorders>
            <w:shd w:val="clear" w:color="auto" w:fill="auto"/>
            <w:noWrap/>
            <w:hideMark/>
          </w:tcPr>
          <w:p w14:paraId="0901659A" w14:textId="77777777" w:rsidR="004F7D18" w:rsidRPr="00241F58" w:rsidRDefault="004F7D18" w:rsidP="004F7D18">
            <w:pPr>
              <w:jc w:val="right"/>
              <w:rPr>
                <w:color w:val="000000"/>
                <w:sz w:val="20"/>
                <w:szCs w:val="20"/>
              </w:rPr>
            </w:pPr>
          </w:p>
        </w:tc>
        <w:tc>
          <w:tcPr>
            <w:tcW w:w="1701" w:type="dxa"/>
            <w:tcBorders>
              <w:top w:val="nil"/>
              <w:left w:val="nil"/>
              <w:bottom w:val="nil"/>
              <w:right w:val="nil"/>
            </w:tcBorders>
            <w:shd w:val="clear" w:color="auto" w:fill="auto"/>
            <w:noWrap/>
            <w:hideMark/>
          </w:tcPr>
          <w:p w14:paraId="15A3877C" w14:textId="77777777" w:rsidR="004F7D18" w:rsidRPr="00241F58" w:rsidRDefault="004F7D18" w:rsidP="004F7D18">
            <w:pPr>
              <w:jc w:val="center"/>
              <w:rPr>
                <w:color w:val="000000"/>
                <w:sz w:val="20"/>
                <w:szCs w:val="20"/>
              </w:rPr>
            </w:pPr>
            <w:r w:rsidRPr="00241F58">
              <w:rPr>
                <w:color w:val="000000"/>
                <w:sz w:val="20"/>
                <w:szCs w:val="20"/>
              </w:rPr>
              <w:t>109,1%</w:t>
            </w:r>
          </w:p>
        </w:tc>
        <w:tc>
          <w:tcPr>
            <w:tcW w:w="1036" w:type="dxa"/>
            <w:tcBorders>
              <w:top w:val="nil"/>
              <w:left w:val="nil"/>
              <w:bottom w:val="nil"/>
              <w:right w:val="nil"/>
            </w:tcBorders>
            <w:shd w:val="clear" w:color="auto" w:fill="auto"/>
            <w:hideMark/>
          </w:tcPr>
          <w:p w14:paraId="3D915EEA" w14:textId="77777777" w:rsidR="004F7D18" w:rsidRPr="00241F58" w:rsidRDefault="004F7D18" w:rsidP="004F7D18">
            <w:pPr>
              <w:jc w:val="center"/>
              <w:rPr>
                <w:color w:val="000000"/>
                <w:sz w:val="20"/>
                <w:szCs w:val="20"/>
              </w:rPr>
            </w:pPr>
          </w:p>
        </w:tc>
      </w:tr>
      <w:tr w:rsidR="004F7D18" w:rsidRPr="00241F58" w14:paraId="09F10DB7" w14:textId="77777777" w:rsidTr="004F7D18">
        <w:trPr>
          <w:trHeight w:val="300"/>
        </w:trPr>
        <w:tc>
          <w:tcPr>
            <w:tcW w:w="1668" w:type="dxa"/>
            <w:tcBorders>
              <w:top w:val="nil"/>
              <w:left w:val="nil"/>
              <w:bottom w:val="nil"/>
              <w:right w:val="nil"/>
            </w:tcBorders>
            <w:shd w:val="clear" w:color="auto" w:fill="auto"/>
            <w:noWrap/>
            <w:hideMark/>
          </w:tcPr>
          <w:p w14:paraId="6061EE77"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noWrap/>
            <w:hideMark/>
          </w:tcPr>
          <w:p w14:paraId="28062C0A" w14:textId="77777777" w:rsidR="004F7D18" w:rsidRPr="00241F58" w:rsidRDefault="004F7D18" w:rsidP="004F7D18">
            <w:pPr>
              <w:jc w:val="right"/>
              <w:rPr>
                <w:color w:val="000000"/>
                <w:sz w:val="20"/>
                <w:szCs w:val="20"/>
              </w:rPr>
            </w:pPr>
            <w:r w:rsidRPr="00241F58">
              <w:rPr>
                <w:color w:val="000000"/>
                <w:sz w:val="20"/>
                <w:szCs w:val="20"/>
              </w:rPr>
              <w:t>на 2025 год</w:t>
            </w:r>
          </w:p>
        </w:tc>
        <w:tc>
          <w:tcPr>
            <w:tcW w:w="1842" w:type="dxa"/>
            <w:gridSpan w:val="2"/>
            <w:tcBorders>
              <w:top w:val="nil"/>
              <w:left w:val="nil"/>
              <w:bottom w:val="nil"/>
              <w:right w:val="nil"/>
            </w:tcBorders>
            <w:shd w:val="clear" w:color="auto" w:fill="auto"/>
            <w:noWrap/>
            <w:hideMark/>
          </w:tcPr>
          <w:p w14:paraId="0FD44930" w14:textId="77777777" w:rsidR="004F7D18" w:rsidRPr="00241F58" w:rsidRDefault="004F7D18" w:rsidP="004F7D18">
            <w:pPr>
              <w:jc w:val="right"/>
              <w:rPr>
                <w:color w:val="000000"/>
                <w:sz w:val="20"/>
                <w:szCs w:val="20"/>
              </w:rPr>
            </w:pPr>
          </w:p>
        </w:tc>
        <w:tc>
          <w:tcPr>
            <w:tcW w:w="1701" w:type="dxa"/>
            <w:tcBorders>
              <w:top w:val="nil"/>
              <w:left w:val="nil"/>
              <w:bottom w:val="nil"/>
              <w:right w:val="nil"/>
            </w:tcBorders>
            <w:shd w:val="clear" w:color="auto" w:fill="auto"/>
            <w:noWrap/>
            <w:hideMark/>
          </w:tcPr>
          <w:p w14:paraId="5E0869D6" w14:textId="77777777" w:rsidR="004F7D18" w:rsidRPr="00241F58" w:rsidRDefault="004F7D18" w:rsidP="004F7D18">
            <w:pPr>
              <w:jc w:val="center"/>
              <w:rPr>
                <w:color w:val="000000"/>
                <w:sz w:val="20"/>
                <w:szCs w:val="20"/>
              </w:rPr>
            </w:pPr>
            <w:r w:rsidRPr="00241F58">
              <w:rPr>
                <w:color w:val="000000"/>
                <w:sz w:val="20"/>
                <w:szCs w:val="20"/>
              </w:rPr>
              <w:t>107,8%</w:t>
            </w:r>
          </w:p>
        </w:tc>
        <w:tc>
          <w:tcPr>
            <w:tcW w:w="1036" w:type="dxa"/>
            <w:tcBorders>
              <w:top w:val="nil"/>
              <w:left w:val="nil"/>
              <w:bottom w:val="nil"/>
              <w:right w:val="nil"/>
            </w:tcBorders>
            <w:shd w:val="clear" w:color="auto" w:fill="auto"/>
            <w:hideMark/>
          </w:tcPr>
          <w:p w14:paraId="03D127D0" w14:textId="77777777" w:rsidR="004F7D18" w:rsidRPr="00241F58" w:rsidRDefault="004F7D18" w:rsidP="004F7D18">
            <w:pPr>
              <w:jc w:val="center"/>
              <w:rPr>
                <w:color w:val="000000"/>
                <w:sz w:val="20"/>
                <w:szCs w:val="20"/>
              </w:rPr>
            </w:pPr>
          </w:p>
        </w:tc>
      </w:tr>
      <w:tr w:rsidR="004F7D18" w:rsidRPr="00241F58" w14:paraId="1710DE33" w14:textId="77777777" w:rsidTr="004F7D18">
        <w:trPr>
          <w:trHeight w:val="300"/>
        </w:trPr>
        <w:tc>
          <w:tcPr>
            <w:tcW w:w="1668" w:type="dxa"/>
            <w:tcBorders>
              <w:top w:val="nil"/>
              <w:left w:val="nil"/>
              <w:bottom w:val="nil"/>
              <w:right w:val="nil"/>
            </w:tcBorders>
            <w:shd w:val="clear" w:color="auto" w:fill="auto"/>
            <w:noWrap/>
            <w:hideMark/>
          </w:tcPr>
          <w:p w14:paraId="7FA7CCF7"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hideMark/>
          </w:tcPr>
          <w:p w14:paraId="636F155E" w14:textId="77777777" w:rsidR="004F7D18" w:rsidRPr="00241F58" w:rsidRDefault="004F7D18" w:rsidP="004F7D18">
            <w:pPr>
              <w:jc w:val="right"/>
              <w:rPr>
                <w:b/>
                <w:bCs/>
                <w:color w:val="000000"/>
                <w:sz w:val="20"/>
                <w:szCs w:val="20"/>
              </w:rPr>
            </w:pPr>
            <w:r w:rsidRPr="00241F58">
              <w:rPr>
                <w:b/>
                <w:bCs/>
                <w:color w:val="000000"/>
                <w:sz w:val="20"/>
                <w:szCs w:val="20"/>
              </w:rPr>
              <w:t>Ежемесячные индексы прогнозной инфляции:</w:t>
            </w:r>
          </w:p>
        </w:tc>
        <w:tc>
          <w:tcPr>
            <w:tcW w:w="425" w:type="dxa"/>
            <w:tcBorders>
              <w:top w:val="nil"/>
              <w:left w:val="nil"/>
              <w:bottom w:val="nil"/>
              <w:right w:val="nil"/>
            </w:tcBorders>
            <w:shd w:val="clear" w:color="auto" w:fill="auto"/>
            <w:hideMark/>
          </w:tcPr>
          <w:p w14:paraId="379397E2" w14:textId="77777777" w:rsidR="004F7D18" w:rsidRPr="00241F58" w:rsidRDefault="004F7D18" w:rsidP="004F7D18">
            <w:pPr>
              <w:jc w:val="right"/>
              <w:rPr>
                <w:b/>
                <w:bCs/>
                <w:color w:val="000000"/>
                <w:sz w:val="20"/>
                <w:szCs w:val="20"/>
              </w:rPr>
            </w:pPr>
          </w:p>
        </w:tc>
        <w:tc>
          <w:tcPr>
            <w:tcW w:w="1417" w:type="dxa"/>
            <w:tcBorders>
              <w:top w:val="nil"/>
              <w:left w:val="nil"/>
              <w:bottom w:val="nil"/>
              <w:right w:val="nil"/>
            </w:tcBorders>
            <w:shd w:val="clear" w:color="auto" w:fill="auto"/>
            <w:hideMark/>
          </w:tcPr>
          <w:p w14:paraId="34367FAF"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hideMark/>
          </w:tcPr>
          <w:p w14:paraId="29CD3A76" w14:textId="77777777" w:rsidR="004F7D18" w:rsidRPr="00241F58" w:rsidRDefault="004F7D18" w:rsidP="004F7D18">
            <w:pPr>
              <w:rPr>
                <w:sz w:val="20"/>
                <w:szCs w:val="20"/>
              </w:rPr>
            </w:pPr>
          </w:p>
        </w:tc>
        <w:tc>
          <w:tcPr>
            <w:tcW w:w="1036" w:type="dxa"/>
            <w:tcBorders>
              <w:top w:val="nil"/>
              <w:left w:val="nil"/>
              <w:bottom w:val="nil"/>
              <w:right w:val="nil"/>
            </w:tcBorders>
            <w:shd w:val="clear" w:color="auto" w:fill="auto"/>
            <w:hideMark/>
          </w:tcPr>
          <w:p w14:paraId="41488B32" w14:textId="77777777" w:rsidR="004F7D18" w:rsidRPr="00241F58" w:rsidRDefault="004F7D18" w:rsidP="004F7D18">
            <w:pPr>
              <w:rPr>
                <w:sz w:val="20"/>
                <w:szCs w:val="20"/>
              </w:rPr>
            </w:pPr>
          </w:p>
        </w:tc>
      </w:tr>
      <w:tr w:rsidR="004F7D18" w:rsidRPr="00241F58" w14:paraId="45C23660" w14:textId="77777777" w:rsidTr="004F7D18">
        <w:trPr>
          <w:trHeight w:val="300"/>
        </w:trPr>
        <w:tc>
          <w:tcPr>
            <w:tcW w:w="1668" w:type="dxa"/>
            <w:tcBorders>
              <w:top w:val="nil"/>
              <w:left w:val="nil"/>
              <w:bottom w:val="nil"/>
              <w:right w:val="nil"/>
            </w:tcBorders>
            <w:shd w:val="clear" w:color="auto" w:fill="auto"/>
            <w:noWrap/>
            <w:hideMark/>
          </w:tcPr>
          <w:p w14:paraId="7D29069E"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noWrap/>
            <w:hideMark/>
          </w:tcPr>
          <w:p w14:paraId="29EFCF2A" w14:textId="77777777" w:rsidR="004F7D18" w:rsidRPr="00241F58" w:rsidRDefault="004F7D18" w:rsidP="004F7D18">
            <w:pPr>
              <w:jc w:val="right"/>
              <w:rPr>
                <w:color w:val="000000"/>
                <w:sz w:val="20"/>
                <w:szCs w:val="20"/>
              </w:rPr>
            </w:pPr>
            <w:r w:rsidRPr="00241F58">
              <w:rPr>
                <w:color w:val="000000"/>
                <w:sz w:val="20"/>
                <w:szCs w:val="20"/>
              </w:rPr>
              <w:t>на 2024 год</w:t>
            </w:r>
          </w:p>
        </w:tc>
        <w:tc>
          <w:tcPr>
            <w:tcW w:w="1842" w:type="dxa"/>
            <w:gridSpan w:val="2"/>
            <w:tcBorders>
              <w:top w:val="nil"/>
              <w:left w:val="nil"/>
              <w:bottom w:val="nil"/>
              <w:right w:val="nil"/>
            </w:tcBorders>
            <w:shd w:val="clear" w:color="auto" w:fill="auto"/>
            <w:noWrap/>
            <w:hideMark/>
          </w:tcPr>
          <w:p w14:paraId="6FEB4A28" w14:textId="77777777" w:rsidR="004F7D18" w:rsidRPr="00241F58" w:rsidRDefault="004F7D18" w:rsidP="004F7D18">
            <w:pPr>
              <w:jc w:val="center"/>
              <w:rPr>
                <w:color w:val="000000"/>
                <w:sz w:val="20"/>
                <w:szCs w:val="20"/>
              </w:rPr>
            </w:pPr>
            <w:r w:rsidRPr="00241F58">
              <w:rPr>
                <w:color w:val="000000"/>
                <w:sz w:val="20"/>
                <w:szCs w:val="20"/>
              </w:rPr>
              <w:t>¹²√1,091</w:t>
            </w:r>
          </w:p>
        </w:tc>
        <w:tc>
          <w:tcPr>
            <w:tcW w:w="1701" w:type="dxa"/>
            <w:tcBorders>
              <w:top w:val="nil"/>
              <w:left w:val="nil"/>
              <w:bottom w:val="nil"/>
              <w:right w:val="nil"/>
            </w:tcBorders>
            <w:shd w:val="clear" w:color="auto" w:fill="auto"/>
            <w:noWrap/>
            <w:hideMark/>
          </w:tcPr>
          <w:p w14:paraId="3088E0CF" w14:textId="77777777" w:rsidR="004F7D18" w:rsidRPr="00241F58" w:rsidRDefault="004F7D18" w:rsidP="004F7D18">
            <w:pPr>
              <w:jc w:val="center"/>
              <w:rPr>
                <w:color w:val="000000"/>
                <w:sz w:val="20"/>
                <w:szCs w:val="20"/>
              </w:rPr>
            </w:pPr>
            <w:r w:rsidRPr="00241F58">
              <w:rPr>
                <w:color w:val="000000"/>
                <w:sz w:val="20"/>
                <w:szCs w:val="20"/>
              </w:rPr>
              <w:t>1,0073</w:t>
            </w:r>
          </w:p>
        </w:tc>
        <w:tc>
          <w:tcPr>
            <w:tcW w:w="1036" w:type="dxa"/>
            <w:tcBorders>
              <w:top w:val="nil"/>
              <w:left w:val="nil"/>
              <w:bottom w:val="nil"/>
              <w:right w:val="nil"/>
            </w:tcBorders>
            <w:shd w:val="clear" w:color="auto" w:fill="auto"/>
            <w:hideMark/>
          </w:tcPr>
          <w:p w14:paraId="0E253DD8" w14:textId="77777777" w:rsidR="004F7D18" w:rsidRPr="00241F58" w:rsidRDefault="004F7D18" w:rsidP="004F7D18">
            <w:pPr>
              <w:jc w:val="center"/>
              <w:rPr>
                <w:color w:val="000000"/>
                <w:sz w:val="20"/>
                <w:szCs w:val="20"/>
              </w:rPr>
            </w:pPr>
          </w:p>
        </w:tc>
      </w:tr>
      <w:tr w:rsidR="004F7D18" w:rsidRPr="00241F58" w14:paraId="5DBE0A58" w14:textId="77777777" w:rsidTr="004F7D18">
        <w:trPr>
          <w:trHeight w:val="300"/>
        </w:trPr>
        <w:tc>
          <w:tcPr>
            <w:tcW w:w="1668" w:type="dxa"/>
            <w:tcBorders>
              <w:top w:val="nil"/>
              <w:left w:val="nil"/>
              <w:bottom w:val="nil"/>
              <w:right w:val="nil"/>
            </w:tcBorders>
            <w:shd w:val="clear" w:color="auto" w:fill="auto"/>
            <w:noWrap/>
            <w:hideMark/>
          </w:tcPr>
          <w:p w14:paraId="46ACCF7A"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noWrap/>
            <w:hideMark/>
          </w:tcPr>
          <w:p w14:paraId="6EA0438C" w14:textId="77777777" w:rsidR="004F7D18" w:rsidRPr="00241F58" w:rsidRDefault="004F7D18" w:rsidP="004F7D18">
            <w:pPr>
              <w:jc w:val="right"/>
              <w:rPr>
                <w:color w:val="000000"/>
                <w:sz w:val="20"/>
                <w:szCs w:val="20"/>
              </w:rPr>
            </w:pPr>
            <w:r w:rsidRPr="00241F58">
              <w:rPr>
                <w:color w:val="000000"/>
                <w:sz w:val="20"/>
                <w:szCs w:val="20"/>
              </w:rPr>
              <w:t>на 2025 год</w:t>
            </w:r>
          </w:p>
        </w:tc>
        <w:tc>
          <w:tcPr>
            <w:tcW w:w="1842" w:type="dxa"/>
            <w:gridSpan w:val="2"/>
            <w:tcBorders>
              <w:top w:val="nil"/>
              <w:left w:val="nil"/>
              <w:bottom w:val="nil"/>
              <w:right w:val="nil"/>
            </w:tcBorders>
            <w:shd w:val="clear" w:color="auto" w:fill="auto"/>
            <w:noWrap/>
            <w:hideMark/>
          </w:tcPr>
          <w:p w14:paraId="154C55F6" w14:textId="77777777" w:rsidR="004F7D18" w:rsidRPr="00241F58" w:rsidRDefault="004F7D18" w:rsidP="004F7D18">
            <w:pPr>
              <w:jc w:val="center"/>
              <w:rPr>
                <w:color w:val="000000"/>
                <w:sz w:val="20"/>
                <w:szCs w:val="20"/>
              </w:rPr>
            </w:pPr>
            <w:r w:rsidRPr="00241F58">
              <w:rPr>
                <w:color w:val="000000"/>
                <w:sz w:val="20"/>
                <w:szCs w:val="20"/>
              </w:rPr>
              <w:t>¹²√1,078</w:t>
            </w:r>
          </w:p>
        </w:tc>
        <w:tc>
          <w:tcPr>
            <w:tcW w:w="1701" w:type="dxa"/>
            <w:tcBorders>
              <w:top w:val="nil"/>
              <w:left w:val="nil"/>
              <w:bottom w:val="nil"/>
              <w:right w:val="nil"/>
            </w:tcBorders>
            <w:shd w:val="clear" w:color="auto" w:fill="auto"/>
            <w:noWrap/>
            <w:hideMark/>
          </w:tcPr>
          <w:p w14:paraId="2C8A7AD6" w14:textId="77777777" w:rsidR="004F7D18" w:rsidRPr="00241F58" w:rsidRDefault="004F7D18" w:rsidP="004F7D18">
            <w:pPr>
              <w:jc w:val="center"/>
              <w:rPr>
                <w:color w:val="000000"/>
                <w:sz w:val="20"/>
                <w:szCs w:val="20"/>
              </w:rPr>
            </w:pPr>
            <w:r w:rsidRPr="00241F58">
              <w:rPr>
                <w:color w:val="000000"/>
                <w:sz w:val="20"/>
                <w:szCs w:val="20"/>
              </w:rPr>
              <w:t>1,0063</w:t>
            </w:r>
          </w:p>
        </w:tc>
        <w:tc>
          <w:tcPr>
            <w:tcW w:w="1036" w:type="dxa"/>
            <w:tcBorders>
              <w:top w:val="nil"/>
              <w:left w:val="nil"/>
              <w:bottom w:val="nil"/>
              <w:right w:val="nil"/>
            </w:tcBorders>
            <w:shd w:val="clear" w:color="auto" w:fill="auto"/>
            <w:hideMark/>
          </w:tcPr>
          <w:p w14:paraId="57972D9F" w14:textId="77777777" w:rsidR="004F7D18" w:rsidRPr="00241F58" w:rsidRDefault="004F7D18" w:rsidP="004F7D18">
            <w:pPr>
              <w:jc w:val="center"/>
              <w:rPr>
                <w:color w:val="000000"/>
                <w:sz w:val="20"/>
                <w:szCs w:val="20"/>
              </w:rPr>
            </w:pPr>
          </w:p>
        </w:tc>
      </w:tr>
      <w:tr w:rsidR="004F7D18" w:rsidRPr="00241F58" w14:paraId="3CE94E08" w14:textId="77777777" w:rsidTr="004F7D18">
        <w:trPr>
          <w:trHeight w:val="300"/>
        </w:trPr>
        <w:tc>
          <w:tcPr>
            <w:tcW w:w="1668" w:type="dxa"/>
            <w:tcBorders>
              <w:top w:val="nil"/>
              <w:left w:val="nil"/>
              <w:bottom w:val="nil"/>
              <w:right w:val="nil"/>
            </w:tcBorders>
            <w:shd w:val="clear" w:color="auto" w:fill="auto"/>
            <w:noWrap/>
            <w:hideMark/>
          </w:tcPr>
          <w:p w14:paraId="5E9FCD26"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hideMark/>
          </w:tcPr>
          <w:p w14:paraId="338E1C52" w14:textId="77777777" w:rsidR="004F7D18" w:rsidRPr="00241F58" w:rsidRDefault="004F7D18" w:rsidP="004F7D18">
            <w:pPr>
              <w:jc w:val="right"/>
              <w:rPr>
                <w:b/>
                <w:bCs/>
                <w:color w:val="000000"/>
                <w:sz w:val="20"/>
                <w:szCs w:val="20"/>
              </w:rPr>
            </w:pPr>
            <w:r w:rsidRPr="00241F58">
              <w:rPr>
                <w:b/>
                <w:bCs/>
                <w:color w:val="000000"/>
                <w:sz w:val="20"/>
                <w:szCs w:val="20"/>
              </w:rPr>
              <w:t>Индексы прогнозной инфляции на период исполнения контракта:</w:t>
            </w:r>
          </w:p>
        </w:tc>
        <w:tc>
          <w:tcPr>
            <w:tcW w:w="425" w:type="dxa"/>
            <w:tcBorders>
              <w:top w:val="nil"/>
              <w:left w:val="nil"/>
              <w:bottom w:val="nil"/>
              <w:right w:val="nil"/>
            </w:tcBorders>
            <w:shd w:val="clear" w:color="auto" w:fill="auto"/>
            <w:hideMark/>
          </w:tcPr>
          <w:p w14:paraId="6DE156BE" w14:textId="77777777" w:rsidR="004F7D18" w:rsidRPr="00241F58" w:rsidRDefault="004F7D18" w:rsidP="004F7D18">
            <w:pPr>
              <w:jc w:val="right"/>
              <w:rPr>
                <w:b/>
                <w:bCs/>
                <w:color w:val="000000"/>
                <w:sz w:val="20"/>
                <w:szCs w:val="20"/>
              </w:rPr>
            </w:pPr>
          </w:p>
        </w:tc>
        <w:tc>
          <w:tcPr>
            <w:tcW w:w="1417" w:type="dxa"/>
            <w:tcBorders>
              <w:top w:val="nil"/>
              <w:left w:val="nil"/>
              <w:bottom w:val="nil"/>
              <w:right w:val="nil"/>
            </w:tcBorders>
            <w:shd w:val="clear" w:color="auto" w:fill="auto"/>
            <w:hideMark/>
          </w:tcPr>
          <w:p w14:paraId="78C9B8DF" w14:textId="77777777" w:rsidR="004F7D18" w:rsidRPr="00241F58" w:rsidRDefault="004F7D18" w:rsidP="004F7D18">
            <w:pPr>
              <w:rPr>
                <w:sz w:val="20"/>
                <w:szCs w:val="20"/>
              </w:rPr>
            </w:pPr>
          </w:p>
        </w:tc>
        <w:tc>
          <w:tcPr>
            <w:tcW w:w="1701" w:type="dxa"/>
            <w:tcBorders>
              <w:top w:val="nil"/>
              <w:left w:val="nil"/>
              <w:bottom w:val="nil"/>
              <w:right w:val="nil"/>
            </w:tcBorders>
            <w:shd w:val="clear" w:color="auto" w:fill="auto"/>
            <w:hideMark/>
          </w:tcPr>
          <w:p w14:paraId="6DC63AF8" w14:textId="77777777" w:rsidR="004F7D18" w:rsidRPr="00241F58" w:rsidRDefault="004F7D18" w:rsidP="004F7D18">
            <w:pPr>
              <w:rPr>
                <w:sz w:val="20"/>
                <w:szCs w:val="20"/>
              </w:rPr>
            </w:pPr>
          </w:p>
        </w:tc>
        <w:tc>
          <w:tcPr>
            <w:tcW w:w="1036" w:type="dxa"/>
            <w:tcBorders>
              <w:top w:val="nil"/>
              <w:left w:val="nil"/>
              <w:bottom w:val="nil"/>
              <w:right w:val="nil"/>
            </w:tcBorders>
            <w:shd w:val="clear" w:color="auto" w:fill="auto"/>
            <w:hideMark/>
          </w:tcPr>
          <w:p w14:paraId="68D134F3" w14:textId="77777777" w:rsidR="004F7D18" w:rsidRPr="00241F58" w:rsidRDefault="004F7D18" w:rsidP="004F7D18">
            <w:pPr>
              <w:rPr>
                <w:sz w:val="20"/>
                <w:szCs w:val="20"/>
              </w:rPr>
            </w:pPr>
          </w:p>
        </w:tc>
      </w:tr>
      <w:tr w:rsidR="004F7D18" w:rsidRPr="00241F58" w14:paraId="15CA2155" w14:textId="77777777" w:rsidTr="004F7D18">
        <w:trPr>
          <w:trHeight w:val="300"/>
        </w:trPr>
        <w:tc>
          <w:tcPr>
            <w:tcW w:w="1668" w:type="dxa"/>
            <w:tcBorders>
              <w:top w:val="nil"/>
              <w:left w:val="nil"/>
              <w:bottom w:val="nil"/>
              <w:right w:val="nil"/>
            </w:tcBorders>
            <w:shd w:val="clear" w:color="auto" w:fill="auto"/>
            <w:noWrap/>
            <w:hideMark/>
          </w:tcPr>
          <w:p w14:paraId="5D635721"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noWrap/>
            <w:hideMark/>
          </w:tcPr>
          <w:p w14:paraId="47127F1B" w14:textId="77777777" w:rsidR="004F7D18" w:rsidRPr="00241F58" w:rsidRDefault="004F7D18" w:rsidP="004F7D18">
            <w:pPr>
              <w:jc w:val="right"/>
              <w:rPr>
                <w:color w:val="000000"/>
                <w:sz w:val="20"/>
                <w:szCs w:val="20"/>
              </w:rPr>
            </w:pPr>
            <w:r w:rsidRPr="00241F58">
              <w:rPr>
                <w:color w:val="000000"/>
                <w:sz w:val="20"/>
                <w:szCs w:val="20"/>
              </w:rPr>
              <w:t>К на 2024 год</w:t>
            </w:r>
          </w:p>
        </w:tc>
        <w:tc>
          <w:tcPr>
            <w:tcW w:w="1842" w:type="dxa"/>
            <w:gridSpan w:val="2"/>
            <w:tcBorders>
              <w:top w:val="nil"/>
              <w:left w:val="nil"/>
              <w:bottom w:val="nil"/>
              <w:right w:val="nil"/>
            </w:tcBorders>
            <w:shd w:val="clear" w:color="auto" w:fill="auto"/>
            <w:noWrap/>
            <w:hideMark/>
          </w:tcPr>
          <w:p w14:paraId="2BA2FACA" w14:textId="77777777" w:rsidR="004F7D18" w:rsidRPr="00241F58" w:rsidRDefault="004F7D18" w:rsidP="004F7D18">
            <w:pPr>
              <w:jc w:val="center"/>
              <w:rPr>
                <w:color w:val="000000"/>
                <w:sz w:val="20"/>
                <w:szCs w:val="20"/>
              </w:rPr>
            </w:pPr>
            <w:r w:rsidRPr="00241F58">
              <w:rPr>
                <w:color w:val="000000"/>
                <w:sz w:val="20"/>
                <w:szCs w:val="20"/>
              </w:rPr>
              <w:t>(1 - 1)/2 + 1</w:t>
            </w:r>
          </w:p>
        </w:tc>
        <w:tc>
          <w:tcPr>
            <w:tcW w:w="1701" w:type="dxa"/>
            <w:tcBorders>
              <w:top w:val="nil"/>
              <w:left w:val="nil"/>
              <w:bottom w:val="nil"/>
              <w:right w:val="nil"/>
            </w:tcBorders>
            <w:shd w:val="clear" w:color="auto" w:fill="auto"/>
            <w:noWrap/>
            <w:hideMark/>
          </w:tcPr>
          <w:p w14:paraId="267BD1E7" w14:textId="77777777" w:rsidR="004F7D18" w:rsidRPr="00241F58" w:rsidRDefault="004F7D18" w:rsidP="004F7D18">
            <w:pPr>
              <w:jc w:val="center"/>
              <w:rPr>
                <w:color w:val="000000"/>
                <w:sz w:val="20"/>
                <w:szCs w:val="20"/>
              </w:rPr>
            </w:pPr>
            <w:r w:rsidRPr="00241F58">
              <w:rPr>
                <w:color w:val="000000"/>
                <w:sz w:val="20"/>
                <w:szCs w:val="20"/>
              </w:rPr>
              <w:t>1</w:t>
            </w:r>
          </w:p>
        </w:tc>
        <w:tc>
          <w:tcPr>
            <w:tcW w:w="1036" w:type="dxa"/>
            <w:tcBorders>
              <w:top w:val="nil"/>
              <w:left w:val="nil"/>
              <w:bottom w:val="nil"/>
              <w:right w:val="nil"/>
            </w:tcBorders>
            <w:shd w:val="clear" w:color="auto" w:fill="auto"/>
            <w:hideMark/>
          </w:tcPr>
          <w:p w14:paraId="77305F6F" w14:textId="77777777" w:rsidR="004F7D18" w:rsidRPr="00241F58" w:rsidRDefault="004F7D18" w:rsidP="004F7D18">
            <w:pPr>
              <w:jc w:val="center"/>
              <w:rPr>
                <w:color w:val="000000"/>
                <w:sz w:val="20"/>
                <w:szCs w:val="20"/>
              </w:rPr>
            </w:pPr>
          </w:p>
        </w:tc>
      </w:tr>
      <w:tr w:rsidR="004F7D18" w:rsidRPr="00241F58" w14:paraId="7A0D9CC2" w14:textId="77777777" w:rsidTr="004F7D18">
        <w:trPr>
          <w:trHeight w:val="300"/>
        </w:trPr>
        <w:tc>
          <w:tcPr>
            <w:tcW w:w="1668" w:type="dxa"/>
            <w:tcBorders>
              <w:top w:val="nil"/>
              <w:left w:val="nil"/>
              <w:bottom w:val="nil"/>
              <w:right w:val="nil"/>
            </w:tcBorders>
            <w:shd w:val="clear" w:color="auto" w:fill="auto"/>
            <w:noWrap/>
            <w:hideMark/>
          </w:tcPr>
          <w:p w14:paraId="066D8509" w14:textId="77777777" w:rsidR="004F7D18" w:rsidRPr="00241F58" w:rsidRDefault="004F7D18" w:rsidP="004F7D18">
            <w:pPr>
              <w:rPr>
                <w:sz w:val="20"/>
                <w:szCs w:val="20"/>
              </w:rPr>
            </w:pPr>
          </w:p>
        </w:tc>
        <w:tc>
          <w:tcPr>
            <w:tcW w:w="4712" w:type="dxa"/>
            <w:gridSpan w:val="2"/>
            <w:tcBorders>
              <w:top w:val="nil"/>
              <w:left w:val="nil"/>
              <w:bottom w:val="nil"/>
              <w:right w:val="nil"/>
            </w:tcBorders>
            <w:shd w:val="clear" w:color="auto" w:fill="auto"/>
            <w:noWrap/>
            <w:hideMark/>
          </w:tcPr>
          <w:p w14:paraId="329564DD" w14:textId="77777777" w:rsidR="004F7D18" w:rsidRPr="00241F58" w:rsidRDefault="004F7D18" w:rsidP="004F7D18">
            <w:pPr>
              <w:jc w:val="right"/>
              <w:rPr>
                <w:color w:val="000000"/>
                <w:sz w:val="20"/>
                <w:szCs w:val="20"/>
              </w:rPr>
            </w:pPr>
            <w:r w:rsidRPr="00241F58">
              <w:rPr>
                <w:color w:val="000000"/>
                <w:sz w:val="20"/>
                <w:szCs w:val="20"/>
              </w:rPr>
              <w:t>К на 2025 год</w:t>
            </w:r>
          </w:p>
        </w:tc>
        <w:tc>
          <w:tcPr>
            <w:tcW w:w="1842" w:type="dxa"/>
            <w:gridSpan w:val="2"/>
            <w:tcBorders>
              <w:top w:val="nil"/>
              <w:left w:val="nil"/>
              <w:bottom w:val="nil"/>
              <w:right w:val="nil"/>
            </w:tcBorders>
            <w:shd w:val="clear" w:color="auto" w:fill="auto"/>
            <w:noWrap/>
            <w:hideMark/>
          </w:tcPr>
          <w:p w14:paraId="284B4DC6" w14:textId="77777777" w:rsidR="004F7D18" w:rsidRPr="00241F58" w:rsidRDefault="004F7D18" w:rsidP="004F7D18">
            <w:pPr>
              <w:jc w:val="center"/>
              <w:rPr>
                <w:color w:val="000000"/>
                <w:sz w:val="20"/>
                <w:szCs w:val="20"/>
              </w:rPr>
            </w:pPr>
            <w:r w:rsidRPr="00241F58">
              <w:rPr>
                <w:color w:val="000000"/>
                <w:sz w:val="20"/>
                <w:szCs w:val="20"/>
              </w:rPr>
              <w:t>1 * (1,0063³ + 1,0063¹¹)/2</w:t>
            </w:r>
          </w:p>
        </w:tc>
        <w:tc>
          <w:tcPr>
            <w:tcW w:w="1701" w:type="dxa"/>
            <w:tcBorders>
              <w:top w:val="nil"/>
              <w:left w:val="nil"/>
              <w:bottom w:val="nil"/>
              <w:right w:val="nil"/>
            </w:tcBorders>
            <w:shd w:val="clear" w:color="auto" w:fill="auto"/>
            <w:noWrap/>
            <w:hideMark/>
          </w:tcPr>
          <w:p w14:paraId="6BF37673" w14:textId="77777777" w:rsidR="004F7D18" w:rsidRPr="00241F58" w:rsidRDefault="004F7D18" w:rsidP="004F7D18">
            <w:pPr>
              <w:jc w:val="center"/>
              <w:rPr>
                <w:color w:val="000000"/>
                <w:sz w:val="20"/>
                <w:szCs w:val="20"/>
              </w:rPr>
            </w:pPr>
            <w:r w:rsidRPr="00241F58">
              <w:rPr>
                <w:color w:val="000000"/>
                <w:sz w:val="20"/>
                <w:szCs w:val="20"/>
              </w:rPr>
              <w:t>1,0453</w:t>
            </w:r>
          </w:p>
        </w:tc>
        <w:tc>
          <w:tcPr>
            <w:tcW w:w="1036" w:type="dxa"/>
            <w:tcBorders>
              <w:top w:val="nil"/>
              <w:left w:val="nil"/>
              <w:bottom w:val="nil"/>
              <w:right w:val="nil"/>
            </w:tcBorders>
            <w:shd w:val="clear" w:color="auto" w:fill="auto"/>
            <w:hideMark/>
          </w:tcPr>
          <w:p w14:paraId="76140B97" w14:textId="77777777" w:rsidR="004F7D18" w:rsidRPr="00241F58" w:rsidRDefault="004F7D18" w:rsidP="004F7D18">
            <w:pPr>
              <w:jc w:val="center"/>
              <w:rPr>
                <w:color w:val="000000"/>
                <w:sz w:val="20"/>
                <w:szCs w:val="20"/>
              </w:rPr>
            </w:pPr>
          </w:p>
        </w:tc>
      </w:tr>
      <w:tr w:rsidR="004F7D18" w:rsidRPr="00241F58" w14:paraId="7D591856" w14:textId="77777777" w:rsidTr="004F7D18">
        <w:trPr>
          <w:trHeight w:val="300"/>
        </w:trPr>
        <w:tc>
          <w:tcPr>
            <w:tcW w:w="1668" w:type="dxa"/>
            <w:tcBorders>
              <w:top w:val="nil"/>
              <w:left w:val="nil"/>
              <w:bottom w:val="nil"/>
              <w:right w:val="nil"/>
            </w:tcBorders>
            <w:shd w:val="clear" w:color="auto" w:fill="auto"/>
            <w:noWrap/>
            <w:hideMark/>
          </w:tcPr>
          <w:p w14:paraId="7743B6E2" w14:textId="77777777" w:rsidR="004F7D18" w:rsidRPr="00241F58" w:rsidRDefault="004F7D18" w:rsidP="004F7D18">
            <w:pPr>
              <w:rPr>
                <w:sz w:val="20"/>
                <w:szCs w:val="20"/>
              </w:rPr>
            </w:pPr>
          </w:p>
        </w:tc>
        <w:tc>
          <w:tcPr>
            <w:tcW w:w="6554" w:type="dxa"/>
            <w:gridSpan w:val="4"/>
            <w:tcBorders>
              <w:top w:val="nil"/>
              <w:left w:val="nil"/>
              <w:bottom w:val="nil"/>
              <w:right w:val="nil"/>
            </w:tcBorders>
            <w:shd w:val="clear" w:color="auto" w:fill="auto"/>
            <w:hideMark/>
          </w:tcPr>
          <w:p w14:paraId="7BCBF867" w14:textId="77777777" w:rsidR="004F7D18" w:rsidRPr="00241F58" w:rsidRDefault="004F7D18" w:rsidP="004F7D18">
            <w:pPr>
              <w:jc w:val="right"/>
              <w:rPr>
                <w:b/>
                <w:bCs/>
                <w:color w:val="000000"/>
                <w:sz w:val="20"/>
                <w:szCs w:val="20"/>
              </w:rPr>
            </w:pPr>
            <w:r w:rsidRPr="00241F58">
              <w:rPr>
                <w:b/>
                <w:bCs/>
                <w:color w:val="000000"/>
                <w:sz w:val="20"/>
                <w:szCs w:val="20"/>
              </w:rPr>
              <w:t>Итого индекс прогнозной инфляции:</w:t>
            </w:r>
          </w:p>
        </w:tc>
        <w:tc>
          <w:tcPr>
            <w:tcW w:w="1701" w:type="dxa"/>
            <w:tcBorders>
              <w:top w:val="nil"/>
              <w:left w:val="nil"/>
              <w:bottom w:val="nil"/>
              <w:right w:val="nil"/>
            </w:tcBorders>
            <w:shd w:val="clear" w:color="auto" w:fill="auto"/>
            <w:hideMark/>
          </w:tcPr>
          <w:p w14:paraId="5B0594CE" w14:textId="77777777" w:rsidR="004F7D18" w:rsidRPr="00241F58" w:rsidRDefault="004F7D18" w:rsidP="004F7D18">
            <w:pPr>
              <w:jc w:val="right"/>
              <w:rPr>
                <w:b/>
                <w:bCs/>
                <w:color w:val="000000"/>
                <w:sz w:val="20"/>
                <w:szCs w:val="20"/>
              </w:rPr>
            </w:pPr>
          </w:p>
        </w:tc>
        <w:tc>
          <w:tcPr>
            <w:tcW w:w="1036" w:type="dxa"/>
            <w:tcBorders>
              <w:top w:val="nil"/>
              <w:left w:val="nil"/>
              <w:bottom w:val="nil"/>
              <w:right w:val="nil"/>
            </w:tcBorders>
            <w:shd w:val="clear" w:color="auto" w:fill="auto"/>
            <w:hideMark/>
          </w:tcPr>
          <w:p w14:paraId="002A99C0" w14:textId="77777777" w:rsidR="004F7D18" w:rsidRPr="00241F58" w:rsidRDefault="004F7D18" w:rsidP="004F7D18">
            <w:pPr>
              <w:jc w:val="center"/>
              <w:rPr>
                <w:sz w:val="20"/>
                <w:szCs w:val="20"/>
              </w:rPr>
            </w:pPr>
          </w:p>
        </w:tc>
      </w:tr>
      <w:tr w:rsidR="004F7D18" w:rsidRPr="00241F58" w14:paraId="5F227834" w14:textId="77777777" w:rsidTr="004F7D18">
        <w:trPr>
          <w:trHeight w:val="300"/>
        </w:trPr>
        <w:tc>
          <w:tcPr>
            <w:tcW w:w="1668" w:type="dxa"/>
            <w:tcBorders>
              <w:top w:val="nil"/>
              <w:left w:val="nil"/>
              <w:bottom w:val="nil"/>
              <w:right w:val="nil"/>
            </w:tcBorders>
            <w:shd w:val="clear" w:color="auto" w:fill="auto"/>
            <w:noWrap/>
            <w:hideMark/>
          </w:tcPr>
          <w:p w14:paraId="5E07A748" w14:textId="77777777" w:rsidR="004F7D18" w:rsidRPr="00241F58" w:rsidRDefault="004F7D18" w:rsidP="004F7D18">
            <w:pPr>
              <w:rPr>
                <w:sz w:val="20"/>
                <w:szCs w:val="20"/>
              </w:rPr>
            </w:pPr>
          </w:p>
        </w:tc>
        <w:tc>
          <w:tcPr>
            <w:tcW w:w="6554" w:type="dxa"/>
            <w:gridSpan w:val="4"/>
            <w:tcBorders>
              <w:top w:val="nil"/>
              <w:left w:val="nil"/>
              <w:bottom w:val="nil"/>
              <w:right w:val="nil"/>
            </w:tcBorders>
            <w:shd w:val="clear" w:color="auto" w:fill="auto"/>
            <w:hideMark/>
          </w:tcPr>
          <w:p w14:paraId="66A9701D" w14:textId="77777777" w:rsidR="004F7D18" w:rsidRPr="00241F58" w:rsidRDefault="004F7D18" w:rsidP="004F7D18">
            <w:pPr>
              <w:jc w:val="right"/>
              <w:rPr>
                <w:b/>
                <w:bCs/>
                <w:color w:val="000000"/>
                <w:sz w:val="20"/>
                <w:szCs w:val="20"/>
              </w:rPr>
            </w:pPr>
            <w:r w:rsidRPr="00241F58">
              <w:rPr>
                <w:b/>
                <w:bCs/>
                <w:color w:val="000000"/>
                <w:sz w:val="20"/>
                <w:szCs w:val="20"/>
              </w:rPr>
              <w:t>0 * 1 + 1 * 1,0453</w:t>
            </w:r>
          </w:p>
        </w:tc>
        <w:tc>
          <w:tcPr>
            <w:tcW w:w="1701" w:type="dxa"/>
            <w:tcBorders>
              <w:top w:val="nil"/>
              <w:left w:val="nil"/>
              <w:bottom w:val="nil"/>
              <w:right w:val="nil"/>
            </w:tcBorders>
            <w:shd w:val="clear" w:color="auto" w:fill="auto"/>
            <w:hideMark/>
          </w:tcPr>
          <w:p w14:paraId="0D3EE526" w14:textId="77777777" w:rsidR="004F7D18" w:rsidRPr="00241F58" w:rsidRDefault="004F7D18" w:rsidP="004F7D18">
            <w:pPr>
              <w:jc w:val="center"/>
              <w:rPr>
                <w:b/>
                <w:bCs/>
                <w:color w:val="000000"/>
                <w:sz w:val="20"/>
                <w:szCs w:val="20"/>
              </w:rPr>
            </w:pPr>
            <w:r w:rsidRPr="00241F58">
              <w:rPr>
                <w:b/>
                <w:bCs/>
                <w:color w:val="000000"/>
                <w:sz w:val="20"/>
                <w:szCs w:val="20"/>
              </w:rPr>
              <w:t>1,0453</w:t>
            </w:r>
          </w:p>
        </w:tc>
        <w:tc>
          <w:tcPr>
            <w:tcW w:w="1036" w:type="dxa"/>
            <w:tcBorders>
              <w:top w:val="nil"/>
              <w:left w:val="nil"/>
              <w:bottom w:val="nil"/>
              <w:right w:val="nil"/>
            </w:tcBorders>
            <w:shd w:val="clear" w:color="auto" w:fill="auto"/>
            <w:hideMark/>
          </w:tcPr>
          <w:p w14:paraId="40E9A9C3" w14:textId="77777777" w:rsidR="004F7D18" w:rsidRPr="00241F58" w:rsidRDefault="004F7D18" w:rsidP="004F7D18">
            <w:pPr>
              <w:jc w:val="center"/>
              <w:rPr>
                <w:b/>
                <w:bCs/>
                <w:color w:val="000000"/>
                <w:sz w:val="20"/>
                <w:szCs w:val="20"/>
              </w:rPr>
            </w:pPr>
          </w:p>
        </w:tc>
      </w:tr>
    </w:tbl>
    <w:p w14:paraId="486A3EFA" w14:textId="77777777" w:rsidR="004F7D18" w:rsidRDefault="004F7D18" w:rsidP="004F7D18">
      <w:pPr>
        <w:rPr>
          <w:sz w:val="23"/>
          <w:szCs w:val="23"/>
        </w:rPr>
      </w:pPr>
    </w:p>
    <w:p w14:paraId="2EFEDFBA" w14:textId="77777777" w:rsidR="004F7D18" w:rsidRDefault="004F7D18" w:rsidP="004F7D18">
      <w:pPr>
        <w:rPr>
          <w:sz w:val="23"/>
          <w:szCs w:val="23"/>
        </w:rPr>
      </w:pPr>
    </w:p>
    <w:p w14:paraId="02D9B36C" w14:textId="77777777" w:rsidR="004F7D18" w:rsidRDefault="004F7D18" w:rsidP="004F7D18">
      <w:pPr>
        <w:rPr>
          <w:sz w:val="23"/>
          <w:szCs w:val="23"/>
        </w:rPr>
      </w:pPr>
    </w:p>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4F7D18" w:rsidRPr="00C6268A" w14:paraId="6D6B4250" w14:textId="77777777" w:rsidTr="004F7D18">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4F7D18" w:rsidRPr="00990E9B" w14:paraId="0FFA4088" w14:textId="77777777" w:rsidTr="004F7D18">
              <w:trPr>
                <w:trHeight w:val="568"/>
              </w:trPr>
              <w:tc>
                <w:tcPr>
                  <w:tcW w:w="5424" w:type="dxa"/>
                </w:tcPr>
                <w:p w14:paraId="74C4E955" w14:textId="77777777" w:rsidR="004F7D18" w:rsidRPr="00BD389A" w:rsidRDefault="004F7D18" w:rsidP="004F7D18">
                  <w:pPr>
                    <w:rPr>
                      <w:b/>
                    </w:rPr>
                  </w:pPr>
                  <w:r w:rsidRPr="00BD389A">
                    <w:rPr>
                      <w:b/>
                    </w:rPr>
                    <w:t>Расчет подготовил:</w:t>
                  </w:r>
                </w:p>
                <w:p w14:paraId="41385D70" w14:textId="77777777" w:rsidR="004F7D18" w:rsidRPr="00990E9B" w:rsidRDefault="004F7D18" w:rsidP="004F7D18"/>
                <w:p w14:paraId="2A657053" w14:textId="77777777" w:rsidR="004F7D18" w:rsidRPr="00990E9B" w:rsidRDefault="004F7D18" w:rsidP="004F7D18">
                  <w:r w:rsidRPr="00990E9B">
                    <w:t>Ведущий инженер ОКС №</w:t>
                  </w:r>
                  <w:r>
                    <w:t>4</w:t>
                  </w:r>
                  <w:r w:rsidRPr="00990E9B">
                    <w:t xml:space="preserve"> ДСО </w:t>
                  </w:r>
                </w:p>
              </w:tc>
              <w:tc>
                <w:tcPr>
                  <w:tcW w:w="1945" w:type="dxa"/>
                  <w:tcBorders>
                    <w:bottom w:val="single" w:sz="4" w:space="0" w:color="auto"/>
                  </w:tcBorders>
                </w:tcPr>
                <w:p w14:paraId="1092E371" w14:textId="77777777" w:rsidR="004F7D18" w:rsidRPr="00990E9B" w:rsidRDefault="004F7D18" w:rsidP="004F7D18"/>
              </w:tc>
              <w:tc>
                <w:tcPr>
                  <w:tcW w:w="2084" w:type="dxa"/>
                  <w:vAlign w:val="bottom"/>
                </w:tcPr>
                <w:p w14:paraId="6E2C1DDF" w14:textId="77777777" w:rsidR="004F7D18" w:rsidRPr="00990E9B" w:rsidRDefault="004F7D18" w:rsidP="004F7D18"/>
                <w:p w14:paraId="2D82DA37" w14:textId="77777777" w:rsidR="004F7D18" w:rsidRPr="00990E9B" w:rsidRDefault="004F7D18" w:rsidP="004F7D18">
                  <w:r>
                    <w:t xml:space="preserve">Л.Ю. </w:t>
                  </w:r>
                  <w:proofErr w:type="spellStart"/>
                  <w:r>
                    <w:t>Ярукова</w:t>
                  </w:r>
                  <w:proofErr w:type="spellEnd"/>
                </w:p>
              </w:tc>
            </w:tr>
          </w:tbl>
          <w:p w14:paraId="0E8A5F00" w14:textId="77777777" w:rsidR="004F7D18" w:rsidRPr="00C6268A" w:rsidRDefault="004F7D18" w:rsidP="004F7D18"/>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02FAF517" w14:textId="77777777" w:rsidR="004F7D18" w:rsidRPr="003C3FB3" w:rsidRDefault="004F7D18" w:rsidP="004F7D18">
      <w:pPr>
        <w:tabs>
          <w:tab w:val="left" w:pos="360"/>
        </w:tabs>
        <w:autoSpaceDE w:val="0"/>
        <w:autoSpaceDN w:val="0"/>
        <w:adjustRightInd w:val="0"/>
        <w:contextualSpacing/>
        <w:jc w:val="center"/>
        <w:outlineLvl w:val="0"/>
        <w:rPr>
          <w:b/>
          <w:bCs/>
        </w:rPr>
      </w:pPr>
    </w:p>
    <w:p w14:paraId="7099372A" w14:textId="77777777" w:rsidR="004F7D18" w:rsidRPr="00160F58" w:rsidRDefault="004F7D18" w:rsidP="004F7D18">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40E62EDC" w14:textId="77777777" w:rsidR="004F7D18" w:rsidRPr="00A468DB" w:rsidRDefault="004F7D18" w:rsidP="004F7D18">
      <w:pPr>
        <w:autoSpaceDE w:val="0"/>
        <w:autoSpaceDN w:val="0"/>
        <w:adjustRightInd w:val="0"/>
        <w:jc w:val="center"/>
        <w:rPr>
          <w:b/>
          <w:lang w:eastAsia="en-US"/>
        </w:rPr>
      </w:pPr>
      <w:r>
        <w:rPr>
          <w:b/>
          <w:lang w:eastAsia="en-US"/>
        </w:rPr>
        <w:t>на окончание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w:t>
      </w:r>
      <w:bookmarkStart w:id="2" w:name="_Hlk185430181"/>
      <w:r w:rsidRPr="00692597">
        <w:rPr>
          <w:b/>
          <w:lang w:eastAsia="en-US"/>
        </w:rPr>
        <w:t>Строительство дошкольной образовательной организации на 150 мест по адресу: г. Алушта, с. Изобильное</w:t>
      </w:r>
      <w:bookmarkEnd w:id="2"/>
      <w:r w:rsidRPr="00A468DB">
        <w:rPr>
          <w:b/>
          <w:lang w:eastAsia="en-US"/>
        </w:rPr>
        <w:t>»</w:t>
      </w:r>
    </w:p>
    <w:p w14:paraId="59A08E5A" w14:textId="77777777" w:rsidR="004F7D18" w:rsidRPr="00D8334C" w:rsidRDefault="004F7D18" w:rsidP="004F7D18">
      <w:pPr>
        <w:widowControl w:val="0"/>
        <w:rPr>
          <w:b/>
          <w:lang w:eastAsia="ar-SA"/>
        </w:rPr>
      </w:pPr>
    </w:p>
    <w:tbl>
      <w:tblPr>
        <w:tblW w:w="10065" w:type="dxa"/>
        <w:tblInd w:w="-289" w:type="dxa"/>
        <w:tblLayout w:type="fixed"/>
        <w:tblLook w:val="0020" w:firstRow="1" w:lastRow="0" w:firstColumn="0" w:lastColumn="0" w:noHBand="0" w:noVBand="0"/>
      </w:tblPr>
      <w:tblGrid>
        <w:gridCol w:w="710"/>
        <w:gridCol w:w="3685"/>
        <w:gridCol w:w="5670"/>
      </w:tblGrid>
      <w:tr w:rsidR="004F7D18" w:rsidRPr="00160F58" w14:paraId="55A44230" w14:textId="77777777" w:rsidTr="00652CB7">
        <w:trPr>
          <w:trHeight w:val="830"/>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7F820A21" w14:textId="77777777" w:rsidR="004F7D18" w:rsidRPr="00160F58" w:rsidRDefault="004F7D18" w:rsidP="004F7D18">
            <w:pPr>
              <w:keepNext/>
              <w:keepLines/>
              <w:widowControl w:val="0"/>
              <w:suppressLineNumbers/>
              <w:suppressAutoHyphens/>
              <w:jc w:val="center"/>
              <w:rPr>
                <w:b/>
                <w:bCs/>
                <w:lang w:eastAsia="ar-SA"/>
              </w:rPr>
            </w:pPr>
            <w:r w:rsidRPr="00160F58">
              <w:rPr>
                <w:b/>
                <w:bCs/>
                <w:lang w:eastAsia="ar-SA"/>
              </w:rPr>
              <w:t>№</w:t>
            </w:r>
          </w:p>
          <w:p w14:paraId="3ACB825C" w14:textId="77777777" w:rsidR="004F7D18" w:rsidRPr="00160F58" w:rsidRDefault="004F7D18" w:rsidP="004F7D18">
            <w:pPr>
              <w:keepNext/>
              <w:keepLines/>
              <w:widowControl w:val="0"/>
              <w:suppressLineNumbers/>
              <w:suppressAutoHyphens/>
              <w:jc w:val="center"/>
              <w:rPr>
                <w:b/>
                <w:bCs/>
                <w:lang w:eastAsia="ar-SA"/>
              </w:rPr>
            </w:pPr>
            <w:r w:rsidRPr="00160F58">
              <w:rPr>
                <w:b/>
                <w:bCs/>
                <w:lang w:eastAsia="ar-SA"/>
              </w:rPr>
              <w:t>пункта</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2C54CC54" w14:textId="77777777" w:rsidR="004F7D18" w:rsidRPr="00160F58" w:rsidRDefault="004F7D18" w:rsidP="004F7D18">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4C2F823D" w14:textId="77777777" w:rsidR="004F7D18" w:rsidRPr="00160F58" w:rsidRDefault="004F7D18" w:rsidP="004F7D18">
            <w:pPr>
              <w:keepNext/>
              <w:keepLines/>
              <w:widowControl w:val="0"/>
              <w:suppressLineNumbers/>
              <w:suppressAutoHyphens/>
              <w:jc w:val="center"/>
              <w:rPr>
                <w:b/>
                <w:bCs/>
                <w:lang w:eastAsia="ar-SA"/>
              </w:rPr>
            </w:pPr>
            <w:r w:rsidRPr="00160F58">
              <w:rPr>
                <w:b/>
                <w:bCs/>
                <w:lang w:eastAsia="ar-SA"/>
              </w:rPr>
              <w:t>Информация</w:t>
            </w:r>
          </w:p>
        </w:tc>
      </w:tr>
      <w:tr w:rsidR="004F7D18" w:rsidRPr="00160F58" w14:paraId="236070E2" w14:textId="77777777" w:rsidTr="00652CB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198C1816" w14:textId="77777777" w:rsidR="004F7D18" w:rsidRPr="00160F58" w:rsidRDefault="004F7D18" w:rsidP="004F7D18">
            <w:pPr>
              <w:numPr>
                <w:ilvl w:val="0"/>
                <w:numId w:val="54"/>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2E84C601" w14:textId="77777777" w:rsidR="004F7D18" w:rsidRPr="00160F58" w:rsidRDefault="004F7D18" w:rsidP="004F7D18">
            <w:pPr>
              <w:keepNext/>
              <w:keepLines/>
              <w:widowControl w:val="0"/>
              <w:suppressLineNumbers/>
              <w:suppressAutoHyphens/>
              <w:jc w:val="both"/>
              <w:rPr>
                <w:lang w:eastAsia="ar-SA"/>
              </w:rPr>
            </w:pPr>
            <w:r w:rsidRPr="00160F58">
              <w:rPr>
                <w:lang w:eastAsia="ar-SA"/>
              </w:rPr>
              <w:t>Требования к объекту закупки</w:t>
            </w:r>
          </w:p>
        </w:tc>
        <w:tc>
          <w:tcPr>
            <w:tcW w:w="5670" w:type="dxa"/>
            <w:tcBorders>
              <w:top w:val="single" w:sz="4" w:space="0" w:color="auto"/>
              <w:left w:val="single" w:sz="4" w:space="0" w:color="auto"/>
              <w:bottom w:val="single" w:sz="4" w:space="0" w:color="auto"/>
              <w:right w:val="single" w:sz="4" w:space="0" w:color="auto"/>
            </w:tcBorders>
            <w:vAlign w:val="center"/>
          </w:tcPr>
          <w:p w14:paraId="36ACEF2D" w14:textId="77777777" w:rsidR="004F7D18" w:rsidRPr="00160F58" w:rsidRDefault="004F7D18" w:rsidP="004F7D18">
            <w:pPr>
              <w:widowControl w:val="0"/>
              <w:autoSpaceDE w:val="0"/>
              <w:autoSpaceDN w:val="0"/>
              <w:adjustRightInd w:val="0"/>
              <w:jc w:val="both"/>
            </w:pPr>
            <w:r w:rsidRPr="00160F58">
              <w:t>В соответствии с проектной документацией</w:t>
            </w:r>
          </w:p>
        </w:tc>
      </w:tr>
      <w:tr w:rsidR="004F7D18" w:rsidRPr="00160F58" w14:paraId="42EC10EE" w14:textId="77777777" w:rsidTr="00652CB7">
        <w:tc>
          <w:tcPr>
            <w:tcW w:w="710" w:type="dxa"/>
            <w:tcBorders>
              <w:top w:val="single" w:sz="4" w:space="0" w:color="auto"/>
              <w:left w:val="single" w:sz="4" w:space="0" w:color="auto"/>
              <w:bottom w:val="single" w:sz="4" w:space="0" w:color="auto"/>
              <w:right w:val="single" w:sz="4" w:space="0" w:color="auto"/>
            </w:tcBorders>
            <w:vAlign w:val="center"/>
          </w:tcPr>
          <w:p w14:paraId="45D75848" w14:textId="77777777" w:rsidR="004F7D18" w:rsidRPr="00160F58" w:rsidRDefault="004F7D18" w:rsidP="004F7D18">
            <w:pPr>
              <w:numPr>
                <w:ilvl w:val="0"/>
                <w:numId w:val="54"/>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71629540" w14:textId="77777777" w:rsidR="004F7D18" w:rsidRPr="00160F58" w:rsidRDefault="004F7D18" w:rsidP="004F7D18">
            <w:pPr>
              <w:keepNext/>
              <w:keepLines/>
              <w:widowControl w:val="0"/>
              <w:suppressLineNumbers/>
              <w:suppressAutoHyphens/>
              <w:jc w:val="both"/>
              <w:rPr>
                <w:lang w:eastAsia="ar-SA"/>
              </w:rPr>
            </w:pPr>
            <w:r w:rsidRPr="00160F58">
              <w:rPr>
                <w:lang w:eastAsia="ar-SA"/>
              </w:rPr>
              <w:t>Коды объекта закупки:</w:t>
            </w:r>
          </w:p>
        </w:tc>
        <w:tc>
          <w:tcPr>
            <w:tcW w:w="5670" w:type="dxa"/>
            <w:tcBorders>
              <w:top w:val="single" w:sz="4" w:space="0" w:color="auto"/>
              <w:left w:val="single" w:sz="4" w:space="0" w:color="auto"/>
              <w:bottom w:val="single" w:sz="4" w:space="0" w:color="auto"/>
              <w:right w:val="single" w:sz="4" w:space="0" w:color="auto"/>
            </w:tcBorders>
            <w:vAlign w:val="center"/>
          </w:tcPr>
          <w:p w14:paraId="6E04A2F2" w14:textId="77777777" w:rsidR="004F7D18" w:rsidRPr="005F6609" w:rsidRDefault="004F7D18" w:rsidP="004F7D18">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4F7D18" w:rsidRPr="00160F58" w14:paraId="5AB4F644" w14:textId="77777777" w:rsidTr="00652CB7">
        <w:tc>
          <w:tcPr>
            <w:tcW w:w="710" w:type="dxa"/>
            <w:tcBorders>
              <w:top w:val="single" w:sz="4" w:space="0" w:color="auto"/>
              <w:left w:val="single" w:sz="4" w:space="0" w:color="auto"/>
              <w:bottom w:val="single" w:sz="4" w:space="0" w:color="auto"/>
              <w:right w:val="single" w:sz="4" w:space="0" w:color="auto"/>
            </w:tcBorders>
            <w:vAlign w:val="center"/>
          </w:tcPr>
          <w:p w14:paraId="75524D67" w14:textId="77777777" w:rsidR="004F7D18" w:rsidRPr="00160F58" w:rsidRDefault="004F7D18" w:rsidP="004F7D18">
            <w:pPr>
              <w:numPr>
                <w:ilvl w:val="0"/>
                <w:numId w:val="54"/>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71706B8A" w14:textId="77777777" w:rsidR="004F7D18" w:rsidRPr="00160F58" w:rsidRDefault="004F7D18" w:rsidP="004F7D18">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670" w:type="dxa"/>
            <w:tcBorders>
              <w:top w:val="single" w:sz="4" w:space="0" w:color="auto"/>
              <w:left w:val="single" w:sz="4" w:space="0" w:color="auto"/>
              <w:bottom w:val="single" w:sz="4" w:space="0" w:color="auto"/>
              <w:right w:val="single" w:sz="4" w:space="0" w:color="auto"/>
            </w:tcBorders>
            <w:vAlign w:val="center"/>
          </w:tcPr>
          <w:p w14:paraId="00DA888B" w14:textId="77777777" w:rsidR="004F7D18" w:rsidRPr="00160F58" w:rsidRDefault="004F7D18" w:rsidP="004F7D18">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4F7D18" w:rsidRPr="00160F58" w14:paraId="631B1BFD" w14:textId="77777777" w:rsidTr="00652CB7">
        <w:trPr>
          <w:trHeight w:val="2874"/>
        </w:trPr>
        <w:tc>
          <w:tcPr>
            <w:tcW w:w="710" w:type="dxa"/>
            <w:tcBorders>
              <w:top w:val="single" w:sz="4" w:space="0" w:color="auto"/>
              <w:left w:val="single" w:sz="4" w:space="0" w:color="auto"/>
              <w:bottom w:val="single" w:sz="4" w:space="0" w:color="auto"/>
              <w:right w:val="single" w:sz="4" w:space="0" w:color="auto"/>
            </w:tcBorders>
            <w:vAlign w:val="center"/>
          </w:tcPr>
          <w:p w14:paraId="6B586A44" w14:textId="77777777" w:rsidR="004F7D18" w:rsidRPr="00160F58" w:rsidRDefault="004F7D18" w:rsidP="004F7D18">
            <w:pPr>
              <w:numPr>
                <w:ilvl w:val="0"/>
                <w:numId w:val="54"/>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39F196A8" w14:textId="77777777" w:rsidR="004F7D18" w:rsidRPr="00160F58" w:rsidRDefault="004F7D18" w:rsidP="004F7D18">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670" w:type="dxa"/>
            <w:tcBorders>
              <w:top w:val="single" w:sz="4" w:space="0" w:color="auto"/>
              <w:left w:val="single" w:sz="4" w:space="0" w:color="auto"/>
              <w:bottom w:val="single" w:sz="4" w:space="0" w:color="auto"/>
              <w:right w:val="single" w:sz="4" w:space="0" w:color="auto"/>
            </w:tcBorders>
            <w:vAlign w:val="center"/>
          </w:tcPr>
          <w:p w14:paraId="042D90DD" w14:textId="77777777" w:rsidR="004F7D18" w:rsidRPr="00160F58" w:rsidRDefault="004F7D18" w:rsidP="004F7D18">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220DB179" w14:textId="77777777" w:rsidR="004F7D18" w:rsidRPr="00160F58" w:rsidRDefault="004F7D18" w:rsidP="004F7D18">
      <w:pPr>
        <w:tabs>
          <w:tab w:val="left" w:pos="360"/>
        </w:tabs>
        <w:autoSpaceDE w:val="0"/>
        <w:autoSpaceDN w:val="0"/>
        <w:adjustRightInd w:val="0"/>
        <w:jc w:val="center"/>
        <w:rPr>
          <w:b/>
          <w:bCs/>
        </w:rPr>
      </w:pPr>
    </w:p>
    <w:p w14:paraId="025E2C67" w14:textId="77777777" w:rsidR="004F7D18" w:rsidRPr="00160F58" w:rsidRDefault="004F7D18" w:rsidP="004F7D18">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685"/>
        <w:gridCol w:w="5670"/>
      </w:tblGrid>
      <w:tr w:rsidR="004F7D18" w:rsidRPr="00160F58" w14:paraId="516E5090" w14:textId="77777777" w:rsidTr="00652CB7">
        <w:trPr>
          <w:tblHeader/>
        </w:trPr>
        <w:tc>
          <w:tcPr>
            <w:tcW w:w="710" w:type="dxa"/>
            <w:shd w:val="clear" w:color="auto" w:fill="auto"/>
            <w:vAlign w:val="center"/>
          </w:tcPr>
          <w:p w14:paraId="71DA1CCB" w14:textId="77777777" w:rsidR="004F7D18" w:rsidRPr="00160F58" w:rsidRDefault="004F7D18" w:rsidP="004F7D18">
            <w:pPr>
              <w:jc w:val="center"/>
              <w:rPr>
                <w:b/>
                <w:lang w:eastAsia="en-US"/>
              </w:rPr>
            </w:pPr>
            <w:r w:rsidRPr="00160F58">
              <w:rPr>
                <w:b/>
                <w:lang w:eastAsia="en-US"/>
              </w:rPr>
              <w:t>№ п/п</w:t>
            </w:r>
          </w:p>
        </w:tc>
        <w:tc>
          <w:tcPr>
            <w:tcW w:w="3685" w:type="dxa"/>
            <w:shd w:val="clear" w:color="auto" w:fill="auto"/>
            <w:vAlign w:val="center"/>
          </w:tcPr>
          <w:p w14:paraId="578F8C7C" w14:textId="77777777" w:rsidR="004F7D18" w:rsidRPr="00160F58" w:rsidRDefault="004F7D18" w:rsidP="004F7D18">
            <w:pPr>
              <w:jc w:val="center"/>
              <w:rPr>
                <w:b/>
                <w:lang w:eastAsia="en-US"/>
              </w:rPr>
            </w:pPr>
            <w:r w:rsidRPr="00160F58">
              <w:rPr>
                <w:b/>
                <w:lang w:eastAsia="en-US"/>
              </w:rPr>
              <w:t>Перечень основных требований</w:t>
            </w:r>
          </w:p>
        </w:tc>
        <w:tc>
          <w:tcPr>
            <w:tcW w:w="5670" w:type="dxa"/>
            <w:shd w:val="clear" w:color="auto" w:fill="auto"/>
            <w:vAlign w:val="center"/>
          </w:tcPr>
          <w:p w14:paraId="390D61D1" w14:textId="77777777" w:rsidR="004F7D18" w:rsidRPr="00160F58" w:rsidRDefault="004F7D18" w:rsidP="004F7D18">
            <w:pPr>
              <w:jc w:val="center"/>
              <w:rPr>
                <w:b/>
                <w:lang w:eastAsia="en-US"/>
              </w:rPr>
            </w:pPr>
            <w:r w:rsidRPr="00160F58">
              <w:rPr>
                <w:b/>
                <w:lang w:eastAsia="en-US"/>
              </w:rPr>
              <w:t>Содержание требований</w:t>
            </w:r>
          </w:p>
        </w:tc>
      </w:tr>
      <w:tr w:rsidR="004F7D18" w:rsidRPr="00160F58" w14:paraId="052EF688" w14:textId="77777777" w:rsidTr="00652CB7">
        <w:trPr>
          <w:tblHeader/>
        </w:trPr>
        <w:tc>
          <w:tcPr>
            <w:tcW w:w="710" w:type="dxa"/>
            <w:shd w:val="clear" w:color="auto" w:fill="auto"/>
            <w:vAlign w:val="center"/>
          </w:tcPr>
          <w:p w14:paraId="101582A7" w14:textId="77777777" w:rsidR="004F7D18" w:rsidRPr="00160F58" w:rsidRDefault="004F7D18" w:rsidP="004F7D18">
            <w:pPr>
              <w:jc w:val="center"/>
              <w:rPr>
                <w:lang w:eastAsia="en-US"/>
              </w:rPr>
            </w:pPr>
            <w:r w:rsidRPr="00160F58">
              <w:rPr>
                <w:lang w:eastAsia="en-US"/>
              </w:rPr>
              <w:t>1</w:t>
            </w:r>
          </w:p>
        </w:tc>
        <w:tc>
          <w:tcPr>
            <w:tcW w:w="3685" w:type="dxa"/>
            <w:shd w:val="clear" w:color="auto" w:fill="auto"/>
            <w:vAlign w:val="center"/>
          </w:tcPr>
          <w:p w14:paraId="2441E815" w14:textId="77777777" w:rsidR="004F7D18" w:rsidRPr="00160F58" w:rsidRDefault="004F7D18" w:rsidP="004F7D18">
            <w:pPr>
              <w:jc w:val="center"/>
              <w:rPr>
                <w:lang w:eastAsia="en-US"/>
              </w:rPr>
            </w:pPr>
            <w:r w:rsidRPr="00160F58">
              <w:rPr>
                <w:lang w:eastAsia="en-US"/>
              </w:rPr>
              <w:t>2</w:t>
            </w:r>
          </w:p>
        </w:tc>
        <w:tc>
          <w:tcPr>
            <w:tcW w:w="5670" w:type="dxa"/>
            <w:shd w:val="clear" w:color="auto" w:fill="auto"/>
            <w:vAlign w:val="center"/>
          </w:tcPr>
          <w:p w14:paraId="0F7135F0" w14:textId="77777777" w:rsidR="004F7D18" w:rsidRPr="00160F58" w:rsidRDefault="004F7D18" w:rsidP="004F7D18">
            <w:pPr>
              <w:jc w:val="center"/>
              <w:rPr>
                <w:lang w:eastAsia="en-US"/>
              </w:rPr>
            </w:pPr>
            <w:r w:rsidRPr="00160F58">
              <w:rPr>
                <w:lang w:eastAsia="en-US"/>
              </w:rPr>
              <w:t>3</w:t>
            </w:r>
          </w:p>
        </w:tc>
      </w:tr>
      <w:tr w:rsidR="004F7D18" w:rsidRPr="00160F58" w14:paraId="54E1B29A" w14:textId="77777777" w:rsidTr="00652CB7">
        <w:trPr>
          <w:trHeight w:val="567"/>
        </w:trPr>
        <w:tc>
          <w:tcPr>
            <w:tcW w:w="710" w:type="dxa"/>
            <w:shd w:val="clear" w:color="auto" w:fill="auto"/>
          </w:tcPr>
          <w:p w14:paraId="75B477AD" w14:textId="77777777" w:rsidR="004F7D18" w:rsidRPr="00160F58" w:rsidRDefault="004F7D18" w:rsidP="004F7D18">
            <w:pPr>
              <w:spacing w:after="200"/>
              <w:rPr>
                <w:lang w:eastAsia="en-US"/>
              </w:rPr>
            </w:pPr>
            <w:r w:rsidRPr="00160F58">
              <w:rPr>
                <w:lang w:eastAsia="en-US"/>
              </w:rPr>
              <w:t>1.</w:t>
            </w:r>
          </w:p>
        </w:tc>
        <w:tc>
          <w:tcPr>
            <w:tcW w:w="3685" w:type="dxa"/>
            <w:shd w:val="clear" w:color="auto" w:fill="auto"/>
          </w:tcPr>
          <w:p w14:paraId="27601180" w14:textId="77777777" w:rsidR="004F7D18" w:rsidRPr="00160F58" w:rsidRDefault="004F7D18" w:rsidP="004F7D18">
            <w:pPr>
              <w:spacing w:after="200"/>
              <w:rPr>
                <w:lang w:eastAsia="en-US"/>
              </w:rPr>
            </w:pPr>
            <w:r w:rsidRPr="00160F58">
              <w:rPr>
                <w:lang w:eastAsia="en-US"/>
              </w:rPr>
              <w:t>Место выполнения работ</w:t>
            </w:r>
          </w:p>
        </w:tc>
        <w:tc>
          <w:tcPr>
            <w:tcW w:w="5670" w:type="dxa"/>
            <w:shd w:val="clear" w:color="auto" w:fill="auto"/>
          </w:tcPr>
          <w:p w14:paraId="2B8C1379" w14:textId="77777777" w:rsidR="004F7D18" w:rsidRPr="00AA5AE3" w:rsidRDefault="004F7D18" w:rsidP="004F7D18">
            <w:pPr>
              <w:jc w:val="both"/>
              <w:rPr>
                <w:lang w:eastAsia="en-US"/>
              </w:rPr>
            </w:pPr>
            <w:r w:rsidRPr="00AA5AE3">
              <w:rPr>
                <w:lang w:eastAsia="en-US"/>
              </w:rPr>
              <w:t>РФ, Республика Крым, г. Алушта, с. Изобильное.</w:t>
            </w:r>
          </w:p>
          <w:p w14:paraId="37D3D6BC" w14:textId="77777777" w:rsidR="004F7D18" w:rsidRPr="00542D06" w:rsidRDefault="004F7D18" w:rsidP="004F7D18">
            <w:pPr>
              <w:jc w:val="both"/>
              <w:rPr>
                <w:lang w:eastAsia="en-US"/>
              </w:rPr>
            </w:pPr>
            <w:r w:rsidRPr="00AA5AE3">
              <w:rPr>
                <w:lang w:eastAsia="en-US"/>
              </w:rPr>
              <w:t>Кадастровый номер земельного участка 90:15:030102:2455</w:t>
            </w:r>
          </w:p>
        </w:tc>
      </w:tr>
      <w:tr w:rsidR="004F7D18" w:rsidRPr="00160F58" w14:paraId="31BF4BB9" w14:textId="77777777" w:rsidTr="00652CB7">
        <w:tc>
          <w:tcPr>
            <w:tcW w:w="710" w:type="dxa"/>
            <w:shd w:val="clear" w:color="auto" w:fill="auto"/>
          </w:tcPr>
          <w:p w14:paraId="718DA2A5" w14:textId="77777777" w:rsidR="004F7D18" w:rsidRPr="00160F58" w:rsidRDefault="004F7D18" w:rsidP="004F7D18">
            <w:pPr>
              <w:rPr>
                <w:lang w:eastAsia="en-US"/>
              </w:rPr>
            </w:pPr>
            <w:r w:rsidRPr="00160F58">
              <w:rPr>
                <w:lang w:eastAsia="en-US"/>
              </w:rPr>
              <w:t>2.</w:t>
            </w:r>
          </w:p>
        </w:tc>
        <w:tc>
          <w:tcPr>
            <w:tcW w:w="3685" w:type="dxa"/>
            <w:shd w:val="clear" w:color="auto" w:fill="auto"/>
          </w:tcPr>
          <w:p w14:paraId="61A598F0" w14:textId="77777777" w:rsidR="004F7D18" w:rsidRPr="00160F58" w:rsidRDefault="004F7D18" w:rsidP="004F7D18">
            <w:pPr>
              <w:rPr>
                <w:lang w:eastAsia="en-US"/>
              </w:rPr>
            </w:pPr>
            <w:r w:rsidRPr="00160F58">
              <w:rPr>
                <w:lang w:eastAsia="en-US"/>
              </w:rPr>
              <w:t>Заказчик</w:t>
            </w:r>
          </w:p>
        </w:tc>
        <w:tc>
          <w:tcPr>
            <w:tcW w:w="5670" w:type="dxa"/>
            <w:shd w:val="clear" w:color="auto" w:fill="auto"/>
          </w:tcPr>
          <w:p w14:paraId="28E918EA" w14:textId="77777777" w:rsidR="004F7D18" w:rsidRPr="00160F58" w:rsidRDefault="004F7D18" w:rsidP="004F7D18">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116D87CD" w14:textId="77777777" w:rsidR="004F7D18" w:rsidRDefault="004F7D18" w:rsidP="004F7D18">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31FF7F31" w14:textId="77777777" w:rsidR="004F7D18" w:rsidRPr="00160F58" w:rsidRDefault="004F7D18" w:rsidP="004F7D18">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4F7D18" w:rsidRPr="00160F58" w14:paraId="6A5247AD" w14:textId="77777777" w:rsidTr="00652CB7">
        <w:tc>
          <w:tcPr>
            <w:tcW w:w="710" w:type="dxa"/>
            <w:shd w:val="clear" w:color="auto" w:fill="auto"/>
          </w:tcPr>
          <w:p w14:paraId="12C8D8A5" w14:textId="77777777" w:rsidR="004F7D18" w:rsidRPr="00160F58" w:rsidRDefault="004F7D18" w:rsidP="004F7D18">
            <w:pPr>
              <w:rPr>
                <w:lang w:eastAsia="en-US"/>
              </w:rPr>
            </w:pPr>
            <w:r w:rsidRPr="00160F58">
              <w:rPr>
                <w:lang w:eastAsia="en-US"/>
              </w:rPr>
              <w:t>3.</w:t>
            </w:r>
          </w:p>
        </w:tc>
        <w:tc>
          <w:tcPr>
            <w:tcW w:w="3685" w:type="dxa"/>
            <w:shd w:val="clear" w:color="auto" w:fill="auto"/>
          </w:tcPr>
          <w:p w14:paraId="3E2BDCA7" w14:textId="77777777" w:rsidR="004F7D18" w:rsidRPr="00160F58" w:rsidRDefault="004F7D18" w:rsidP="004F7D18">
            <w:pPr>
              <w:rPr>
                <w:lang w:eastAsia="en-US"/>
              </w:rPr>
            </w:pPr>
            <w:r w:rsidRPr="00160F58">
              <w:rPr>
                <w:lang w:eastAsia="en-US"/>
              </w:rPr>
              <w:t>Подрядная организация</w:t>
            </w:r>
          </w:p>
        </w:tc>
        <w:tc>
          <w:tcPr>
            <w:tcW w:w="5670" w:type="dxa"/>
            <w:shd w:val="clear" w:color="auto" w:fill="auto"/>
          </w:tcPr>
          <w:p w14:paraId="33BCBAAD" w14:textId="77777777" w:rsidR="004F7D18" w:rsidRPr="00160F58" w:rsidRDefault="004F7D18" w:rsidP="004F7D18">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4F7D18" w:rsidRPr="00160F58" w14:paraId="1CA44D71" w14:textId="77777777" w:rsidTr="00652CB7">
        <w:tc>
          <w:tcPr>
            <w:tcW w:w="710" w:type="dxa"/>
            <w:shd w:val="clear" w:color="auto" w:fill="auto"/>
          </w:tcPr>
          <w:p w14:paraId="7194A6F7" w14:textId="77777777" w:rsidR="004F7D18" w:rsidRPr="00160F58" w:rsidRDefault="004F7D18" w:rsidP="004F7D18">
            <w:pPr>
              <w:rPr>
                <w:lang w:eastAsia="en-US"/>
              </w:rPr>
            </w:pPr>
            <w:r w:rsidRPr="00160F58">
              <w:rPr>
                <w:lang w:eastAsia="en-US"/>
              </w:rPr>
              <w:lastRenderedPageBreak/>
              <w:t>4.</w:t>
            </w:r>
          </w:p>
        </w:tc>
        <w:tc>
          <w:tcPr>
            <w:tcW w:w="3685" w:type="dxa"/>
            <w:shd w:val="clear" w:color="auto" w:fill="auto"/>
          </w:tcPr>
          <w:p w14:paraId="6ED639E1" w14:textId="77777777" w:rsidR="004F7D18" w:rsidRPr="00160F58" w:rsidRDefault="004F7D18" w:rsidP="004F7D18">
            <w:pPr>
              <w:rPr>
                <w:lang w:eastAsia="en-US"/>
              </w:rPr>
            </w:pPr>
            <w:r w:rsidRPr="00160F58">
              <w:rPr>
                <w:lang w:eastAsia="en-US"/>
              </w:rPr>
              <w:t>Объект</w:t>
            </w:r>
          </w:p>
        </w:tc>
        <w:tc>
          <w:tcPr>
            <w:tcW w:w="5670" w:type="dxa"/>
            <w:shd w:val="clear" w:color="auto" w:fill="auto"/>
          </w:tcPr>
          <w:p w14:paraId="2B775929" w14:textId="77777777" w:rsidR="004F7D18" w:rsidRPr="00EA69D4" w:rsidRDefault="004F7D18" w:rsidP="004F7D18">
            <w:pPr>
              <w:suppressAutoHyphens/>
              <w:jc w:val="both"/>
              <w:rPr>
                <w:bCs/>
                <w:iCs/>
              </w:rPr>
            </w:pPr>
            <w:r w:rsidRPr="0085436D">
              <w:rPr>
                <w:bCs/>
                <w:iCs/>
              </w:rPr>
              <w:t>Строительство дошкольной образовательной организации на 150 мест по адресу: г. Алушта, с. Изобильное</w:t>
            </w:r>
          </w:p>
        </w:tc>
      </w:tr>
      <w:tr w:rsidR="004F7D18" w:rsidRPr="00160F58" w14:paraId="68E6A42F" w14:textId="77777777" w:rsidTr="00652CB7">
        <w:trPr>
          <w:trHeight w:val="401"/>
        </w:trPr>
        <w:tc>
          <w:tcPr>
            <w:tcW w:w="710" w:type="dxa"/>
            <w:shd w:val="clear" w:color="auto" w:fill="auto"/>
          </w:tcPr>
          <w:p w14:paraId="663BAFD5" w14:textId="77777777" w:rsidR="004F7D18" w:rsidRPr="00160F58" w:rsidRDefault="004F7D18" w:rsidP="004F7D18">
            <w:pPr>
              <w:rPr>
                <w:lang w:eastAsia="en-US"/>
              </w:rPr>
            </w:pPr>
            <w:r w:rsidRPr="00160F58">
              <w:rPr>
                <w:lang w:eastAsia="en-US"/>
              </w:rPr>
              <w:t>5.</w:t>
            </w:r>
          </w:p>
        </w:tc>
        <w:tc>
          <w:tcPr>
            <w:tcW w:w="3685" w:type="dxa"/>
            <w:shd w:val="clear" w:color="auto" w:fill="auto"/>
          </w:tcPr>
          <w:p w14:paraId="1AD558AC" w14:textId="77777777" w:rsidR="004F7D18" w:rsidRPr="00160F58" w:rsidRDefault="004F7D18" w:rsidP="004F7D18">
            <w:pPr>
              <w:rPr>
                <w:lang w:eastAsia="en-US"/>
              </w:rPr>
            </w:pPr>
            <w:r w:rsidRPr="00160F58">
              <w:rPr>
                <w:lang w:eastAsia="ar-SA"/>
              </w:rPr>
              <w:t>Назначение объекта</w:t>
            </w:r>
          </w:p>
        </w:tc>
        <w:tc>
          <w:tcPr>
            <w:tcW w:w="5670" w:type="dxa"/>
            <w:shd w:val="clear" w:color="auto" w:fill="auto"/>
          </w:tcPr>
          <w:p w14:paraId="05B76D3E" w14:textId="77777777" w:rsidR="004F7D18" w:rsidRPr="00F95D9A" w:rsidRDefault="004F7D18" w:rsidP="004F7D18">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4F7D18" w:rsidRPr="00160F58" w14:paraId="599832B5" w14:textId="77777777" w:rsidTr="00652CB7">
        <w:trPr>
          <w:trHeight w:val="632"/>
        </w:trPr>
        <w:tc>
          <w:tcPr>
            <w:tcW w:w="710" w:type="dxa"/>
            <w:shd w:val="clear" w:color="auto" w:fill="auto"/>
          </w:tcPr>
          <w:p w14:paraId="733595E8" w14:textId="77777777" w:rsidR="004F7D18" w:rsidRPr="00160F58" w:rsidRDefault="004F7D18" w:rsidP="004F7D18">
            <w:pPr>
              <w:rPr>
                <w:lang w:eastAsia="en-US"/>
              </w:rPr>
            </w:pPr>
            <w:r w:rsidRPr="00160F58">
              <w:rPr>
                <w:lang w:eastAsia="en-US"/>
              </w:rPr>
              <w:t>6.</w:t>
            </w:r>
          </w:p>
        </w:tc>
        <w:tc>
          <w:tcPr>
            <w:tcW w:w="3685" w:type="dxa"/>
            <w:shd w:val="clear" w:color="auto" w:fill="auto"/>
          </w:tcPr>
          <w:p w14:paraId="69C4E8A1" w14:textId="77777777" w:rsidR="004F7D18" w:rsidRPr="00E21997" w:rsidRDefault="004F7D18" w:rsidP="004F7D18">
            <w:pPr>
              <w:rPr>
                <w:lang w:eastAsia="en-US"/>
              </w:rPr>
            </w:pPr>
            <w:r w:rsidRPr="00E21997">
              <w:rPr>
                <w:lang w:eastAsia="en-US"/>
              </w:rPr>
              <w:t>Основание для выполнения работ</w:t>
            </w:r>
          </w:p>
        </w:tc>
        <w:tc>
          <w:tcPr>
            <w:tcW w:w="5670" w:type="dxa"/>
            <w:shd w:val="clear" w:color="auto" w:fill="auto"/>
          </w:tcPr>
          <w:p w14:paraId="421D525D" w14:textId="77777777" w:rsidR="004F7D18" w:rsidRPr="008D11BD" w:rsidRDefault="004F7D18" w:rsidP="004F7D18">
            <w:pPr>
              <w:jc w:val="both"/>
              <w:rPr>
                <w:lang w:eastAsia="en-US"/>
              </w:rPr>
            </w:pPr>
            <w:r w:rsidRPr="00C9029E">
              <w:rPr>
                <w:lang w:eastAsia="en-US"/>
              </w:rPr>
              <w:t>Распоряжение Совета министров Республики Крым от 05 декабря 2023 года №2181-р (</w:t>
            </w:r>
            <w:r w:rsidRPr="00BD7C23">
              <w:rPr>
                <w:lang w:eastAsia="en-US"/>
              </w:rPr>
              <w:t>приложение 5, п. 68</w:t>
            </w:r>
            <w:r>
              <w:rPr>
                <w:lang w:eastAsia="en-US"/>
              </w:rPr>
              <w:t xml:space="preserve">; приложение 6, п.6 </w:t>
            </w:r>
            <w:r w:rsidRPr="00BD7C23">
              <w:rPr>
                <w:lang w:eastAsia="en-US"/>
              </w:rPr>
              <w:t xml:space="preserve">в ред. от </w:t>
            </w:r>
            <w:r w:rsidRPr="00A7355C">
              <w:rPr>
                <w:lang w:eastAsia="en-US"/>
              </w:rPr>
              <w:t>18</w:t>
            </w:r>
            <w:r w:rsidRPr="00BD7C23">
              <w:rPr>
                <w:lang w:eastAsia="en-US"/>
              </w:rPr>
              <w:t>.</w:t>
            </w:r>
            <w:r>
              <w:rPr>
                <w:lang w:eastAsia="en-US"/>
              </w:rPr>
              <w:t>12</w:t>
            </w:r>
            <w:r w:rsidRPr="00BD7C23">
              <w:rPr>
                <w:lang w:eastAsia="en-US"/>
              </w:rPr>
              <w:t>.2024 №</w:t>
            </w:r>
            <w:r>
              <w:rPr>
                <w:lang w:eastAsia="en-US"/>
              </w:rPr>
              <w:t>2474</w:t>
            </w:r>
            <w:r w:rsidRPr="00BD7C23">
              <w:rPr>
                <w:lang w:eastAsia="en-US"/>
              </w:rPr>
              <w:t>-р).</w:t>
            </w:r>
          </w:p>
          <w:p w14:paraId="79ED8682" w14:textId="77777777" w:rsidR="004F7D18" w:rsidRPr="00B20172" w:rsidRDefault="004F7D18" w:rsidP="004F7D18">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84E296E" w14:textId="77777777" w:rsidR="004F7D18" w:rsidRPr="00E21997" w:rsidRDefault="004F7D18" w:rsidP="004F7D18">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25.12.2023 № 069-09-2024-377 (в редакции дополнительного соглашения от </w:t>
            </w:r>
            <w:r>
              <w:rPr>
                <w:lang w:eastAsia="en-US"/>
              </w:rPr>
              <w:t>13</w:t>
            </w:r>
            <w:r w:rsidRPr="00C9029E">
              <w:rPr>
                <w:lang w:eastAsia="en-US"/>
              </w:rPr>
              <w:t>.</w:t>
            </w:r>
            <w:r>
              <w:rPr>
                <w:lang w:eastAsia="en-US"/>
              </w:rPr>
              <w:t>12</w:t>
            </w:r>
            <w:r w:rsidRPr="00C9029E">
              <w:rPr>
                <w:lang w:eastAsia="en-US"/>
              </w:rPr>
              <w:t>.2024 №</w:t>
            </w:r>
            <w:r>
              <w:t xml:space="preserve"> </w:t>
            </w:r>
            <w:r w:rsidRPr="00A74914">
              <w:rPr>
                <w:lang w:eastAsia="en-US"/>
              </w:rPr>
              <w:t>069-09-2024-377/8</w:t>
            </w:r>
            <w:r w:rsidRPr="00C9029E">
              <w:rPr>
                <w:lang w:eastAsia="en-US"/>
              </w:rPr>
              <w:t>) в части сроков выполнения работ.</w:t>
            </w:r>
          </w:p>
        </w:tc>
      </w:tr>
      <w:tr w:rsidR="004F7D18" w:rsidRPr="00160F58" w14:paraId="17374596" w14:textId="77777777" w:rsidTr="00652CB7">
        <w:trPr>
          <w:trHeight w:val="70"/>
        </w:trPr>
        <w:tc>
          <w:tcPr>
            <w:tcW w:w="710" w:type="dxa"/>
            <w:shd w:val="clear" w:color="auto" w:fill="auto"/>
          </w:tcPr>
          <w:p w14:paraId="3EDE2A1D" w14:textId="77777777" w:rsidR="004F7D18" w:rsidRPr="00160F58" w:rsidRDefault="004F7D18" w:rsidP="004F7D18">
            <w:pPr>
              <w:rPr>
                <w:lang w:eastAsia="en-US"/>
              </w:rPr>
            </w:pPr>
            <w:r w:rsidRPr="00160F58">
              <w:rPr>
                <w:lang w:eastAsia="en-US"/>
              </w:rPr>
              <w:t>7.</w:t>
            </w:r>
          </w:p>
        </w:tc>
        <w:tc>
          <w:tcPr>
            <w:tcW w:w="3685" w:type="dxa"/>
            <w:shd w:val="clear" w:color="auto" w:fill="auto"/>
          </w:tcPr>
          <w:p w14:paraId="6C0264A3" w14:textId="77777777" w:rsidR="004F7D18" w:rsidRPr="00160F58" w:rsidRDefault="004F7D18" w:rsidP="004F7D18">
            <w:pPr>
              <w:rPr>
                <w:lang w:eastAsia="en-US"/>
              </w:rPr>
            </w:pPr>
            <w:r w:rsidRPr="00160F58">
              <w:rPr>
                <w:lang w:eastAsia="en-US"/>
              </w:rPr>
              <w:t>Краткое описание объекта</w:t>
            </w:r>
          </w:p>
        </w:tc>
        <w:tc>
          <w:tcPr>
            <w:tcW w:w="5670" w:type="dxa"/>
            <w:shd w:val="clear" w:color="auto" w:fill="auto"/>
          </w:tcPr>
          <w:p w14:paraId="32DBB3B5" w14:textId="77777777" w:rsidR="004F7D18" w:rsidRPr="00671A3D" w:rsidRDefault="004F7D18" w:rsidP="004F7D18">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3189EF36" w14:textId="77777777" w:rsidR="004F7D18" w:rsidRDefault="004F7D18" w:rsidP="004F7D18">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w:t>
            </w:r>
            <w:r w:rsidRPr="00AD7D91">
              <w:rPr>
                <w:lang w:eastAsia="en-US"/>
              </w:rPr>
              <w:lastRenderedPageBreak/>
              <w:t xml:space="preserve">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13AAB6E6" w14:textId="77777777" w:rsidR="004F7D18" w:rsidRPr="00AD7D91" w:rsidRDefault="004F7D18" w:rsidP="004F7D18">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4F7D18" w:rsidRPr="00160F58" w14:paraId="43281D11" w14:textId="77777777" w:rsidTr="00652CB7">
        <w:tc>
          <w:tcPr>
            <w:tcW w:w="710" w:type="dxa"/>
            <w:shd w:val="clear" w:color="auto" w:fill="auto"/>
          </w:tcPr>
          <w:p w14:paraId="3E754F87" w14:textId="77777777" w:rsidR="004F7D18" w:rsidRPr="00160F58" w:rsidRDefault="004F7D18" w:rsidP="004F7D18">
            <w:pPr>
              <w:rPr>
                <w:lang w:eastAsia="en-US"/>
              </w:rPr>
            </w:pPr>
            <w:r w:rsidRPr="00160F58">
              <w:rPr>
                <w:lang w:eastAsia="en-US"/>
              </w:rPr>
              <w:lastRenderedPageBreak/>
              <w:t>8.</w:t>
            </w:r>
          </w:p>
        </w:tc>
        <w:tc>
          <w:tcPr>
            <w:tcW w:w="3685" w:type="dxa"/>
            <w:shd w:val="clear" w:color="auto" w:fill="auto"/>
          </w:tcPr>
          <w:p w14:paraId="3578C52F" w14:textId="77777777" w:rsidR="004F7D18" w:rsidRPr="00160F58" w:rsidRDefault="004F7D18" w:rsidP="004F7D18">
            <w:pPr>
              <w:rPr>
                <w:lang w:eastAsia="en-US"/>
              </w:rPr>
            </w:pPr>
            <w:r w:rsidRPr="00160F58">
              <w:rPr>
                <w:lang w:eastAsia="en-US"/>
              </w:rPr>
              <w:t>Требования к выполнению работ</w:t>
            </w:r>
          </w:p>
        </w:tc>
        <w:tc>
          <w:tcPr>
            <w:tcW w:w="5670" w:type="dxa"/>
            <w:shd w:val="clear" w:color="auto" w:fill="auto"/>
          </w:tcPr>
          <w:p w14:paraId="75317F6D" w14:textId="77777777" w:rsidR="004F7D18" w:rsidRPr="00A850AE" w:rsidRDefault="004F7D18" w:rsidP="004F7D18">
            <w:pPr>
              <w:widowControl w:val="0"/>
              <w:ind w:right="37"/>
              <w:jc w:val="both"/>
              <w:rPr>
                <w:bCs/>
              </w:rPr>
            </w:pPr>
            <w:r w:rsidRPr="00A850AE">
              <w:rPr>
                <w:bCs/>
              </w:rPr>
              <w:t>Комплекс работ по строительству объекта согласно:</w:t>
            </w:r>
          </w:p>
          <w:p w14:paraId="06F27342" w14:textId="77777777" w:rsidR="004F7D18" w:rsidRPr="00A850AE" w:rsidRDefault="004F7D18" w:rsidP="004F7D18">
            <w:pPr>
              <w:widowControl w:val="0"/>
              <w:numPr>
                <w:ilvl w:val="0"/>
                <w:numId w:val="55"/>
              </w:numPr>
              <w:ind w:left="460" w:right="37"/>
              <w:jc w:val="both"/>
              <w:rPr>
                <w:bCs/>
              </w:rPr>
            </w:pPr>
            <w:r w:rsidRPr="00A850AE">
              <w:rPr>
                <w:bCs/>
              </w:rPr>
              <w:t>Государственному контракту;</w:t>
            </w:r>
          </w:p>
          <w:p w14:paraId="1E3C6BCB" w14:textId="77777777" w:rsidR="004F7D18" w:rsidRPr="00A850AE" w:rsidRDefault="004F7D18" w:rsidP="004F7D18">
            <w:pPr>
              <w:widowControl w:val="0"/>
              <w:numPr>
                <w:ilvl w:val="0"/>
                <w:numId w:val="55"/>
              </w:numPr>
              <w:ind w:left="460" w:right="37"/>
              <w:jc w:val="both"/>
              <w:rPr>
                <w:bCs/>
              </w:rPr>
            </w:pPr>
            <w:r w:rsidRPr="00A850AE">
              <w:rPr>
                <w:bCs/>
              </w:rPr>
              <w:t>Смете контракта (приложение 1 к проекту Государственного контракта);</w:t>
            </w:r>
          </w:p>
          <w:p w14:paraId="0F0002CC" w14:textId="77777777" w:rsidR="004F7D18" w:rsidRPr="00A850AE" w:rsidRDefault="004F7D18" w:rsidP="004F7D18">
            <w:pPr>
              <w:widowControl w:val="0"/>
              <w:numPr>
                <w:ilvl w:val="0"/>
                <w:numId w:val="55"/>
              </w:numPr>
              <w:ind w:left="460" w:right="37"/>
              <w:jc w:val="both"/>
              <w:rPr>
                <w:bCs/>
              </w:rPr>
            </w:pPr>
            <w:r w:rsidRPr="00A850AE">
              <w:rPr>
                <w:bCs/>
              </w:rPr>
              <w:t xml:space="preserve">Графику </w:t>
            </w:r>
            <w:r>
              <w:rPr>
                <w:bCs/>
              </w:rPr>
              <w:t>окончания</w:t>
            </w:r>
            <w:r w:rsidRPr="00A850AE">
              <w:rPr>
                <w:bCs/>
              </w:rPr>
              <w:t xml:space="preserve"> строительно-монтажных работ (приложение 2 к проекту Государственного контракта);</w:t>
            </w:r>
          </w:p>
          <w:p w14:paraId="0E77FA7E" w14:textId="77777777" w:rsidR="004F7D18" w:rsidRPr="004537B8" w:rsidRDefault="004F7D18" w:rsidP="004F7D18">
            <w:pPr>
              <w:widowControl w:val="0"/>
              <w:numPr>
                <w:ilvl w:val="0"/>
                <w:numId w:val="55"/>
              </w:numPr>
              <w:ind w:left="460" w:right="37"/>
              <w:jc w:val="both"/>
              <w:rPr>
                <w:bCs/>
              </w:rPr>
            </w:pPr>
            <w:r w:rsidRPr="004537B8">
              <w:rPr>
                <w:bCs/>
              </w:rPr>
              <w:t>Детализированному графику</w:t>
            </w:r>
            <w:r>
              <w:rPr>
                <w:bCs/>
              </w:rPr>
              <w:t xml:space="preserve"> окончания</w:t>
            </w:r>
            <w:r w:rsidRPr="004537B8">
              <w:rPr>
                <w:bCs/>
              </w:rPr>
              <w:t xml:space="preserve"> строительно-монтажных работ (форма по приложению 2.1 к проекту Государственного контракта);</w:t>
            </w:r>
          </w:p>
          <w:p w14:paraId="2BD177F6" w14:textId="77777777" w:rsidR="004F7D18" w:rsidRPr="001653BA" w:rsidRDefault="004F7D18" w:rsidP="004F7D18">
            <w:pPr>
              <w:widowControl w:val="0"/>
              <w:numPr>
                <w:ilvl w:val="0"/>
                <w:numId w:val="55"/>
              </w:numPr>
              <w:ind w:left="460" w:right="37"/>
              <w:jc w:val="both"/>
              <w:rPr>
                <w:bCs/>
              </w:rPr>
            </w:pPr>
            <w:r w:rsidRPr="001653BA">
              <w:rPr>
                <w:bCs/>
              </w:rPr>
              <w:t xml:space="preserve">Проектной документации, разработанной </w:t>
            </w:r>
            <w:r>
              <w:rPr>
                <w:bCs/>
              </w:rPr>
              <w:t xml:space="preserve">ООО «Южный город» </w:t>
            </w:r>
            <w:r w:rsidRPr="001653BA">
              <w:rPr>
                <w:bCs/>
              </w:rPr>
              <w:t>(приложение 1 к Техническому заданию);</w:t>
            </w:r>
          </w:p>
          <w:p w14:paraId="1DF3D716" w14:textId="77777777" w:rsidR="004F7D18" w:rsidRDefault="004F7D18" w:rsidP="004F7D18">
            <w:pPr>
              <w:widowControl w:val="0"/>
              <w:numPr>
                <w:ilvl w:val="0"/>
                <w:numId w:val="55"/>
              </w:numPr>
              <w:ind w:left="460" w:right="37"/>
              <w:jc w:val="both"/>
              <w:rPr>
                <w:bCs/>
              </w:rPr>
            </w:pPr>
            <w:r w:rsidRPr="006A2415">
              <w:rPr>
                <w:bCs/>
              </w:rPr>
              <w:t xml:space="preserve">Сметной документации, разработанной </w:t>
            </w:r>
            <w:r>
              <w:rPr>
                <w:bCs/>
              </w:rPr>
              <w:t>ОО</w:t>
            </w:r>
            <w:r w:rsidRPr="006A2415">
              <w:rPr>
                <w:bCs/>
              </w:rPr>
              <w:t>О</w:t>
            </w:r>
            <w:r>
              <w:rPr>
                <w:bCs/>
              </w:rPr>
              <w:t xml:space="preserve"> «СК «ПКФ </w:t>
            </w:r>
            <w:proofErr w:type="spellStart"/>
            <w:r>
              <w:rPr>
                <w:bCs/>
              </w:rPr>
              <w:t>Констракшн</w:t>
            </w:r>
            <w:proofErr w:type="spellEnd"/>
            <w:r>
              <w:rPr>
                <w:bCs/>
              </w:rPr>
              <w:t>»</w:t>
            </w:r>
            <w:r w:rsidRPr="006A2415">
              <w:rPr>
                <w:bCs/>
              </w:rPr>
              <w:t xml:space="preserve"> (приложение 2 к Техническому заданию);</w:t>
            </w:r>
          </w:p>
          <w:p w14:paraId="2E8F1BBE" w14:textId="77777777" w:rsidR="004F7D18" w:rsidRPr="00874393" w:rsidRDefault="004F7D18" w:rsidP="004F7D18">
            <w:pPr>
              <w:widowControl w:val="0"/>
              <w:numPr>
                <w:ilvl w:val="0"/>
                <w:numId w:val="55"/>
              </w:numPr>
              <w:ind w:left="460" w:right="37"/>
              <w:jc w:val="both"/>
              <w:rPr>
                <w:bCs/>
              </w:rPr>
            </w:pPr>
            <w:r w:rsidRPr="00E347C3">
              <w:rPr>
                <w:bCs/>
              </w:rPr>
              <w:t xml:space="preserve">Рабочей документации, разработанной </w:t>
            </w:r>
            <w:r>
              <w:rPr>
                <w:bCs/>
              </w:rPr>
              <w:t>ООО «</w:t>
            </w:r>
            <w:r w:rsidRPr="00D277E6">
              <w:rPr>
                <w:bCs/>
              </w:rPr>
              <w:t>Южный город</w:t>
            </w:r>
            <w:r>
              <w:rPr>
                <w:bCs/>
              </w:rPr>
              <w:t>»</w:t>
            </w:r>
          </w:p>
        </w:tc>
      </w:tr>
      <w:tr w:rsidR="004F7D18" w:rsidRPr="00160F58" w14:paraId="53A4E761" w14:textId="77777777" w:rsidTr="00652CB7">
        <w:trPr>
          <w:trHeight w:val="379"/>
        </w:trPr>
        <w:tc>
          <w:tcPr>
            <w:tcW w:w="710" w:type="dxa"/>
            <w:shd w:val="clear" w:color="auto" w:fill="auto"/>
          </w:tcPr>
          <w:p w14:paraId="74EFF53B" w14:textId="77777777" w:rsidR="004F7D18" w:rsidRPr="00160F58" w:rsidRDefault="004F7D18" w:rsidP="004F7D18">
            <w:pPr>
              <w:rPr>
                <w:lang w:eastAsia="en-US"/>
              </w:rPr>
            </w:pPr>
            <w:r w:rsidRPr="00160F58">
              <w:rPr>
                <w:lang w:eastAsia="en-US"/>
              </w:rPr>
              <w:t>9.</w:t>
            </w:r>
          </w:p>
        </w:tc>
        <w:tc>
          <w:tcPr>
            <w:tcW w:w="3685" w:type="dxa"/>
            <w:shd w:val="clear" w:color="auto" w:fill="auto"/>
          </w:tcPr>
          <w:p w14:paraId="349FD364" w14:textId="77777777" w:rsidR="004F7D18" w:rsidRPr="00160F58" w:rsidRDefault="004F7D18" w:rsidP="004F7D18">
            <w:pPr>
              <w:rPr>
                <w:lang w:eastAsia="en-US"/>
              </w:rPr>
            </w:pPr>
            <w:r w:rsidRPr="00160F58">
              <w:rPr>
                <w:lang w:eastAsia="en-US"/>
              </w:rPr>
              <w:t>Источник финансирования</w:t>
            </w:r>
          </w:p>
        </w:tc>
        <w:tc>
          <w:tcPr>
            <w:tcW w:w="5670" w:type="dxa"/>
            <w:shd w:val="clear" w:color="auto" w:fill="auto"/>
          </w:tcPr>
          <w:p w14:paraId="727D8003" w14:textId="77777777" w:rsidR="004F7D18" w:rsidRPr="000A05D9" w:rsidRDefault="004F7D18" w:rsidP="004F7D18">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4F7D18" w:rsidRPr="00160F58" w14:paraId="1B48026B" w14:textId="77777777" w:rsidTr="00652CB7">
        <w:trPr>
          <w:trHeight w:val="904"/>
        </w:trPr>
        <w:tc>
          <w:tcPr>
            <w:tcW w:w="710" w:type="dxa"/>
            <w:shd w:val="clear" w:color="auto" w:fill="auto"/>
          </w:tcPr>
          <w:p w14:paraId="784D4A7A" w14:textId="77777777" w:rsidR="004F7D18" w:rsidRPr="00160F58" w:rsidRDefault="004F7D18" w:rsidP="004F7D18">
            <w:pPr>
              <w:rPr>
                <w:lang w:eastAsia="en-US"/>
              </w:rPr>
            </w:pPr>
            <w:r w:rsidRPr="00160F58">
              <w:rPr>
                <w:lang w:eastAsia="en-US"/>
              </w:rPr>
              <w:t>10.</w:t>
            </w:r>
          </w:p>
        </w:tc>
        <w:tc>
          <w:tcPr>
            <w:tcW w:w="3685" w:type="dxa"/>
            <w:shd w:val="clear" w:color="auto" w:fill="auto"/>
          </w:tcPr>
          <w:p w14:paraId="482F2D25" w14:textId="77777777" w:rsidR="004F7D18" w:rsidRPr="00160F58" w:rsidRDefault="004F7D18" w:rsidP="004F7D18">
            <w:pPr>
              <w:rPr>
                <w:lang w:eastAsia="en-US"/>
              </w:rPr>
            </w:pPr>
            <w:r w:rsidRPr="00160F58">
              <w:rPr>
                <w:lang w:eastAsia="en-US"/>
              </w:rPr>
              <w:t>Срок выполнения работ</w:t>
            </w:r>
          </w:p>
        </w:tc>
        <w:tc>
          <w:tcPr>
            <w:tcW w:w="5670" w:type="dxa"/>
            <w:shd w:val="clear" w:color="auto" w:fill="auto"/>
          </w:tcPr>
          <w:p w14:paraId="54E3C3F9" w14:textId="77777777" w:rsidR="004F7D18" w:rsidRPr="007C3099" w:rsidRDefault="004F7D18" w:rsidP="004F7D18">
            <w:pPr>
              <w:jc w:val="both"/>
              <w:rPr>
                <w:color w:val="000000"/>
              </w:rPr>
            </w:pPr>
            <w:r w:rsidRPr="004311DB">
              <w:rPr>
                <w:color w:val="000000"/>
              </w:rPr>
              <w:t xml:space="preserve">– </w:t>
            </w:r>
            <w:r>
              <w:rPr>
                <w:color w:val="000000"/>
              </w:rPr>
              <w:t>Н</w:t>
            </w:r>
            <w:r w:rsidRPr="004311DB">
              <w:rPr>
                <w:color w:val="000000"/>
              </w:rPr>
              <w:t>ачало работ: с д</w:t>
            </w:r>
            <w:r>
              <w:rPr>
                <w:color w:val="000000"/>
              </w:rPr>
              <w:t>аты</w:t>
            </w:r>
            <w:r w:rsidRPr="004311DB">
              <w:rPr>
                <w:color w:val="000000"/>
              </w:rPr>
              <w:t xml:space="preserve"> </w:t>
            </w:r>
            <w:r w:rsidRPr="007C3099">
              <w:rPr>
                <w:color w:val="000000"/>
              </w:rPr>
              <w:t>заключения Контракта</w:t>
            </w:r>
            <w:r>
              <w:rPr>
                <w:color w:val="000000"/>
              </w:rPr>
              <w:t>.</w:t>
            </w:r>
          </w:p>
          <w:p w14:paraId="40E21800" w14:textId="77777777" w:rsidR="004F7D18" w:rsidRDefault="004F7D18" w:rsidP="004F7D18">
            <w:pPr>
              <w:jc w:val="both"/>
              <w:rPr>
                <w:color w:val="000000"/>
              </w:rPr>
            </w:pPr>
            <w:r w:rsidRPr="001870C2">
              <w:rPr>
                <w:color w:val="000000"/>
              </w:rPr>
              <w:t xml:space="preserve">– Окончание работ – </w:t>
            </w:r>
            <w:bookmarkStart w:id="3" w:name="_Hlk147411142"/>
            <w:r w:rsidRPr="006F45E6">
              <w:rPr>
                <w:b/>
                <w:bCs/>
                <w:color w:val="000000"/>
              </w:rPr>
              <w:t xml:space="preserve">не </w:t>
            </w:r>
            <w:r w:rsidRPr="00617720">
              <w:rPr>
                <w:b/>
                <w:bCs/>
                <w:color w:val="000000"/>
              </w:rPr>
              <w:t xml:space="preserve">позднее </w:t>
            </w:r>
            <w:r w:rsidRPr="001669CD">
              <w:rPr>
                <w:b/>
                <w:bCs/>
                <w:color w:val="000000"/>
              </w:rPr>
              <w:t>«</w:t>
            </w:r>
            <w:r>
              <w:rPr>
                <w:b/>
                <w:bCs/>
                <w:color w:val="000000"/>
              </w:rPr>
              <w:t>01</w:t>
            </w:r>
            <w:r w:rsidRPr="001669CD">
              <w:rPr>
                <w:b/>
                <w:bCs/>
                <w:color w:val="000000"/>
              </w:rPr>
              <w:t xml:space="preserve">» </w:t>
            </w:r>
            <w:r>
              <w:rPr>
                <w:b/>
                <w:bCs/>
                <w:color w:val="000000"/>
              </w:rPr>
              <w:t xml:space="preserve">ноября </w:t>
            </w:r>
            <w:r w:rsidRPr="001669CD">
              <w:rPr>
                <w:b/>
                <w:bCs/>
                <w:color w:val="000000"/>
              </w:rPr>
              <w:t>2025</w:t>
            </w:r>
            <w:r>
              <w:rPr>
                <w:b/>
                <w:bCs/>
                <w:color w:val="000000"/>
              </w:rPr>
              <w:t xml:space="preserve"> </w:t>
            </w:r>
            <w:r w:rsidRPr="001669CD">
              <w:rPr>
                <w:b/>
                <w:bCs/>
                <w:color w:val="000000"/>
              </w:rPr>
              <w:t>г.</w:t>
            </w:r>
            <w:bookmarkEnd w:id="3"/>
            <w:r w:rsidRPr="001870C2">
              <w:rPr>
                <w:color w:val="000000"/>
              </w:rPr>
              <w:t xml:space="preserve"> </w:t>
            </w:r>
          </w:p>
          <w:p w14:paraId="3CBF8B19" w14:textId="77777777" w:rsidR="004F7D18" w:rsidRPr="00A01CA3" w:rsidRDefault="004F7D18" w:rsidP="004F7D18">
            <w:pPr>
              <w:jc w:val="both"/>
              <w:rPr>
                <w:color w:val="000000"/>
              </w:rPr>
            </w:pPr>
            <w:r w:rsidRPr="001870C2">
              <w:rPr>
                <w:color w:val="000000"/>
              </w:rPr>
              <w:t>–</w:t>
            </w:r>
            <w:r>
              <w:rPr>
                <w:color w:val="000000"/>
              </w:rPr>
              <w:t xml:space="preserve"> </w:t>
            </w:r>
            <w:r w:rsidRPr="001870C2">
              <w:rPr>
                <w:color w:val="000000"/>
              </w:rPr>
              <w:t xml:space="preserve">Получение ЗОС - </w:t>
            </w:r>
            <w:bookmarkStart w:id="4" w:name="_Hlk147411150"/>
            <w:r w:rsidRPr="00617720">
              <w:rPr>
                <w:b/>
                <w:bCs/>
                <w:color w:val="000000"/>
              </w:rPr>
              <w:t xml:space="preserve">не позднее </w:t>
            </w:r>
            <w:r>
              <w:rPr>
                <w:b/>
                <w:bCs/>
                <w:color w:val="000000"/>
              </w:rPr>
              <w:t>«01</w:t>
            </w:r>
            <w:r w:rsidRPr="001669CD">
              <w:rPr>
                <w:b/>
                <w:bCs/>
                <w:color w:val="000000"/>
              </w:rPr>
              <w:t xml:space="preserve">» </w:t>
            </w:r>
            <w:r>
              <w:rPr>
                <w:b/>
                <w:bCs/>
                <w:color w:val="000000"/>
              </w:rPr>
              <w:t xml:space="preserve">декабря </w:t>
            </w:r>
            <w:r w:rsidRPr="001669CD">
              <w:rPr>
                <w:b/>
                <w:bCs/>
                <w:color w:val="000000"/>
              </w:rPr>
              <w:t>2025 г.</w:t>
            </w:r>
            <w:bookmarkEnd w:id="4"/>
          </w:p>
        </w:tc>
      </w:tr>
      <w:tr w:rsidR="004F7D18" w:rsidRPr="00160F58" w14:paraId="71A91AD5" w14:textId="77777777" w:rsidTr="00652CB7">
        <w:trPr>
          <w:trHeight w:val="259"/>
        </w:trPr>
        <w:tc>
          <w:tcPr>
            <w:tcW w:w="710" w:type="dxa"/>
            <w:shd w:val="clear" w:color="auto" w:fill="auto"/>
          </w:tcPr>
          <w:p w14:paraId="34918F86" w14:textId="77777777" w:rsidR="004F7D18" w:rsidRPr="00160F58" w:rsidRDefault="004F7D18" w:rsidP="004F7D18">
            <w:pPr>
              <w:rPr>
                <w:lang w:eastAsia="en-US"/>
              </w:rPr>
            </w:pPr>
            <w:r w:rsidRPr="00160F58">
              <w:rPr>
                <w:lang w:eastAsia="en-US"/>
              </w:rPr>
              <w:lastRenderedPageBreak/>
              <w:t>11.</w:t>
            </w:r>
          </w:p>
        </w:tc>
        <w:tc>
          <w:tcPr>
            <w:tcW w:w="3685" w:type="dxa"/>
            <w:shd w:val="clear" w:color="auto" w:fill="auto"/>
          </w:tcPr>
          <w:p w14:paraId="4F3BDA8D" w14:textId="77777777" w:rsidR="004F7D18" w:rsidRPr="00160F58" w:rsidRDefault="004F7D18" w:rsidP="004F7D18">
            <w:pPr>
              <w:rPr>
                <w:lang w:eastAsia="en-US"/>
              </w:rPr>
            </w:pPr>
            <w:r w:rsidRPr="00160F58">
              <w:rPr>
                <w:lang w:eastAsia="en-US"/>
              </w:rPr>
              <w:t>Основные требования к проведению и качеству работ</w:t>
            </w:r>
          </w:p>
        </w:tc>
        <w:tc>
          <w:tcPr>
            <w:tcW w:w="5670" w:type="dxa"/>
            <w:shd w:val="clear" w:color="auto" w:fill="auto"/>
          </w:tcPr>
          <w:p w14:paraId="463C2904" w14:textId="77777777" w:rsidR="004F7D18" w:rsidRPr="008509CE" w:rsidRDefault="004F7D18" w:rsidP="004F7D18">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CFE5779" w14:textId="77777777" w:rsidR="004F7D18" w:rsidRPr="008509CE" w:rsidRDefault="004F7D18" w:rsidP="004F7D18">
            <w:pPr>
              <w:jc w:val="both"/>
              <w:rPr>
                <w:color w:val="000000"/>
              </w:rPr>
            </w:pPr>
            <w:r w:rsidRPr="008509CE">
              <w:rPr>
                <w:color w:val="000000"/>
              </w:rPr>
              <w:t>Геодезические работы подрядчик выполняет за свой счет.</w:t>
            </w:r>
          </w:p>
          <w:p w14:paraId="146E6858" w14:textId="77777777" w:rsidR="004F7D18" w:rsidRPr="008509CE" w:rsidRDefault="004F7D18" w:rsidP="004F7D18">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6AA5B1F6" w14:textId="77777777" w:rsidR="004F7D18" w:rsidRPr="008509CE" w:rsidRDefault="004F7D18" w:rsidP="004F7D18">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4F7D18" w:rsidRPr="00160F58" w14:paraId="00CD8106" w14:textId="77777777" w:rsidTr="00652CB7">
        <w:tc>
          <w:tcPr>
            <w:tcW w:w="710" w:type="dxa"/>
            <w:shd w:val="clear" w:color="auto" w:fill="auto"/>
          </w:tcPr>
          <w:p w14:paraId="7F774FDE" w14:textId="77777777" w:rsidR="004F7D18" w:rsidRPr="00160F58" w:rsidRDefault="004F7D18" w:rsidP="004F7D18">
            <w:pPr>
              <w:rPr>
                <w:lang w:eastAsia="en-US"/>
              </w:rPr>
            </w:pPr>
            <w:r w:rsidRPr="00160F58">
              <w:rPr>
                <w:lang w:eastAsia="en-US"/>
              </w:rPr>
              <w:t>12.</w:t>
            </w:r>
          </w:p>
        </w:tc>
        <w:tc>
          <w:tcPr>
            <w:tcW w:w="3685" w:type="dxa"/>
            <w:shd w:val="clear" w:color="auto" w:fill="auto"/>
          </w:tcPr>
          <w:p w14:paraId="1F3FE678" w14:textId="77777777" w:rsidR="004F7D18" w:rsidRPr="00160F58" w:rsidRDefault="004F7D18" w:rsidP="004F7D18">
            <w:pPr>
              <w:rPr>
                <w:lang w:eastAsia="en-US"/>
              </w:rPr>
            </w:pPr>
            <w:r w:rsidRPr="00160F58">
              <w:rPr>
                <w:lang w:eastAsia="en-US"/>
              </w:rPr>
              <w:t>Основные требования к оборудованию и материалам при выполнении работ</w:t>
            </w:r>
          </w:p>
        </w:tc>
        <w:tc>
          <w:tcPr>
            <w:tcW w:w="5670" w:type="dxa"/>
            <w:shd w:val="clear" w:color="auto" w:fill="auto"/>
          </w:tcPr>
          <w:p w14:paraId="717955F1" w14:textId="77777777" w:rsidR="004F7D18" w:rsidRPr="008509CE" w:rsidRDefault="004F7D18" w:rsidP="004F7D18">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56E30246" w14:textId="77777777" w:rsidR="004F7D18" w:rsidRDefault="004F7D18" w:rsidP="004F7D18">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5DDB1DDB" w14:textId="77777777" w:rsidR="004F7D18" w:rsidRDefault="004F7D18" w:rsidP="004F7D18">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3A154003" w14:textId="77777777" w:rsidR="004F7D18" w:rsidRDefault="004F7D18" w:rsidP="004F7D18">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5C458AAE" w14:textId="77777777" w:rsidR="004F7D18" w:rsidRDefault="004F7D18" w:rsidP="004F7D18">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 xml:space="preserve">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w:t>
            </w:r>
            <w:r w:rsidRPr="00A62632">
              <w:rPr>
                <w:lang w:eastAsia="ar-SA"/>
              </w:rPr>
              <w:lastRenderedPageBreak/>
              <w:t>необходимости согласования изменений и отклонений от рабочей документации.</w:t>
            </w:r>
          </w:p>
          <w:p w14:paraId="72E61C03" w14:textId="77777777" w:rsidR="004F7D18" w:rsidRPr="00160F58" w:rsidRDefault="004F7D18" w:rsidP="004F7D18">
            <w:pPr>
              <w:jc w:val="both"/>
              <w:rPr>
                <w:lang w:eastAsia="ar-SA"/>
              </w:rPr>
            </w:pPr>
          </w:p>
        </w:tc>
      </w:tr>
      <w:tr w:rsidR="004F7D18" w:rsidRPr="00160F58" w14:paraId="5B8E7A19" w14:textId="77777777" w:rsidTr="00652CB7">
        <w:trPr>
          <w:trHeight w:val="713"/>
        </w:trPr>
        <w:tc>
          <w:tcPr>
            <w:tcW w:w="710" w:type="dxa"/>
            <w:shd w:val="clear" w:color="auto" w:fill="auto"/>
          </w:tcPr>
          <w:p w14:paraId="66DB863D" w14:textId="77777777" w:rsidR="004F7D18" w:rsidRPr="00160F58" w:rsidRDefault="004F7D18" w:rsidP="004F7D18">
            <w:pPr>
              <w:rPr>
                <w:lang w:eastAsia="en-US"/>
              </w:rPr>
            </w:pPr>
            <w:r w:rsidRPr="00160F58">
              <w:rPr>
                <w:lang w:eastAsia="en-US"/>
              </w:rPr>
              <w:lastRenderedPageBreak/>
              <w:t>13.</w:t>
            </w:r>
          </w:p>
        </w:tc>
        <w:tc>
          <w:tcPr>
            <w:tcW w:w="3685" w:type="dxa"/>
            <w:shd w:val="clear" w:color="auto" w:fill="auto"/>
          </w:tcPr>
          <w:p w14:paraId="0EB9C1CF" w14:textId="77777777" w:rsidR="004F7D18" w:rsidRPr="00160F58" w:rsidRDefault="004F7D18" w:rsidP="004F7D18">
            <w:pPr>
              <w:rPr>
                <w:lang w:eastAsia="en-US"/>
              </w:rPr>
            </w:pPr>
            <w:r w:rsidRPr="00160F58">
              <w:rPr>
                <w:lang w:eastAsia="en-US"/>
              </w:rPr>
              <w:t>Требования к сдаче-приемке законченных работ</w:t>
            </w:r>
          </w:p>
        </w:tc>
        <w:tc>
          <w:tcPr>
            <w:tcW w:w="5670" w:type="dxa"/>
            <w:shd w:val="clear" w:color="auto" w:fill="auto"/>
          </w:tcPr>
          <w:p w14:paraId="074CD381" w14:textId="77777777" w:rsidR="004F7D18" w:rsidRDefault="004F7D18" w:rsidP="004F7D18">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295AC346" w14:textId="77777777" w:rsidR="004F7D18" w:rsidRDefault="004F7D18" w:rsidP="004F7D18">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1A020BE1" w14:textId="77777777" w:rsidR="004F7D18" w:rsidRPr="00160F58" w:rsidRDefault="004F7D18" w:rsidP="004F7D18">
            <w:pPr>
              <w:jc w:val="both"/>
              <w:rPr>
                <w:lang w:eastAsia="en-US"/>
              </w:rPr>
            </w:pPr>
          </w:p>
        </w:tc>
      </w:tr>
    </w:tbl>
    <w:p w14:paraId="03EEF63D" w14:textId="77777777" w:rsidR="004F7D18" w:rsidRDefault="004F7D18" w:rsidP="004F7D18">
      <w:pPr>
        <w:jc w:val="center"/>
        <w:rPr>
          <w:b/>
          <w:bCs/>
          <w:color w:val="000000"/>
        </w:rPr>
      </w:pPr>
    </w:p>
    <w:p w14:paraId="01693DE2" w14:textId="77777777" w:rsidR="004F7D18" w:rsidRDefault="004F7D18" w:rsidP="004F7D18">
      <w:pPr>
        <w:rPr>
          <w:b/>
          <w:bCs/>
          <w:color w:val="000000"/>
        </w:rPr>
      </w:pPr>
    </w:p>
    <w:p w14:paraId="3D77B1A9" w14:textId="77777777" w:rsidR="004F7D18" w:rsidRDefault="004F7D18" w:rsidP="004F7D18">
      <w:pPr>
        <w:jc w:val="center"/>
        <w:rPr>
          <w:b/>
          <w:bCs/>
          <w:color w:val="000000"/>
        </w:rPr>
      </w:pPr>
      <w:r w:rsidRPr="009E6746">
        <w:rPr>
          <w:b/>
          <w:bCs/>
          <w:color w:val="000000"/>
        </w:rPr>
        <w:t>Технико-экономические показатели</w:t>
      </w:r>
    </w:p>
    <w:p w14:paraId="33E780D4" w14:textId="77777777" w:rsidR="004F7D18" w:rsidRDefault="004F7D18" w:rsidP="004F7D18">
      <w:pPr>
        <w:jc w:val="center"/>
        <w:rPr>
          <w:b/>
          <w:bCs/>
          <w:color w:val="000000"/>
        </w:rPr>
      </w:pPr>
    </w:p>
    <w:tbl>
      <w:tblPr>
        <w:tblStyle w:val="afa"/>
        <w:tblW w:w="0" w:type="auto"/>
        <w:tblInd w:w="-147" w:type="dxa"/>
        <w:tblLook w:val="04A0" w:firstRow="1" w:lastRow="0" w:firstColumn="1" w:lastColumn="0" w:noHBand="0" w:noVBand="1"/>
      </w:tblPr>
      <w:tblGrid>
        <w:gridCol w:w="769"/>
        <w:gridCol w:w="5366"/>
        <w:gridCol w:w="1766"/>
        <w:gridCol w:w="1876"/>
      </w:tblGrid>
      <w:tr w:rsidR="004F7D18" w14:paraId="127BE5C7" w14:textId="77777777" w:rsidTr="004F7D18">
        <w:tc>
          <w:tcPr>
            <w:tcW w:w="769" w:type="dxa"/>
          </w:tcPr>
          <w:p w14:paraId="5346218D" w14:textId="77777777" w:rsidR="004F7D18" w:rsidRDefault="004F7D18" w:rsidP="004F7D18">
            <w:pPr>
              <w:jc w:val="center"/>
              <w:rPr>
                <w:lang w:eastAsia="en-US"/>
              </w:rPr>
            </w:pPr>
            <w:r>
              <w:rPr>
                <w:lang w:eastAsia="en-US"/>
              </w:rPr>
              <w:t>№п/п</w:t>
            </w:r>
          </w:p>
        </w:tc>
        <w:tc>
          <w:tcPr>
            <w:tcW w:w="5894" w:type="dxa"/>
          </w:tcPr>
          <w:p w14:paraId="44820493" w14:textId="77777777" w:rsidR="004F7D18" w:rsidRDefault="004F7D18" w:rsidP="004F7D18">
            <w:pPr>
              <w:jc w:val="center"/>
              <w:rPr>
                <w:lang w:eastAsia="en-US"/>
              </w:rPr>
            </w:pPr>
            <w:r>
              <w:rPr>
                <w:lang w:eastAsia="en-US"/>
              </w:rPr>
              <w:t>Наименование</w:t>
            </w:r>
          </w:p>
        </w:tc>
        <w:tc>
          <w:tcPr>
            <w:tcW w:w="1954" w:type="dxa"/>
          </w:tcPr>
          <w:p w14:paraId="4AF659E3" w14:textId="77777777" w:rsidR="004F7D18" w:rsidRDefault="004F7D18" w:rsidP="004F7D18">
            <w:pPr>
              <w:jc w:val="center"/>
              <w:rPr>
                <w:lang w:eastAsia="en-US"/>
              </w:rPr>
            </w:pPr>
            <w:r>
              <w:rPr>
                <w:lang w:eastAsia="en-US"/>
              </w:rPr>
              <w:t xml:space="preserve">Ед. </w:t>
            </w:r>
            <w:proofErr w:type="spellStart"/>
            <w:r>
              <w:rPr>
                <w:lang w:eastAsia="en-US"/>
              </w:rPr>
              <w:t>изм</w:t>
            </w:r>
            <w:proofErr w:type="spellEnd"/>
          </w:p>
        </w:tc>
        <w:tc>
          <w:tcPr>
            <w:tcW w:w="1954" w:type="dxa"/>
          </w:tcPr>
          <w:p w14:paraId="67E3352D" w14:textId="77777777" w:rsidR="004F7D18" w:rsidRDefault="004F7D18" w:rsidP="004F7D18">
            <w:pPr>
              <w:jc w:val="center"/>
              <w:rPr>
                <w:lang w:eastAsia="en-US"/>
              </w:rPr>
            </w:pPr>
            <w:r>
              <w:rPr>
                <w:lang w:eastAsia="en-US"/>
              </w:rPr>
              <w:t>Количество</w:t>
            </w:r>
          </w:p>
        </w:tc>
      </w:tr>
      <w:tr w:rsidR="004F7D18" w14:paraId="3F3F2EB9" w14:textId="77777777" w:rsidTr="004F7D18">
        <w:tc>
          <w:tcPr>
            <w:tcW w:w="769" w:type="dxa"/>
          </w:tcPr>
          <w:p w14:paraId="362AC262" w14:textId="77777777" w:rsidR="004F7D18" w:rsidRDefault="004F7D18" w:rsidP="004F7D18">
            <w:pPr>
              <w:jc w:val="center"/>
              <w:rPr>
                <w:lang w:eastAsia="en-US"/>
              </w:rPr>
            </w:pPr>
            <w:r>
              <w:rPr>
                <w:lang w:eastAsia="en-US"/>
              </w:rPr>
              <w:t>1</w:t>
            </w:r>
          </w:p>
        </w:tc>
        <w:tc>
          <w:tcPr>
            <w:tcW w:w="5894" w:type="dxa"/>
          </w:tcPr>
          <w:p w14:paraId="21700132" w14:textId="77777777" w:rsidR="004F7D18" w:rsidRDefault="004F7D18" w:rsidP="004F7D18">
            <w:pPr>
              <w:jc w:val="both"/>
              <w:rPr>
                <w:lang w:eastAsia="en-US"/>
              </w:rPr>
            </w:pPr>
            <w:r>
              <w:rPr>
                <w:lang w:eastAsia="en-US"/>
              </w:rPr>
              <w:t>Площадь участка</w:t>
            </w:r>
          </w:p>
        </w:tc>
        <w:tc>
          <w:tcPr>
            <w:tcW w:w="1954" w:type="dxa"/>
          </w:tcPr>
          <w:p w14:paraId="60EA9B9A" w14:textId="77777777" w:rsidR="004F7D18" w:rsidRDefault="004F7D18" w:rsidP="004F7D18">
            <w:pPr>
              <w:jc w:val="center"/>
              <w:rPr>
                <w:lang w:eastAsia="en-US"/>
              </w:rPr>
            </w:pPr>
            <w:r>
              <w:t>га (м</w:t>
            </w:r>
            <w:r w:rsidRPr="00FA596C">
              <w:rPr>
                <w:vertAlign w:val="superscript"/>
              </w:rPr>
              <w:t>2</w:t>
            </w:r>
            <w:r>
              <w:rPr>
                <w:lang w:eastAsia="en-US"/>
              </w:rPr>
              <w:t>)</w:t>
            </w:r>
          </w:p>
        </w:tc>
        <w:tc>
          <w:tcPr>
            <w:tcW w:w="1954" w:type="dxa"/>
          </w:tcPr>
          <w:p w14:paraId="236044E1" w14:textId="77777777" w:rsidR="004F7D18" w:rsidRDefault="004F7D18" w:rsidP="004F7D18">
            <w:pPr>
              <w:jc w:val="center"/>
              <w:rPr>
                <w:lang w:eastAsia="en-US"/>
              </w:rPr>
            </w:pPr>
            <w:r>
              <w:rPr>
                <w:lang w:eastAsia="en-US"/>
              </w:rPr>
              <w:t>1,27 (12699)</w:t>
            </w:r>
          </w:p>
        </w:tc>
      </w:tr>
      <w:tr w:rsidR="004F7D18" w14:paraId="20EC8901" w14:textId="77777777" w:rsidTr="004F7D18">
        <w:tc>
          <w:tcPr>
            <w:tcW w:w="769" w:type="dxa"/>
          </w:tcPr>
          <w:p w14:paraId="75F057E1" w14:textId="77777777" w:rsidR="004F7D18" w:rsidRDefault="004F7D18" w:rsidP="004F7D18">
            <w:pPr>
              <w:jc w:val="center"/>
              <w:rPr>
                <w:lang w:eastAsia="en-US"/>
              </w:rPr>
            </w:pPr>
            <w:r>
              <w:rPr>
                <w:lang w:eastAsia="en-US"/>
              </w:rPr>
              <w:t>2</w:t>
            </w:r>
          </w:p>
        </w:tc>
        <w:tc>
          <w:tcPr>
            <w:tcW w:w="5894" w:type="dxa"/>
          </w:tcPr>
          <w:p w14:paraId="2068496D" w14:textId="77777777" w:rsidR="004F7D18" w:rsidRDefault="004F7D18" w:rsidP="004F7D18">
            <w:pPr>
              <w:jc w:val="both"/>
              <w:rPr>
                <w:lang w:eastAsia="en-US"/>
              </w:rPr>
            </w:pPr>
            <w:r>
              <w:rPr>
                <w:lang w:eastAsia="en-US"/>
              </w:rPr>
              <w:t>Площадь застройки,</w:t>
            </w:r>
          </w:p>
          <w:p w14:paraId="5BD5A9A5" w14:textId="77777777" w:rsidR="004F7D18" w:rsidRDefault="004F7D18" w:rsidP="004F7D18">
            <w:pPr>
              <w:jc w:val="both"/>
              <w:rPr>
                <w:lang w:eastAsia="en-US"/>
              </w:rPr>
            </w:pPr>
            <w:r>
              <w:rPr>
                <w:lang w:eastAsia="en-US"/>
              </w:rPr>
              <w:t>в т.ч. здания ДОО</w:t>
            </w:r>
          </w:p>
        </w:tc>
        <w:tc>
          <w:tcPr>
            <w:tcW w:w="1954" w:type="dxa"/>
          </w:tcPr>
          <w:p w14:paraId="2EDA10FC" w14:textId="77777777" w:rsidR="004F7D18" w:rsidRDefault="004F7D18" w:rsidP="004F7D18">
            <w:pPr>
              <w:jc w:val="center"/>
              <w:rPr>
                <w:lang w:eastAsia="en-US"/>
              </w:rPr>
            </w:pPr>
            <w:r>
              <w:t>м</w:t>
            </w:r>
            <w:r w:rsidRPr="00FA596C">
              <w:rPr>
                <w:vertAlign w:val="superscript"/>
              </w:rPr>
              <w:t>2</w:t>
            </w:r>
          </w:p>
        </w:tc>
        <w:tc>
          <w:tcPr>
            <w:tcW w:w="1954" w:type="dxa"/>
          </w:tcPr>
          <w:p w14:paraId="7ECA588D" w14:textId="77777777" w:rsidR="004F7D18" w:rsidRDefault="004F7D18" w:rsidP="004F7D18">
            <w:pPr>
              <w:jc w:val="center"/>
              <w:rPr>
                <w:lang w:eastAsia="en-US"/>
              </w:rPr>
            </w:pPr>
            <w:r>
              <w:rPr>
                <w:lang w:eastAsia="en-US"/>
              </w:rPr>
              <w:t>1871,4</w:t>
            </w:r>
          </w:p>
          <w:p w14:paraId="33B42497" w14:textId="77777777" w:rsidR="004F7D18" w:rsidRDefault="004F7D18" w:rsidP="004F7D18">
            <w:pPr>
              <w:jc w:val="center"/>
              <w:rPr>
                <w:lang w:eastAsia="en-US"/>
              </w:rPr>
            </w:pPr>
            <w:r>
              <w:rPr>
                <w:lang w:eastAsia="en-US"/>
              </w:rPr>
              <w:t>1746,7</w:t>
            </w:r>
          </w:p>
        </w:tc>
      </w:tr>
      <w:tr w:rsidR="004F7D18" w14:paraId="41C6EAE8" w14:textId="77777777" w:rsidTr="004F7D18">
        <w:tc>
          <w:tcPr>
            <w:tcW w:w="769" w:type="dxa"/>
          </w:tcPr>
          <w:p w14:paraId="2D509E2B" w14:textId="77777777" w:rsidR="004F7D18" w:rsidRDefault="004F7D18" w:rsidP="004F7D18">
            <w:pPr>
              <w:jc w:val="center"/>
              <w:rPr>
                <w:lang w:eastAsia="en-US"/>
              </w:rPr>
            </w:pPr>
            <w:r>
              <w:rPr>
                <w:lang w:eastAsia="en-US"/>
              </w:rPr>
              <w:t>3</w:t>
            </w:r>
          </w:p>
        </w:tc>
        <w:tc>
          <w:tcPr>
            <w:tcW w:w="5894" w:type="dxa"/>
          </w:tcPr>
          <w:p w14:paraId="08D090F2" w14:textId="77777777" w:rsidR="004F7D18" w:rsidRDefault="004F7D18" w:rsidP="004F7D18">
            <w:pPr>
              <w:jc w:val="both"/>
              <w:rPr>
                <w:lang w:eastAsia="en-US"/>
              </w:rPr>
            </w:pPr>
            <w:r>
              <w:rPr>
                <w:lang w:eastAsia="en-US"/>
              </w:rPr>
              <w:t>Площадь покрытий</w:t>
            </w:r>
          </w:p>
        </w:tc>
        <w:tc>
          <w:tcPr>
            <w:tcW w:w="1954" w:type="dxa"/>
          </w:tcPr>
          <w:p w14:paraId="445545AB" w14:textId="77777777" w:rsidR="004F7D18" w:rsidRDefault="004F7D18" w:rsidP="004F7D18">
            <w:pPr>
              <w:jc w:val="center"/>
              <w:rPr>
                <w:lang w:eastAsia="en-US"/>
              </w:rPr>
            </w:pPr>
            <w:r>
              <w:t>м</w:t>
            </w:r>
            <w:r w:rsidRPr="00FA596C">
              <w:rPr>
                <w:vertAlign w:val="superscript"/>
              </w:rPr>
              <w:t>2</w:t>
            </w:r>
          </w:p>
        </w:tc>
        <w:tc>
          <w:tcPr>
            <w:tcW w:w="1954" w:type="dxa"/>
          </w:tcPr>
          <w:p w14:paraId="165E7BFA" w14:textId="77777777" w:rsidR="004F7D18" w:rsidRDefault="004F7D18" w:rsidP="004F7D18">
            <w:pPr>
              <w:jc w:val="center"/>
              <w:rPr>
                <w:lang w:eastAsia="en-US"/>
              </w:rPr>
            </w:pPr>
            <w:r>
              <w:rPr>
                <w:lang w:eastAsia="en-US"/>
              </w:rPr>
              <w:t>3598,8</w:t>
            </w:r>
          </w:p>
        </w:tc>
      </w:tr>
      <w:tr w:rsidR="004F7D18" w14:paraId="3D8E5B61" w14:textId="77777777" w:rsidTr="004F7D18">
        <w:tc>
          <w:tcPr>
            <w:tcW w:w="769" w:type="dxa"/>
          </w:tcPr>
          <w:p w14:paraId="072E8BE5" w14:textId="77777777" w:rsidR="004F7D18" w:rsidRDefault="004F7D18" w:rsidP="004F7D18">
            <w:pPr>
              <w:jc w:val="center"/>
              <w:rPr>
                <w:lang w:eastAsia="en-US"/>
              </w:rPr>
            </w:pPr>
            <w:r>
              <w:rPr>
                <w:lang w:eastAsia="en-US"/>
              </w:rPr>
              <w:t>4</w:t>
            </w:r>
          </w:p>
        </w:tc>
        <w:tc>
          <w:tcPr>
            <w:tcW w:w="5894" w:type="dxa"/>
          </w:tcPr>
          <w:p w14:paraId="1FB979DB" w14:textId="77777777" w:rsidR="004F7D18" w:rsidRDefault="004F7D18" w:rsidP="004F7D18">
            <w:pPr>
              <w:jc w:val="both"/>
              <w:rPr>
                <w:lang w:eastAsia="en-US"/>
              </w:rPr>
            </w:pPr>
            <w:r>
              <w:rPr>
                <w:lang w:eastAsia="en-US"/>
              </w:rPr>
              <w:t>Площадь озеленения</w:t>
            </w:r>
          </w:p>
        </w:tc>
        <w:tc>
          <w:tcPr>
            <w:tcW w:w="1954" w:type="dxa"/>
          </w:tcPr>
          <w:p w14:paraId="298479BC" w14:textId="77777777" w:rsidR="004F7D18" w:rsidRDefault="004F7D18" w:rsidP="004F7D18">
            <w:pPr>
              <w:jc w:val="center"/>
              <w:rPr>
                <w:lang w:eastAsia="en-US"/>
              </w:rPr>
            </w:pPr>
            <w:r>
              <w:t>м</w:t>
            </w:r>
            <w:r w:rsidRPr="00FA596C">
              <w:rPr>
                <w:vertAlign w:val="superscript"/>
              </w:rPr>
              <w:t>2</w:t>
            </w:r>
          </w:p>
        </w:tc>
        <w:tc>
          <w:tcPr>
            <w:tcW w:w="1954" w:type="dxa"/>
          </w:tcPr>
          <w:p w14:paraId="5A3EFD75" w14:textId="77777777" w:rsidR="004F7D18" w:rsidRDefault="004F7D18" w:rsidP="004F7D18">
            <w:pPr>
              <w:jc w:val="center"/>
              <w:rPr>
                <w:lang w:eastAsia="en-US"/>
              </w:rPr>
            </w:pPr>
            <w:r>
              <w:rPr>
                <w:lang w:eastAsia="en-US"/>
              </w:rPr>
              <w:t>7258,8</w:t>
            </w:r>
          </w:p>
        </w:tc>
      </w:tr>
      <w:tr w:rsidR="004F7D18" w14:paraId="6CB84373" w14:textId="77777777" w:rsidTr="004F7D18">
        <w:tc>
          <w:tcPr>
            <w:tcW w:w="769" w:type="dxa"/>
          </w:tcPr>
          <w:p w14:paraId="195464F8" w14:textId="77777777" w:rsidR="004F7D18" w:rsidRDefault="004F7D18" w:rsidP="004F7D18">
            <w:pPr>
              <w:jc w:val="center"/>
              <w:rPr>
                <w:lang w:eastAsia="en-US"/>
              </w:rPr>
            </w:pPr>
            <w:r>
              <w:rPr>
                <w:lang w:eastAsia="en-US"/>
              </w:rPr>
              <w:t>5</w:t>
            </w:r>
          </w:p>
        </w:tc>
        <w:tc>
          <w:tcPr>
            <w:tcW w:w="5894" w:type="dxa"/>
          </w:tcPr>
          <w:p w14:paraId="55B23192" w14:textId="77777777" w:rsidR="004F7D18" w:rsidRDefault="004F7D18" w:rsidP="004F7D18">
            <w:pPr>
              <w:jc w:val="both"/>
              <w:rPr>
                <w:lang w:eastAsia="en-US"/>
              </w:rPr>
            </w:pPr>
            <w:r>
              <w:rPr>
                <w:lang w:eastAsia="en-US"/>
              </w:rPr>
              <w:t xml:space="preserve">Этажность </w:t>
            </w:r>
          </w:p>
        </w:tc>
        <w:tc>
          <w:tcPr>
            <w:tcW w:w="1954" w:type="dxa"/>
          </w:tcPr>
          <w:p w14:paraId="30247FB6" w14:textId="77777777" w:rsidR="004F7D18" w:rsidRDefault="004F7D18" w:rsidP="004F7D18">
            <w:pPr>
              <w:jc w:val="center"/>
              <w:rPr>
                <w:lang w:eastAsia="en-US"/>
              </w:rPr>
            </w:pPr>
            <w:proofErr w:type="spellStart"/>
            <w:r>
              <w:rPr>
                <w:lang w:eastAsia="en-US"/>
              </w:rPr>
              <w:t>Эт</w:t>
            </w:r>
            <w:proofErr w:type="spellEnd"/>
            <w:r>
              <w:rPr>
                <w:lang w:eastAsia="en-US"/>
              </w:rPr>
              <w:t>.</w:t>
            </w:r>
          </w:p>
        </w:tc>
        <w:tc>
          <w:tcPr>
            <w:tcW w:w="1954" w:type="dxa"/>
          </w:tcPr>
          <w:p w14:paraId="03444283" w14:textId="77777777" w:rsidR="004F7D18" w:rsidRDefault="004F7D18" w:rsidP="004F7D18">
            <w:pPr>
              <w:jc w:val="center"/>
              <w:rPr>
                <w:lang w:eastAsia="en-US"/>
              </w:rPr>
            </w:pPr>
            <w:r>
              <w:rPr>
                <w:lang w:eastAsia="en-US"/>
              </w:rPr>
              <w:t>2</w:t>
            </w:r>
          </w:p>
        </w:tc>
      </w:tr>
      <w:tr w:rsidR="004F7D18" w14:paraId="797BB962" w14:textId="77777777" w:rsidTr="004F7D18">
        <w:tc>
          <w:tcPr>
            <w:tcW w:w="769" w:type="dxa"/>
          </w:tcPr>
          <w:p w14:paraId="740084E5" w14:textId="77777777" w:rsidR="004F7D18" w:rsidRDefault="004F7D18" w:rsidP="004F7D18">
            <w:pPr>
              <w:jc w:val="center"/>
              <w:rPr>
                <w:lang w:eastAsia="en-US"/>
              </w:rPr>
            </w:pPr>
            <w:r>
              <w:rPr>
                <w:lang w:eastAsia="en-US"/>
              </w:rPr>
              <w:t>6</w:t>
            </w:r>
          </w:p>
        </w:tc>
        <w:tc>
          <w:tcPr>
            <w:tcW w:w="5894" w:type="dxa"/>
          </w:tcPr>
          <w:p w14:paraId="52F7282C" w14:textId="77777777" w:rsidR="004F7D18" w:rsidRDefault="004F7D18" w:rsidP="004F7D18">
            <w:pPr>
              <w:jc w:val="both"/>
              <w:rPr>
                <w:lang w:eastAsia="en-US"/>
              </w:rPr>
            </w:pPr>
            <w:r>
              <w:rPr>
                <w:lang w:eastAsia="en-US"/>
              </w:rPr>
              <w:t xml:space="preserve">Количество этажей здания </w:t>
            </w:r>
          </w:p>
        </w:tc>
        <w:tc>
          <w:tcPr>
            <w:tcW w:w="1954" w:type="dxa"/>
          </w:tcPr>
          <w:p w14:paraId="6ECCF7DF" w14:textId="77777777" w:rsidR="004F7D18" w:rsidRDefault="004F7D18" w:rsidP="004F7D18">
            <w:pPr>
              <w:jc w:val="center"/>
              <w:rPr>
                <w:lang w:eastAsia="en-US"/>
              </w:rPr>
            </w:pPr>
            <w:proofErr w:type="spellStart"/>
            <w:r>
              <w:rPr>
                <w:lang w:eastAsia="en-US"/>
              </w:rPr>
              <w:t>Эт</w:t>
            </w:r>
            <w:proofErr w:type="spellEnd"/>
            <w:r>
              <w:rPr>
                <w:lang w:eastAsia="en-US"/>
              </w:rPr>
              <w:t xml:space="preserve">. </w:t>
            </w:r>
          </w:p>
        </w:tc>
        <w:tc>
          <w:tcPr>
            <w:tcW w:w="1954" w:type="dxa"/>
          </w:tcPr>
          <w:p w14:paraId="484E28B0" w14:textId="77777777" w:rsidR="004F7D18" w:rsidRDefault="004F7D18" w:rsidP="004F7D18">
            <w:pPr>
              <w:jc w:val="center"/>
              <w:rPr>
                <w:lang w:eastAsia="en-US"/>
              </w:rPr>
            </w:pPr>
            <w:r>
              <w:rPr>
                <w:lang w:eastAsia="en-US"/>
              </w:rPr>
              <w:t>3</w:t>
            </w:r>
          </w:p>
        </w:tc>
      </w:tr>
      <w:tr w:rsidR="004F7D18" w14:paraId="4D59D932" w14:textId="77777777" w:rsidTr="004F7D18">
        <w:tc>
          <w:tcPr>
            <w:tcW w:w="769" w:type="dxa"/>
          </w:tcPr>
          <w:p w14:paraId="1A83CF74" w14:textId="77777777" w:rsidR="004F7D18" w:rsidRDefault="004F7D18" w:rsidP="004F7D18">
            <w:pPr>
              <w:jc w:val="center"/>
              <w:rPr>
                <w:lang w:eastAsia="en-US"/>
              </w:rPr>
            </w:pPr>
            <w:r>
              <w:rPr>
                <w:lang w:eastAsia="en-US"/>
              </w:rPr>
              <w:t>7</w:t>
            </w:r>
          </w:p>
        </w:tc>
        <w:tc>
          <w:tcPr>
            <w:tcW w:w="5894" w:type="dxa"/>
          </w:tcPr>
          <w:p w14:paraId="4DBA4984" w14:textId="77777777" w:rsidR="004F7D18" w:rsidRDefault="004F7D18" w:rsidP="004F7D18">
            <w:pPr>
              <w:jc w:val="both"/>
              <w:rPr>
                <w:lang w:eastAsia="en-US"/>
              </w:rPr>
            </w:pPr>
            <w:r>
              <w:rPr>
                <w:lang w:eastAsia="en-US"/>
              </w:rPr>
              <w:t>Общая площадь здания</w:t>
            </w:r>
          </w:p>
        </w:tc>
        <w:tc>
          <w:tcPr>
            <w:tcW w:w="1954" w:type="dxa"/>
          </w:tcPr>
          <w:p w14:paraId="7EA32584" w14:textId="77777777" w:rsidR="004F7D18" w:rsidRDefault="004F7D18" w:rsidP="004F7D18">
            <w:pPr>
              <w:jc w:val="center"/>
              <w:rPr>
                <w:lang w:eastAsia="en-US"/>
              </w:rPr>
            </w:pPr>
            <w:r>
              <w:t>м</w:t>
            </w:r>
            <w:r w:rsidRPr="00FA596C">
              <w:rPr>
                <w:vertAlign w:val="superscript"/>
              </w:rPr>
              <w:t>2</w:t>
            </w:r>
          </w:p>
        </w:tc>
        <w:tc>
          <w:tcPr>
            <w:tcW w:w="1954" w:type="dxa"/>
          </w:tcPr>
          <w:p w14:paraId="53E32D9E" w14:textId="77777777" w:rsidR="004F7D18" w:rsidRDefault="004F7D18" w:rsidP="004F7D18">
            <w:pPr>
              <w:jc w:val="center"/>
              <w:rPr>
                <w:lang w:eastAsia="en-US"/>
              </w:rPr>
            </w:pPr>
            <w:r>
              <w:rPr>
                <w:lang w:eastAsia="en-US"/>
              </w:rPr>
              <w:t>3608,5</w:t>
            </w:r>
          </w:p>
        </w:tc>
      </w:tr>
      <w:tr w:rsidR="004F7D18" w14:paraId="4B2C8803" w14:textId="77777777" w:rsidTr="004F7D18">
        <w:tc>
          <w:tcPr>
            <w:tcW w:w="769" w:type="dxa"/>
          </w:tcPr>
          <w:p w14:paraId="0AEE21FE" w14:textId="77777777" w:rsidR="004F7D18" w:rsidRDefault="004F7D18" w:rsidP="004F7D18">
            <w:pPr>
              <w:jc w:val="center"/>
              <w:rPr>
                <w:lang w:eastAsia="en-US"/>
              </w:rPr>
            </w:pPr>
            <w:r>
              <w:rPr>
                <w:lang w:eastAsia="en-US"/>
              </w:rPr>
              <w:t>8</w:t>
            </w:r>
          </w:p>
        </w:tc>
        <w:tc>
          <w:tcPr>
            <w:tcW w:w="5894" w:type="dxa"/>
          </w:tcPr>
          <w:p w14:paraId="6C9AC40B" w14:textId="77777777" w:rsidR="004F7D18" w:rsidRDefault="004F7D18" w:rsidP="004F7D18">
            <w:pPr>
              <w:jc w:val="both"/>
              <w:rPr>
                <w:lang w:eastAsia="en-US"/>
              </w:rPr>
            </w:pPr>
            <w:r>
              <w:rPr>
                <w:lang w:eastAsia="en-US"/>
              </w:rPr>
              <w:t xml:space="preserve">Полезная площадь здания </w:t>
            </w:r>
          </w:p>
        </w:tc>
        <w:tc>
          <w:tcPr>
            <w:tcW w:w="1954" w:type="dxa"/>
          </w:tcPr>
          <w:p w14:paraId="085FD1BC" w14:textId="77777777" w:rsidR="004F7D18" w:rsidRDefault="004F7D18" w:rsidP="004F7D18">
            <w:pPr>
              <w:jc w:val="center"/>
              <w:rPr>
                <w:lang w:eastAsia="en-US"/>
              </w:rPr>
            </w:pPr>
            <w:r>
              <w:t>м</w:t>
            </w:r>
            <w:r w:rsidRPr="00FA596C">
              <w:rPr>
                <w:vertAlign w:val="superscript"/>
              </w:rPr>
              <w:t>2</w:t>
            </w:r>
          </w:p>
        </w:tc>
        <w:tc>
          <w:tcPr>
            <w:tcW w:w="1954" w:type="dxa"/>
          </w:tcPr>
          <w:p w14:paraId="5EFDD6F6" w14:textId="77777777" w:rsidR="004F7D18" w:rsidRDefault="004F7D18" w:rsidP="004F7D18">
            <w:pPr>
              <w:jc w:val="center"/>
              <w:rPr>
                <w:lang w:eastAsia="en-US"/>
              </w:rPr>
            </w:pPr>
            <w:r>
              <w:rPr>
                <w:lang w:eastAsia="en-US"/>
              </w:rPr>
              <w:t>2342,18</w:t>
            </w:r>
          </w:p>
        </w:tc>
      </w:tr>
      <w:tr w:rsidR="004F7D18" w14:paraId="2EF662D4" w14:textId="77777777" w:rsidTr="004F7D18">
        <w:tc>
          <w:tcPr>
            <w:tcW w:w="769" w:type="dxa"/>
          </w:tcPr>
          <w:p w14:paraId="066AC378" w14:textId="77777777" w:rsidR="004F7D18" w:rsidRDefault="004F7D18" w:rsidP="004F7D18">
            <w:pPr>
              <w:jc w:val="center"/>
              <w:rPr>
                <w:lang w:eastAsia="en-US"/>
              </w:rPr>
            </w:pPr>
            <w:r>
              <w:rPr>
                <w:lang w:eastAsia="en-US"/>
              </w:rPr>
              <w:t>9</w:t>
            </w:r>
          </w:p>
        </w:tc>
        <w:tc>
          <w:tcPr>
            <w:tcW w:w="5894" w:type="dxa"/>
          </w:tcPr>
          <w:p w14:paraId="48D9870B" w14:textId="77777777" w:rsidR="004F7D18" w:rsidRDefault="004F7D18" w:rsidP="004F7D18">
            <w:pPr>
              <w:jc w:val="both"/>
              <w:rPr>
                <w:lang w:eastAsia="en-US"/>
              </w:rPr>
            </w:pPr>
            <w:r>
              <w:rPr>
                <w:lang w:eastAsia="en-US"/>
              </w:rPr>
              <w:t>Строительный объем здания:</w:t>
            </w:r>
          </w:p>
          <w:p w14:paraId="5C1E9087" w14:textId="77777777" w:rsidR="004F7D18" w:rsidRDefault="004F7D18" w:rsidP="004F7D18">
            <w:pPr>
              <w:jc w:val="both"/>
              <w:rPr>
                <w:lang w:eastAsia="en-US"/>
              </w:rPr>
            </w:pPr>
            <w:r>
              <w:rPr>
                <w:lang w:eastAsia="en-US"/>
              </w:rPr>
              <w:t>в т.ч. надземной части (выше 0.000)</w:t>
            </w:r>
          </w:p>
          <w:p w14:paraId="1B9B7B96" w14:textId="77777777" w:rsidR="004F7D18" w:rsidRDefault="004F7D18" w:rsidP="004F7D18">
            <w:pPr>
              <w:jc w:val="both"/>
              <w:rPr>
                <w:lang w:eastAsia="en-US"/>
              </w:rPr>
            </w:pPr>
            <w:r>
              <w:rPr>
                <w:lang w:eastAsia="en-US"/>
              </w:rPr>
              <w:t>подземной части (ниже 0.000)</w:t>
            </w:r>
          </w:p>
        </w:tc>
        <w:tc>
          <w:tcPr>
            <w:tcW w:w="1954" w:type="dxa"/>
          </w:tcPr>
          <w:p w14:paraId="36E0FC97" w14:textId="77777777" w:rsidR="004F7D18" w:rsidRDefault="004F7D18" w:rsidP="004F7D18">
            <w:pPr>
              <w:jc w:val="center"/>
              <w:rPr>
                <w:lang w:eastAsia="en-US"/>
              </w:rPr>
            </w:pPr>
            <w:r>
              <w:rPr>
                <w:bCs/>
                <w:color w:val="000000"/>
              </w:rPr>
              <w:t>м</w:t>
            </w:r>
            <w:r w:rsidRPr="00FA596C">
              <w:rPr>
                <w:bCs/>
                <w:color w:val="000000"/>
                <w:vertAlign w:val="superscript"/>
              </w:rPr>
              <w:t>3</w:t>
            </w:r>
          </w:p>
        </w:tc>
        <w:tc>
          <w:tcPr>
            <w:tcW w:w="1954" w:type="dxa"/>
          </w:tcPr>
          <w:p w14:paraId="7046F130" w14:textId="77777777" w:rsidR="004F7D18" w:rsidRDefault="004F7D18" w:rsidP="004F7D18">
            <w:pPr>
              <w:jc w:val="center"/>
              <w:rPr>
                <w:lang w:eastAsia="en-US"/>
              </w:rPr>
            </w:pPr>
            <w:r>
              <w:rPr>
                <w:lang w:eastAsia="en-US"/>
              </w:rPr>
              <w:t>14138</w:t>
            </w:r>
          </w:p>
          <w:p w14:paraId="6C9FB173" w14:textId="77777777" w:rsidR="004F7D18" w:rsidRDefault="004F7D18" w:rsidP="004F7D18">
            <w:pPr>
              <w:jc w:val="center"/>
              <w:rPr>
                <w:lang w:eastAsia="en-US"/>
              </w:rPr>
            </w:pPr>
            <w:r>
              <w:rPr>
                <w:lang w:eastAsia="en-US"/>
              </w:rPr>
              <w:t>10740,5</w:t>
            </w:r>
          </w:p>
          <w:p w14:paraId="45678216" w14:textId="77777777" w:rsidR="004F7D18" w:rsidRDefault="004F7D18" w:rsidP="004F7D18">
            <w:pPr>
              <w:jc w:val="center"/>
              <w:rPr>
                <w:lang w:eastAsia="en-US"/>
              </w:rPr>
            </w:pPr>
            <w:r>
              <w:rPr>
                <w:lang w:eastAsia="en-US"/>
              </w:rPr>
              <w:t>3397,5</w:t>
            </w:r>
          </w:p>
        </w:tc>
      </w:tr>
      <w:tr w:rsidR="004F7D18" w14:paraId="4D938D74" w14:textId="77777777" w:rsidTr="004F7D18">
        <w:tc>
          <w:tcPr>
            <w:tcW w:w="769" w:type="dxa"/>
          </w:tcPr>
          <w:p w14:paraId="3D3A3AE1" w14:textId="77777777" w:rsidR="004F7D18" w:rsidRDefault="004F7D18" w:rsidP="004F7D18">
            <w:pPr>
              <w:jc w:val="center"/>
              <w:rPr>
                <w:lang w:eastAsia="en-US"/>
              </w:rPr>
            </w:pPr>
            <w:r>
              <w:rPr>
                <w:lang w:eastAsia="en-US"/>
              </w:rPr>
              <w:t>10</w:t>
            </w:r>
          </w:p>
        </w:tc>
        <w:tc>
          <w:tcPr>
            <w:tcW w:w="5894" w:type="dxa"/>
          </w:tcPr>
          <w:p w14:paraId="7DF197BC" w14:textId="77777777" w:rsidR="004F7D18" w:rsidRDefault="004F7D18" w:rsidP="004F7D18">
            <w:pPr>
              <w:jc w:val="both"/>
              <w:rPr>
                <w:lang w:eastAsia="en-US"/>
              </w:rPr>
            </w:pPr>
            <w:r>
              <w:rPr>
                <w:lang w:eastAsia="en-US"/>
              </w:rPr>
              <w:t>Нормальная продолжительность эксплуатации</w:t>
            </w:r>
          </w:p>
        </w:tc>
        <w:tc>
          <w:tcPr>
            <w:tcW w:w="1954" w:type="dxa"/>
          </w:tcPr>
          <w:p w14:paraId="38570ADF" w14:textId="77777777" w:rsidR="004F7D18" w:rsidRDefault="004F7D18" w:rsidP="004F7D18">
            <w:pPr>
              <w:jc w:val="center"/>
              <w:rPr>
                <w:lang w:eastAsia="en-US"/>
              </w:rPr>
            </w:pPr>
            <w:r>
              <w:rPr>
                <w:lang w:eastAsia="en-US"/>
              </w:rPr>
              <w:t>лет</w:t>
            </w:r>
          </w:p>
        </w:tc>
        <w:tc>
          <w:tcPr>
            <w:tcW w:w="1954" w:type="dxa"/>
          </w:tcPr>
          <w:p w14:paraId="7E48E559" w14:textId="77777777" w:rsidR="004F7D18" w:rsidRDefault="004F7D18" w:rsidP="004F7D18">
            <w:pPr>
              <w:jc w:val="center"/>
              <w:rPr>
                <w:lang w:eastAsia="en-US"/>
              </w:rPr>
            </w:pPr>
            <w:r>
              <w:rPr>
                <w:lang w:eastAsia="en-US"/>
              </w:rPr>
              <w:t>50</w:t>
            </w:r>
          </w:p>
        </w:tc>
      </w:tr>
      <w:tr w:rsidR="004F7D18" w14:paraId="536A3F0E" w14:textId="77777777" w:rsidTr="004F7D18">
        <w:tc>
          <w:tcPr>
            <w:tcW w:w="769" w:type="dxa"/>
          </w:tcPr>
          <w:p w14:paraId="30A67A60" w14:textId="77777777" w:rsidR="004F7D18" w:rsidRDefault="004F7D18" w:rsidP="004F7D18">
            <w:pPr>
              <w:jc w:val="center"/>
              <w:rPr>
                <w:lang w:eastAsia="en-US"/>
              </w:rPr>
            </w:pPr>
            <w:r>
              <w:rPr>
                <w:lang w:eastAsia="en-US"/>
              </w:rPr>
              <w:t>11</w:t>
            </w:r>
          </w:p>
        </w:tc>
        <w:tc>
          <w:tcPr>
            <w:tcW w:w="5894" w:type="dxa"/>
          </w:tcPr>
          <w:p w14:paraId="7DB1898A" w14:textId="77777777" w:rsidR="004F7D18" w:rsidRDefault="004F7D18" w:rsidP="004F7D18">
            <w:pPr>
              <w:jc w:val="both"/>
              <w:rPr>
                <w:lang w:eastAsia="en-US"/>
              </w:rPr>
            </w:pPr>
            <w:r>
              <w:rPr>
                <w:lang w:eastAsia="en-US"/>
              </w:rPr>
              <w:t>Вместимость детского сада</w:t>
            </w:r>
          </w:p>
        </w:tc>
        <w:tc>
          <w:tcPr>
            <w:tcW w:w="1954" w:type="dxa"/>
          </w:tcPr>
          <w:p w14:paraId="1EF67D14" w14:textId="77777777" w:rsidR="004F7D18" w:rsidRDefault="004F7D18" w:rsidP="004F7D18">
            <w:pPr>
              <w:jc w:val="center"/>
              <w:rPr>
                <w:lang w:eastAsia="en-US"/>
              </w:rPr>
            </w:pPr>
            <w:r>
              <w:rPr>
                <w:lang w:eastAsia="en-US"/>
              </w:rPr>
              <w:t>Чел.</w:t>
            </w:r>
          </w:p>
        </w:tc>
        <w:tc>
          <w:tcPr>
            <w:tcW w:w="1954" w:type="dxa"/>
          </w:tcPr>
          <w:p w14:paraId="71292B2D" w14:textId="77777777" w:rsidR="004F7D18" w:rsidRDefault="004F7D18" w:rsidP="004F7D18">
            <w:pPr>
              <w:jc w:val="center"/>
              <w:rPr>
                <w:lang w:eastAsia="en-US"/>
              </w:rPr>
            </w:pPr>
            <w:r>
              <w:rPr>
                <w:lang w:eastAsia="en-US"/>
              </w:rPr>
              <w:t>150</w:t>
            </w:r>
          </w:p>
        </w:tc>
      </w:tr>
    </w:tbl>
    <w:p w14:paraId="2E01D088" w14:textId="77777777" w:rsidR="004F7D18" w:rsidRDefault="004F7D18" w:rsidP="004F7D18">
      <w:pPr>
        <w:ind w:firstLine="709"/>
        <w:contextualSpacing/>
        <w:jc w:val="both"/>
      </w:pPr>
    </w:p>
    <w:p w14:paraId="16A9C015" w14:textId="77777777" w:rsidR="004F7D18" w:rsidRDefault="004F7D18" w:rsidP="004F7D18">
      <w:pPr>
        <w:ind w:left="-426" w:firstLine="852"/>
        <w:jc w:val="both"/>
        <w:rPr>
          <w:lang w:eastAsia="en-US"/>
        </w:rPr>
      </w:pPr>
      <w:r w:rsidRPr="00313F20">
        <w:rPr>
          <w:lang w:eastAsia="en-US"/>
        </w:rPr>
        <w:t>Приложения:</w:t>
      </w:r>
    </w:p>
    <w:p w14:paraId="093AB4D5" w14:textId="77777777" w:rsidR="004F7D18" w:rsidRPr="001653BA" w:rsidRDefault="004F7D18" w:rsidP="004F7D18">
      <w:pPr>
        <w:jc w:val="both"/>
        <w:rPr>
          <w:lang w:eastAsia="en-US"/>
        </w:rPr>
      </w:pPr>
      <w:r w:rsidRPr="001653BA">
        <w:rPr>
          <w:lang w:eastAsia="en-US"/>
        </w:rPr>
        <w:t>Приложение № 1 - Проектная документация (публикуется отдельным файлом);</w:t>
      </w:r>
    </w:p>
    <w:p w14:paraId="2C3802A2" w14:textId="77777777" w:rsidR="004F7D18" w:rsidRPr="001653BA" w:rsidRDefault="004F7D18" w:rsidP="004F7D18">
      <w:pPr>
        <w:jc w:val="both"/>
        <w:rPr>
          <w:lang w:eastAsia="en-US"/>
        </w:rPr>
      </w:pPr>
      <w:r w:rsidRPr="001653BA">
        <w:rPr>
          <w:lang w:eastAsia="en-US"/>
        </w:rPr>
        <w:t>Приложение № 2 - Сметная документация (публикуется отдельным файлом);</w:t>
      </w:r>
    </w:p>
    <w:p w14:paraId="7BC9BD9D" w14:textId="77777777" w:rsidR="004F7D18" w:rsidRPr="001653BA" w:rsidRDefault="004F7D18" w:rsidP="004F7D18">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057C3C28" w14:textId="77777777" w:rsidR="004F7D18" w:rsidRPr="00313F20" w:rsidRDefault="004F7D18" w:rsidP="004F7D18">
      <w:pPr>
        <w:ind w:left="-426"/>
        <w:rPr>
          <w:lang w:eastAsia="en-US"/>
        </w:rPr>
      </w:pPr>
      <w:r w:rsidRPr="001653BA">
        <w:rPr>
          <w:lang w:eastAsia="en-US"/>
        </w:rPr>
        <w:t xml:space="preserve">       (публикуется отдельным файлом);</w:t>
      </w:r>
    </w:p>
    <w:p w14:paraId="0A1C716C" w14:textId="77777777" w:rsidR="004F7D18" w:rsidRDefault="004F7D18" w:rsidP="004F7D18">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0037FA21" w14:textId="77777777" w:rsidR="004F7D18" w:rsidRPr="00F71CD7" w:rsidRDefault="004F7D18" w:rsidP="004F7D18">
      <w:pPr>
        <w:jc w:val="both"/>
        <w:rPr>
          <w:bCs/>
          <w:iCs/>
        </w:rPr>
      </w:pPr>
      <w:r w:rsidRPr="00F71CD7">
        <w:rPr>
          <w:bCs/>
          <w:iCs/>
        </w:rPr>
        <w:t xml:space="preserve">Приложение № 5 - Проект сметы контракта на </w:t>
      </w:r>
      <w:r>
        <w:rPr>
          <w:bCs/>
          <w:iCs/>
        </w:rPr>
        <w:t>окончание</w:t>
      </w:r>
      <w:r w:rsidRPr="00F71CD7">
        <w:rPr>
          <w:bCs/>
          <w:iCs/>
        </w:rPr>
        <w:t xml:space="preserve"> строительно-монтажных работ на объекте: «</w:t>
      </w:r>
      <w:r w:rsidRPr="00444F53">
        <w:rPr>
          <w:bCs/>
          <w:iCs/>
        </w:rPr>
        <w:t>Строительство дошкольной образовательной организации на 150 мест по адресу: г. Алушта, с. Изобильное</w:t>
      </w:r>
      <w:r w:rsidRPr="00F71CD7">
        <w:rPr>
          <w:bCs/>
          <w:iCs/>
        </w:rPr>
        <w:t>»</w:t>
      </w:r>
      <w:r>
        <w:rPr>
          <w:bCs/>
          <w:iCs/>
        </w:rPr>
        <w:t xml:space="preserve"> (публикуется отдельным файлом)</w:t>
      </w:r>
      <w:r w:rsidRPr="00F71CD7">
        <w:rPr>
          <w:bCs/>
          <w:iCs/>
        </w:rPr>
        <w:t>.</w:t>
      </w:r>
    </w:p>
    <w:p w14:paraId="468057C2" w14:textId="77777777" w:rsidR="004F7D18" w:rsidRDefault="004F7D18" w:rsidP="004F7D18">
      <w:pPr>
        <w:autoSpaceDE w:val="0"/>
        <w:autoSpaceDN w:val="0"/>
        <w:adjustRightInd w:val="0"/>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4CDCD1E7" w14:textId="77777777" w:rsidR="00652CB7" w:rsidRPr="002D1144" w:rsidRDefault="00652CB7" w:rsidP="00652CB7">
      <w:pPr>
        <w:jc w:val="right"/>
        <w:rPr>
          <w:b/>
        </w:rPr>
      </w:pPr>
      <w:r w:rsidRPr="002D1144">
        <w:rPr>
          <w:b/>
        </w:rPr>
        <w:t>ПРОЕКТ</w:t>
      </w:r>
    </w:p>
    <w:p w14:paraId="4E6D6009" w14:textId="77777777" w:rsidR="00652CB7" w:rsidRPr="002D1144" w:rsidRDefault="00652CB7" w:rsidP="00652CB7">
      <w:pPr>
        <w:jc w:val="center"/>
        <w:rPr>
          <w:b/>
        </w:rPr>
      </w:pPr>
    </w:p>
    <w:p w14:paraId="550A204C" w14:textId="77777777" w:rsidR="00652CB7" w:rsidRPr="002D1144" w:rsidRDefault="00652CB7" w:rsidP="00652CB7">
      <w:pPr>
        <w:jc w:val="center"/>
        <w:rPr>
          <w:b/>
        </w:rPr>
      </w:pPr>
      <w:r w:rsidRPr="002D1144">
        <w:rPr>
          <w:b/>
        </w:rPr>
        <w:t>ГОСУДАРСТВЕННЫЙ КОНТРАКТ</w:t>
      </w:r>
    </w:p>
    <w:p w14:paraId="0085D416" w14:textId="77777777" w:rsidR="00652CB7" w:rsidRPr="002D1144" w:rsidRDefault="00652CB7" w:rsidP="00652CB7">
      <w:pPr>
        <w:jc w:val="center"/>
        <w:rPr>
          <w:b/>
        </w:rPr>
      </w:pPr>
      <w:r w:rsidRPr="002D1144">
        <w:rPr>
          <w:b/>
        </w:rPr>
        <w:t xml:space="preserve">НА </w:t>
      </w:r>
      <w:r>
        <w:rPr>
          <w:b/>
        </w:rPr>
        <w:t>ОКОНЧАНИЕ</w:t>
      </w:r>
      <w:r w:rsidRPr="002D1144">
        <w:rPr>
          <w:b/>
        </w:rPr>
        <w:t xml:space="preserve"> СТРОИТЕЛЬНО-МОНТАЖНЫХ РАБОТ</w:t>
      </w:r>
    </w:p>
    <w:p w14:paraId="2926069E" w14:textId="77777777" w:rsidR="00652CB7" w:rsidRPr="002D1144" w:rsidRDefault="00652CB7" w:rsidP="00652CB7">
      <w:pPr>
        <w:jc w:val="center"/>
        <w:rPr>
          <w:b/>
        </w:rPr>
      </w:pPr>
      <w:r w:rsidRPr="002D1144">
        <w:rPr>
          <w:b/>
        </w:rPr>
        <w:t>на объекте: «</w:t>
      </w:r>
      <w:r w:rsidRPr="001B0B71">
        <w:rPr>
          <w:b/>
        </w:rPr>
        <w:t>Строительство дошкольной образовательной организации на 150 мест по адресу: г. Алушта, с. Изобильное</w:t>
      </w:r>
      <w:r w:rsidRPr="002D1144">
        <w:rPr>
          <w:b/>
        </w:rPr>
        <w:t>»</w:t>
      </w:r>
    </w:p>
    <w:p w14:paraId="32D89ED6" w14:textId="77777777" w:rsidR="00652CB7" w:rsidRPr="002D1144" w:rsidRDefault="00652CB7" w:rsidP="00652CB7">
      <w:pPr>
        <w:jc w:val="center"/>
        <w:rPr>
          <w:b/>
        </w:rPr>
      </w:pPr>
    </w:p>
    <w:p w14:paraId="3B524901" w14:textId="3DA603AF" w:rsidR="00652CB7" w:rsidRPr="002D1144" w:rsidRDefault="00652CB7" w:rsidP="00652CB7">
      <w:r w:rsidRPr="002D1144">
        <w:t>г. Симферополь</w:t>
      </w:r>
      <w:r w:rsidRPr="002D1144">
        <w:tab/>
      </w:r>
      <w:r w:rsidRPr="002D1144">
        <w:tab/>
        <w:t xml:space="preserve">       </w:t>
      </w:r>
      <w:r w:rsidRPr="002D1144">
        <w:tab/>
        <w:t xml:space="preserve"> № ________</w:t>
      </w:r>
      <w:r w:rsidRPr="002D1144">
        <w:tab/>
      </w:r>
      <w:r w:rsidRPr="002D1144">
        <w:tab/>
        <w:t xml:space="preserve">   </w:t>
      </w:r>
      <w:bookmarkStart w:id="5" w:name="_GoBack"/>
      <w:bookmarkEnd w:id="5"/>
      <w:r w:rsidRPr="002D1144">
        <w:t xml:space="preserve">       </w:t>
      </w:r>
      <w:r w:rsidRPr="002D1144">
        <w:tab/>
        <w:t xml:space="preserve">                    «___» _______ 20__ г.</w:t>
      </w:r>
    </w:p>
    <w:p w14:paraId="5EC7719B" w14:textId="77777777" w:rsidR="00652CB7" w:rsidRPr="002D1144" w:rsidRDefault="00652CB7" w:rsidP="00652CB7"/>
    <w:p w14:paraId="245E3F59" w14:textId="77777777" w:rsidR="00652CB7" w:rsidRPr="002D1144" w:rsidRDefault="00652CB7" w:rsidP="00652CB7">
      <w:pPr>
        <w:ind w:firstLine="567"/>
        <w:jc w:val="both"/>
      </w:pPr>
      <w:bookmarkStart w:id="6" w:name="_Hlk536549410"/>
      <w:bookmarkStart w:id="7"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6"/>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7"/>
      <w:r w:rsidRPr="002D1144">
        <w:t>с одной стороны, и</w:t>
      </w:r>
    </w:p>
    <w:p w14:paraId="4EB0EC5C" w14:textId="77777777" w:rsidR="00652CB7" w:rsidRPr="002D1144" w:rsidRDefault="00652CB7" w:rsidP="00652CB7">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46853A5" w14:textId="77777777" w:rsidR="00652CB7" w:rsidRPr="002D1144" w:rsidRDefault="00652CB7" w:rsidP="00652CB7">
      <w:pPr>
        <w:jc w:val="both"/>
      </w:pPr>
    </w:p>
    <w:p w14:paraId="615DD30E" w14:textId="77777777" w:rsidR="00652CB7" w:rsidRPr="002D1144" w:rsidRDefault="00652CB7" w:rsidP="00652CB7">
      <w:pPr>
        <w:pStyle w:val="aff4"/>
        <w:numPr>
          <w:ilvl w:val="3"/>
          <w:numId w:val="56"/>
        </w:numPr>
        <w:contextualSpacing w:val="0"/>
        <w:jc w:val="center"/>
        <w:rPr>
          <w:b/>
        </w:rPr>
      </w:pPr>
      <w:r w:rsidRPr="002D1144">
        <w:rPr>
          <w:b/>
        </w:rPr>
        <w:t>Предмет Контракта</w:t>
      </w:r>
    </w:p>
    <w:p w14:paraId="6776B280" w14:textId="77777777" w:rsidR="00652CB7" w:rsidRPr="002D1144" w:rsidRDefault="00652CB7" w:rsidP="00652CB7">
      <w:pPr>
        <w:pStyle w:val="aff4"/>
        <w:numPr>
          <w:ilvl w:val="1"/>
          <w:numId w:val="57"/>
        </w:numPr>
        <w:ind w:left="0" w:firstLine="567"/>
        <w:contextualSpacing w:val="0"/>
        <w:jc w:val="both"/>
      </w:pPr>
      <w:r w:rsidRPr="00F76C60">
        <w:t>Подрядчик в установленные сроки согласно Контракту обязуется произвести</w:t>
      </w:r>
      <w:r>
        <w:t xml:space="preserve"> окончание</w:t>
      </w:r>
      <w:r w:rsidRPr="00F76C60">
        <w:t xml:space="preserve"> строительно-монтажных работ, предусмотренных проектной и рабочей документацией на объекте, указанном </w:t>
      </w:r>
      <w:bookmarkStart w:id="8" w:name="_Hlk174697776"/>
      <w:r w:rsidRPr="00F76C60">
        <w:t xml:space="preserve">в </w:t>
      </w:r>
      <w:hyperlink w:anchor="sub_10012" w:history="1">
        <w:r w:rsidRPr="00F76C60">
          <w:t>п. 1.2</w:t>
        </w:r>
      </w:hyperlink>
      <w:r w:rsidRPr="00F76C60">
        <w:t xml:space="preserve"> Контракта </w:t>
      </w:r>
      <w:bookmarkEnd w:id="8"/>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FAAC05A" w14:textId="77777777" w:rsidR="00652CB7" w:rsidRPr="002D1144" w:rsidRDefault="00652CB7" w:rsidP="00652CB7">
      <w:pPr>
        <w:ind w:firstLine="567"/>
        <w:jc w:val="both"/>
      </w:pPr>
      <w:r w:rsidRPr="002D1144">
        <w:t xml:space="preserve">Конечным результатом Контракта является Объект, законченный строительством. </w:t>
      </w:r>
    </w:p>
    <w:p w14:paraId="64A20D17" w14:textId="77777777" w:rsidR="00652CB7" w:rsidRPr="006F0EA2" w:rsidRDefault="00652CB7" w:rsidP="00652CB7">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w:t>
      </w:r>
      <w:r w:rsidRPr="006F0EA2">
        <w:t>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7DD27BD" w14:textId="77777777" w:rsidR="00652CB7" w:rsidRPr="006F0EA2" w:rsidRDefault="00652CB7" w:rsidP="00652CB7">
      <w:pPr>
        <w:pStyle w:val="aff4"/>
        <w:numPr>
          <w:ilvl w:val="1"/>
          <w:numId w:val="57"/>
        </w:numPr>
        <w:ind w:left="0" w:firstLine="567"/>
        <w:contextualSpacing w:val="0"/>
        <w:jc w:val="both"/>
      </w:pPr>
      <w:r w:rsidRPr="006F0EA2">
        <w:t>Описание Объекта:</w:t>
      </w:r>
    </w:p>
    <w:p w14:paraId="3A4A4538" w14:textId="77777777" w:rsidR="00652CB7" w:rsidRPr="006F0EA2" w:rsidRDefault="00652CB7" w:rsidP="00652CB7">
      <w:pPr>
        <w:ind w:firstLine="567"/>
        <w:jc w:val="both"/>
        <w:rPr>
          <w:b/>
          <w:lang w:eastAsia="zh-CN"/>
        </w:rPr>
      </w:pPr>
      <w:r w:rsidRPr="006F0EA2">
        <w:t xml:space="preserve">Наименование объекта: </w:t>
      </w:r>
      <w:r w:rsidRPr="006F0EA2">
        <w:rPr>
          <w:b/>
        </w:rPr>
        <w:t>«</w:t>
      </w:r>
      <w:r w:rsidRPr="001B0B71">
        <w:rPr>
          <w:b/>
          <w:lang w:eastAsia="zh-CN"/>
        </w:rPr>
        <w:t>Строительство дошкольной образовательной организации на 150 мест по адресу: г. Алушта, с. Изобильное</w:t>
      </w:r>
      <w:r w:rsidRPr="006F0EA2">
        <w:rPr>
          <w:b/>
          <w:lang w:eastAsia="zh-CN"/>
        </w:rPr>
        <w:t>».</w:t>
      </w:r>
    </w:p>
    <w:p w14:paraId="4E4E3ABA" w14:textId="77777777" w:rsidR="00652CB7" w:rsidRPr="006F0EA2" w:rsidRDefault="00652CB7" w:rsidP="00652CB7">
      <w:pPr>
        <w:ind w:firstLine="567"/>
        <w:jc w:val="both"/>
        <w:rPr>
          <w:b/>
          <w:lang w:eastAsia="en-US"/>
        </w:rPr>
      </w:pPr>
      <w:bookmarkStart w:id="9" w:name="_Hlk90642680"/>
      <w:r w:rsidRPr="006F0EA2">
        <w:t xml:space="preserve">Место нахождения Объекта (место выполнения Работ): </w:t>
      </w:r>
      <w:r w:rsidRPr="001B0B71">
        <w:rPr>
          <w:b/>
          <w:lang w:eastAsia="en-US"/>
        </w:rPr>
        <w:t>РФ, Республика Крым, г. Алушта, с. Изобильное. Кадастровый номер земельного участка 90:15:030102:2455.</w:t>
      </w:r>
    </w:p>
    <w:p w14:paraId="2A2FD30E" w14:textId="77777777" w:rsidR="00652CB7" w:rsidRPr="002D1144" w:rsidRDefault="00652CB7" w:rsidP="00652CB7">
      <w:pPr>
        <w:pStyle w:val="aff4"/>
        <w:numPr>
          <w:ilvl w:val="1"/>
          <w:numId w:val="57"/>
        </w:numPr>
        <w:ind w:left="0" w:firstLine="567"/>
        <w:contextualSpacing w:val="0"/>
        <w:jc w:val="both"/>
      </w:pPr>
      <w:bookmarkStart w:id="10" w:name="_Toc330559550"/>
      <w:bookmarkStart w:id="11" w:name="_Toc340584021"/>
      <w:bookmarkEnd w:id="9"/>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2"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07C07FA1" w14:textId="77777777" w:rsidR="00652CB7" w:rsidRPr="002D1144" w:rsidRDefault="00652CB7" w:rsidP="00652CB7">
      <w:pPr>
        <w:pStyle w:val="aff4"/>
        <w:numPr>
          <w:ilvl w:val="1"/>
          <w:numId w:val="57"/>
        </w:numPr>
        <w:ind w:left="0" w:firstLine="567"/>
        <w:contextualSpacing w:val="0"/>
        <w:jc w:val="both"/>
      </w:pPr>
      <w:bookmarkStart w:id="13" w:name="sub_10034"/>
      <w:bookmarkEnd w:id="12"/>
      <w:r w:rsidRPr="002D1144">
        <w:t xml:space="preserve">Финансирование строительства </w:t>
      </w:r>
      <w:bookmarkEnd w:id="13"/>
      <w:r w:rsidRPr="002D1144">
        <w:t xml:space="preserve">Объекта осуществляется за счет средств: </w:t>
      </w:r>
      <w:bookmarkStart w:id="14"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0"/>
    <w:bookmarkEnd w:id="11"/>
    <w:bookmarkEnd w:id="14"/>
    <w:p w14:paraId="7EECF829" w14:textId="77777777" w:rsidR="00652CB7" w:rsidRPr="002D1144" w:rsidRDefault="00652CB7" w:rsidP="00652CB7">
      <w:pPr>
        <w:pStyle w:val="aff4"/>
        <w:numPr>
          <w:ilvl w:val="1"/>
          <w:numId w:val="57"/>
        </w:numPr>
        <w:ind w:left="0" w:firstLine="567"/>
        <w:contextualSpacing w:val="0"/>
        <w:jc w:val="both"/>
      </w:pPr>
      <w:r w:rsidRPr="002D1144">
        <w:lastRenderedPageBreak/>
        <w:t>Право собственности на Объект возникает у субъекта Российской Федерации - Республики Крым.</w:t>
      </w:r>
    </w:p>
    <w:p w14:paraId="63F93155" w14:textId="77777777" w:rsidR="00652CB7" w:rsidRPr="002D1144" w:rsidRDefault="00652CB7" w:rsidP="00652CB7">
      <w:pPr>
        <w:pStyle w:val="aff4"/>
        <w:numPr>
          <w:ilvl w:val="1"/>
          <w:numId w:val="57"/>
        </w:numPr>
        <w:ind w:left="0" w:firstLine="567"/>
        <w:contextualSpacing w:val="0"/>
        <w:jc w:val="both"/>
      </w:pPr>
      <w:r w:rsidRPr="002D1144">
        <w:t>Идентификационный код закупки: ____________________________________.</w:t>
      </w:r>
    </w:p>
    <w:p w14:paraId="69E66E35" w14:textId="77777777" w:rsidR="00652CB7" w:rsidRDefault="00652CB7" w:rsidP="00652CB7">
      <w:pPr>
        <w:pStyle w:val="aff4"/>
        <w:numPr>
          <w:ilvl w:val="1"/>
          <w:numId w:val="57"/>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481EC969" w14:textId="77777777" w:rsidR="00652CB7" w:rsidRPr="002D1144" w:rsidRDefault="00652CB7" w:rsidP="00652CB7">
      <w:pPr>
        <w:pStyle w:val="aff4"/>
        <w:numPr>
          <w:ilvl w:val="0"/>
          <w:numId w:val="57"/>
        </w:numPr>
        <w:contextualSpacing w:val="0"/>
        <w:jc w:val="center"/>
        <w:rPr>
          <w:b/>
        </w:rPr>
      </w:pPr>
      <w:r w:rsidRPr="002D1144">
        <w:rPr>
          <w:b/>
        </w:rPr>
        <w:t>Цена Контракта</w:t>
      </w:r>
    </w:p>
    <w:p w14:paraId="60219909" w14:textId="77777777" w:rsidR="00652CB7" w:rsidRPr="002D1144" w:rsidRDefault="00652CB7" w:rsidP="00652CB7">
      <w:pPr>
        <w:pStyle w:val="aff4"/>
        <w:numPr>
          <w:ilvl w:val="1"/>
          <w:numId w:val="57"/>
        </w:numPr>
        <w:ind w:left="0" w:firstLine="567"/>
        <w:contextualSpacing w:val="0"/>
        <w:jc w:val="both"/>
      </w:pPr>
      <w:bookmarkStart w:id="15"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w:t>
      </w:r>
      <w:r>
        <w:t xml:space="preserve"> (двадцать) </w:t>
      </w:r>
      <w:r w:rsidRPr="004F1143">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03F8CA96" w14:textId="77777777" w:rsidR="00652CB7" w:rsidRPr="002D1144" w:rsidRDefault="00652CB7" w:rsidP="00652CB7">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7A808793" w14:textId="77777777" w:rsidR="00652CB7" w:rsidRPr="002D1144" w:rsidRDefault="00652CB7" w:rsidP="00652CB7">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5"/>
    <w:p w14:paraId="2FDDFD40" w14:textId="77777777" w:rsidR="00652CB7" w:rsidRPr="002D1144" w:rsidRDefault="00652CB7" w:rsidP="00652CB7">
      <w:pPr>
        <w:pStyle w:val="aff4"/>
        <w:numPr>
          <w:ilvl w:val="2"/>
          <w:numId w:val="57"/>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72495AFC" w14:textId="77777777" w:rsidR="00652CB7" w:rsidRPr="002D1144" w:rsidRDefault="00652CB7" w:rsidP="00652CB7">
      <w:pPr>
        <w:pStyle w:val="aff9"/>
        <w:numPr>
          <w:ilvl w:val="2"/>
          <w:numId w:val="57"/>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0334747B" w14:textId="77777777" w:rsidR="00652CB7" w:rsidRPr="002D1144" w:rsidRDefault="00652CB7" w:rsidP="00652CB7">
      <w:pPr>
        <w:pStyle w:val="aff4"/>
        <w:numPr>
          <w:ilvl w:val="2"/>
          <w:numId w:val="57"/>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6"/>
    </w:p>
    <w:p w14:paraId="0E653AC6" w14:textId="77777777" w:rsidR="00652CB7" w:rsidRPr="002D1144" w:rsidRDefault="00652CB7" w:rsidP="00652CB7">
      <w:pPr>
        <w:pStyle w:val="aff4"/>
        <w:numPr>
          <w:ilvl w:val="2"/>
          <w:numId w:val="57"/>
        </w:numPr>
        <w:ind w:left="-142" w:firstLine="709"/>
        <w:contextualSpacing w:val="0"/>
        <w:jc w:val="both"/>
      </w:pPr>
      <w:r w:rsidRPr="002D1144">
        <w:t>В цену Контракта, кроме указанного в п. 2.1 Контракта также включено, но не ограничено:</w:t>
      </w:r>
    </w:p>
    <w:p w14:paraId="5C8C783A" w14:textId="77777777" w:rsidR="00652CB7" w:rsidRPr="002D1144" w:rsidRDefault="00652CB7" w:rsidP="00652CB7">
      <w:pPr>
        <w:ind w:left="-142" w:firstLine="709"/>
        <w:jc w:val="both"/>
      </w:pPr>
      <w:r w:rsidRPr="002D1144">
        <w:t>- стоимость всего объема Работ, определенного Контрактом и Приложениями;</w:t>
      </w:r>
    </w:p>
    <w:p w14:paraId="13ED1FB1" w14:textId="77777777" w:rsidR="00652CB7" w:rsidRPr="002D1144" w:rsidRDefault="00652CB7" w:rsidP="00652CB7">
      <w:pPr>
        <w:ind w:left="-142" w:firstLine="709"/>
        <w:jc w:val="both"/>
      </w:pPr>
      <w:r w:rsidRPr="002D1144">
        <w:t>-</w:t>
      </w:r>
      <w:bookmarkStart w:id="17"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0AE57BE2" w14:textId="77777777" w:rsidR="00652CB7" w:rsidRPr="002D1144" w:rsidRDefault="00652CB7" w:rsidP="00652CB7">
      <w:pPr>
        <w:ind w:left="-142" w:firstLine="709"/>
        <w:jc w:val="both"/>
      </w:pPr>
      <w:r w:rsidRPr="002D1144">
        <w:t>- затраты на строительство временных зданий и сооружений;</w:t>
      </w:r>
    </w:p>
    <w:p w14:paraId="20CE3185" w14:textId="77777777" w:rsidR="00652CB7" w:rsidRPr="002D1144" w:rsidRDefault="00652CB7" w:rsidP="00652CB7">
      <w:pPr>
        <w:ind w:left="-142" w:firstLine="709"/>
        <w:jc w:val="both"/>
      </w:pPr>
      <w:r w:rsidRPr="002D1144">
        <w:t>- затраты на проведение геодезического, лабораторного и строительного контроля;</w:t>
      </w:r>
    </w:p>
    <w:p w14:paraId="214E796F" w14:textId="77777777" w:rsidR="00652CB7" w:rsidRPr="002D1144" w:rsidRDefault="00652CB7" w:rsidP="00652CB7">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5A95610D" w14:textId="77777777" w:rsidR="00652CB7" w:rsidRPr="002D1144" w:rsidRDefault="00652CB7" w:rsidP="00652CB7">
      <w:pPr>
        <w:ind w:left="-142" w:firstLine="709"/>
        <w:jc w:val="both"/>
      </w:pPr>
      <w:r w:rsidRPr="002D1144">
        <w:t>- затраты на приобретение оборудования, мебели, инвентаря (при наличии) их установку, монтаж (при необходимости) и хранение;</w:t>
      </w:r>
    </w:p>
    <w:p w14:paraId="2FB925BC" w14:textId="77777777" w:rsidR="00652CB7" w:rsidRPr="002D1144" w:rsidRDefault="00652CB7" w:rsidP="00652CB7">
      <w:pPr>
        <w:ind w:left="-142" w:firstLine="709"/>
        <w:jc w:val="both"/>
      </w:pPr>
      <w:r w:rsidRPr="002D1144">
        <w:lastRenderedPageBreak/>
        <w:t>- складские расходы;</w:t>
      </w:r>
    </w:p>
    <w:p w14:paraId="6CE97A5B" w14:textId="77777777" w:rsidR="00652CB7" w:rsidRPr="002D1144" w:rsidRDefault="00652CB7" w:rsidP="00652CB7">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407E5D3" w14:textId="77777777" w:rsidR="00652CB7" w:rsidRPr="002D1144" w:rsidRDefault="00652CB7" w:rsidP="00652CB7">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E08B7BA" w14:textId="77777777" w:rsidR="00652CB7" w:rsidRPr="002D1144" w:rsidRDefault="00652CB7" w:rsidP="00652CB7">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3F7D3FE0" w14:textId="77777777" w:rsidR="00652CB7" w:rsidRPr="002D1144" w:rsidRDefault="00652CB7" w:rsidP="00652CB7">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3083E08" w14:textId="77777777" w:rsidR="00652CB7" w:rsidRPr="002D1144" w:rsidRDefault="00652CB7" w:rsidP="00652CB7">
      <w:pPr>
        <w:ind w:left="-142" w:firstLine="709"/>
        <w:jc w:val="both"/>
      </w:pPr>
      <w:bookmarkStart w:id="18"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2E408197" w14:textId="77777777" w:rsidR="00652CB7" w:rsidRPr="002D1144" w:rsidRDefault="00652CB7" w:rsidP="00652CB7">
      <w:pPr>
        <w:ind w:left="-142" w:firstLine="709"/>
        <w:jc w:val="both"/>
      </w:pPr>
      <w:r w:rsidRPr="002D1144">
        <w:t>- затраты на мероприятия, связанные с соблюдением экологических норм при строительстве объекта;</w:t>
      </w:r>
    </w:p>
    <w:p w14:paraId="7BB838AC" w14:textId="77777777" w:rsidR="00652CB7" w:rsidRPr="002D1144" w:rsidRDefault="00652CB7" w:rsidP="00652CB7">
      <w:pPr>
        <w:ind w:left="-142" w:firstLine="709"/>
        <w:jc w:val="both"/>
      </w:pPr>
      <w:r w:rsidRPr="002D1144">
        <w:t>- затраты, связанные с действием других факторов, влияющих на выполнение сроков строительства;</w:t>
      </w:r>
    </w:p>
    <w:p w14:paraId="65630EE0" w14:textId="77777777" w:rsidR="00652CB7" w:rsidRPr="002D1144" w:rsidRDefault="00652CB7" w:rsidP="00652CB7">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8"/>
    <w:p w14:paraId="243E92E6" w14:textId="77777777" w:rsidR="00652CB7" w:rsidRPr="002D1144" w:rsidRDefault="00652CB7" w:rsidP="00652CB7">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F964E22" w14:textId="77777777" w:rsidR="00652CB7" w:rsidRPr="002D1144" w:rsidRDefault="00652CB7" w:rsidP="00652CB7">
      <w:pPr>
        <w:ind w:left="-142" w:firstLine="709"/>
        <w:jc w:val="both"/>
      </w:pPr>
      <w:r w:rsidRPr="002D1144">
        <w:t>- затраты на вынос осей здания в натуру и создание геодезической разбивочной основы;</w:t>
      </w:r>
    </w:p>
    <w:p w14:paraId="14403A42" w14:textId="77777777" w:rsidR="00652CB7" w:rsidRPr="002D1144" w:rsidRDefault="00652CB7" w:rsidP="00652CB7">
      <w:pPr>
        <w:ind w:left="-142" w:firstLine="709"/>
        <w:jc w:val="both"/>
      </w:pPr>
      <w:r w:rsidRPr="002D1144">
        <w:t>- расходы на непредвиденные работы и затраты;</w:t>
      </w:r>
    </w:p>
    <w:p w14:paraId="7F07A986" w14:textId="77777777" w:rsidR="00652CB7" w:rsidRPr="002D1144" w:rsidRDefault="00652CB7" w:rsidP="00652CB7">
      <w:pPr>
        <w:ind w:left="-142" w:firstLine="709"/>
        <w:jc w:val="both"/>
      </w:pPr>
      <w:r w:rsidRPr="002D1144">
        <w:t>- расходы на подготовительные работы, проведение компенсационных мероприятий;</w:t>
      </w:r>
    </w:p>
    <w:p w14:paraId="63FF78AE" w14:textId="77777777" w:rsidR="00652CB7" w:rsidRPr="002D1144" w:rsidRDefault="00652CB7" w:rsidP="00652CB7">
      <w:pPr>
        <w:ind w:left="-142" w:firstLine="709"/>
        <w:jc w:val="both"/>
      </w:pPr>
      <w:r w:rsidRPr="002D1144">
        <w:t>- затраты, связанные с вводом Объекта в эксплуатацию;</w:t>
      </w:r>
    </w:p>
    <w:p w14:paraId="5AC5A6EB" w14:textId="77777777" w:rsidR="00652CB7" w:rsidRPr="002D1144" w:rsidRDefault="00652CB7" w:rsidP="00652CB7">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6BA15AF0" w14:textId="77777777" w:rsidR="00652CB7" w:rsidRPr="002D1144" w:rsidRDefault="00652CB7" w:rsidP="00652CB7">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82A93AA" w14:textId="77777777" w:rsidR="00652CB7" w:rsidRPr="002D1144" w:rsidRDefault="00652CB7" w:rsidP="00652CB7">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046F9895" w14:textId="77777777" w:rsidR="00652CB7" w:rsidRPr="002D1144" w:rsidRDefault="00652CB7" w:rsidP="00652CB7">
      <w:pPr>
        <w:ind w:left="-142" w:firstLine="709"/>
        <w:jc w:val="both"/>
      </w:pPr>
      <w:bookmarkStart w:id="19" w:name="_Hlk45179483"/>
      <w:r w:rsidRPr="002D1144">
        <w:t>- затраты на корректировку проектной и (или) сметной документации и (или) рабочей документации (при необходимости);</w:t>
      </w:r>
    </w:p>
    <w:p w14:paraId="483D4BF8" w14:textId="77777777" w:rsidR="00652CB7" w:rsidRPr="002D1144" w:rsidRDefault="00652CB7" w:rsidP="00652CB7">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729839A4" w14:textId="77777777" w:rsidR="00652CB7" w:rsidRPr="002D1144" w:rsidRDefault="00652CB7" w:rsidP="00652CB7">
      <w:pPr>
        <w:ind w:firstLine="567"/>
        <w:jc w:val="both"/>
      </w:pPr>
      <w:r w:rsidRPr="002D1144">
        <w:t xml:space="preserve">- затраты на проведение технических обследований/исследований; </w:t>
      </w:r>
    </w:p>
    <w:p w14:paraId="54E82C88" w14:textId="77777777" w:rsidR="00652CB7" w:rsidRPr="002D1144" w:rsidRDefault="00652CB7" w:rsidP="00652CB7">
      <w:pPr>
        <w:ind w:firstLine="567"/>
        <w:jc w:val="both"/>
      </w:pPr>
      <w:r w:rsidRPr="002D1144">
        <w:t>- затраты на экспертное и (или) проектное сопровождение;</w:t>
      </w:r>
    </w:p>
    <w:p w14:paraId="6A01433B" w14:textId="77777777" w:rsidR="00652CB7" w:rsidRPr="002D1144" w:rsidRDefault="00652CB7" w:rsidP="00652CB7">
      <w:pPr>
        <w:ind w:firstLine="567"/>
        <w:jc w:val="both"/>
      </w:pPr>
      <w:r w:rsidRPr="002D1144">
        <w:t>- затраты, связанные с получением доступа к ИС, в том числе затраты, связанные с её использованием;</w:t>
      </w:r>
    </w:p>
    <w:bookmarkEnd w:id="19"/>
    <w:p w14:paraId="4D7D28DE" w14:textId="77777777" w:rsidR="00652CB7" w:rsidRPr="002D1144" w:rsidRDefault="00652CB7" w:rsidP="00652CB7">
      <w:pPr>
        <w:ind w:firstLine="567"/>
        <w:jc w:val="both"/>
      </w:pPr>
      <w:r w:rsidRPr="002D1144">
        <w:t>- прочие расходы.</w:t>
      </w:r>
      <w:bookmarkStart w:id="20" w:name="_Hlk526931157"/>
      <w:bookmarkStart w:id="21" w:name="_Hlk40713028"/>
    </w:p>
    <w:p w14:paraId="55959ED8" w14:textId="77777777" w:rsidR="00652CB7" w:rsidRPr="002D1144" w:rsidRDefault="00652CB7" w:rsidP="00652CB7">
      <w:pPr>
        <w:pStyle w:val="aff4"/>
        <w:numPr>
          <w:ilvl w:val="2"/>
          <w:numId w:val="57"/>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67FBA845" w14:textId="77777777" w:rsidR="00652CB7" w:rsidRPr="002D1144" w:rsidRDefault="00652CB7" w:rsidP="00652CB7">
      <w:pPr>
        <w:pStyle w:val="aff4"/>
        <w:numPr>
          <w:ilvl w:val="1"/>
          <w:numId w:val="57"/>
        </w:numPr>
        <w:ind w:left="0" w:firstLine="567"/>
        <w:contextualSpacing w:val="0"/>
        <w:jc w:val="both"/>
      </w:pPr>
      <w:bookmarkStart w:id="22" w:name="_Hlk40713526"/>
      <w:bookmarkStart w:id="23" w:name="_Hlk32478328"/>
      <w:bookmarkEnd w:id="20"/>
      <w:bookmarkEnd w:id="21"/>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w:t>
      </w:r>
      <w:r w:rsidRPr="002D1144">
        <w:lastRenderedPageBreak/>
        <w:t xml:space="preserve">выполнению работ или необходимых для этого расходов, </w:t>
      </w:r>
      <w:bookmarkStart w:id="24" w:name="_Hlk40714777"/>
      <w:r w:rsidRPr="002D1144">
        <w:t>за исключением случаев</w:t>
      </w:r>
      <w:bookmarkEnd w:id="22"/>
      <w:r w:rsidRPr="002D1144">
        <w:t xml:space="preserve">, установленных действующим законодательством Российской Федерации.  </w:t>
      </w:r>
    </w:p>
    <w:bookmarkEnd w:id="24"/>
    <w:p w14:paraId="3C735D2C" w14:textId="77777777" w:rsidR="00652CB7" w:rsidRPr="002D1144" w:rsidRDefault="00652CB7" w:rsidP="00652CB7">
      <w:pPr>
        <w:pStyle w:val="aff4"/>
        <w:numPr>
          <w:ilvl w:val="1"/>
          <w:numId w:val="57"/>
        </w:numPr>
        <w:ind w:left="0" w:firstLine="567"/>
        <w:contextualSpacing w:val="0"/>
        <w:jc w:val="both"/>
      </w:pPr>
      <w:r w:rsidRPr="002D1144">
        <w:t xml:space="preserve"> </w:t>
      </w:r>
      <w:bookmarkEnd w:id="23"/>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30CA2F5C" w14:textId="77777777" w:rsidR="00652CB7" w:rsidRPr="002D1144" w:rsidRDefault="00652CB7" w:rsidP="00652CB7">
      <w:pPr>
        <w:pStyle w:val="aff4"/>
        <w:numPr>
          <w:ilvl w:val="2"/>
          <w:numId w:val="57"/>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787B61C" w14:textId="77777777" w:rsidR="00652CB7" w:rsidRPr="002D1144" w:rsidRDefault="00652CB7" w:rsidP="00652CB7">
      <w:pPr>
        <w:pStyle w:val="aff4"/>
        <w:numPr>
          <w:ilvl w:val="1"/>
          <w:numId w:val="57"/>
        </w:numPr>
        <w:ind w:left="0" w:firstLine="567"/>
        <w:contextualSpacing w:val="0"/>
        <w:jc w:val="both"/>
      </w:pPr>
      <w:bookmarkStart w:id="25" w:name="_Hlk5792699"/>
      <w:bookmarkStart w:id="26"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C623A46" w14:textId="77777777" w:rsidR="00652CB7" w:rsidRPr="002D1144" w:rsidRDefault="00652CB7" w:rsidP="00652CB7">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F624AB3" w14:textId="77777777" w:rsidR="00652CB7" w:rsidRPr="002D1144" w:rsidRDefault="00652CB7" w:rsidP="00652CB7">
      <w:pPr>
        <w:pStyle w:val="aff4"/>
        <w:numPr>
          <w:ilvl w:val="1"/>
          <w:numId w:val="57"/>
        </w:numPr>
        <w:ind w:left="0" w:firstLine="567"/>
        <w:contextualSpacing w:val="0"/>
        <w:jc w:val="both"/>
        <w:rPr>
          <w:b/>
          <w:bCs/>
          <w:u w:val="single"/>
        </w:rPr>
      </w:pPr>
      <w:bookmarkStart w:id="27" w:name="_Hlk45179562"/>
      <w:bookmarkEnd w:id="25"/>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68D88280" w14:textId="77777777" w:rsidR="00652CB7" w:rsidRPr="002D1144" w:rsidRDefault="00652CB7" w:rsidP="00652CB7">
      <w:pPr>
        <w:pStyle w:val="aff4"/>
        <w:numPr>
          <w:ilvl w:val="2"/>
          <w:numId w:val="57"/>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8" w:name="_Hlk44659292"/>
      <w:r w:rsidRPr="002D1144">
        <w:t>, из сумм подлежащих оплате по Контракту</w:t>
      </w:r>
      <w:bookmarkEnd w:id="28"/>
      <w:r w:rsidRPr="002D1144">
        <w:t>;</w:t>
      </w:r>
    </w:p>
    <w:p w14:paraId="551361A8" w14:textId="77777777" w:rsidR="00652CB7" w:rsidRPr="002D1144" w:rsidRDefault="00652CB7" w:rsidP="00652CB7">
      <w:pPr>
        <w:pStyle w:val="aff4"/>
        <w:numPr>
          <w:ilvl w:val="2"/>
          <w:numId w:val="57"/>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7"/>
      <w:r w:rsidRPr="002D1144">
        <w:t xml:space="preserve"> </w:t>
      </w:r>
      <w:r w:rsidRPr="002D1144">
        <w:rPr>
          <w:i/>
          <w:iCs/>
        </w:rPr>
        <w:t>(в случае если аванс предусмотрен Контрактом).</w:t>
      </w:r>
    </w:p>
    <w:p w14:paraId="63965F38" w14:textId="77777777" w:rsidR="00652CB7" w:rsidRPr="002D1144" w:rsidRDefault="00652CB7" w:rsidP="00652CB7">
      <w:pPr>
        <w:pStyle w:val="aff4"/>
        <w:numPr>
          <w:ilvl w:val="2"/>
          <w:numId w:val="57"/>
        </w:numPr>
        <w:ind w:left="0" w:firstLine="567"/>
        <w:contextualSpacing w:val="0"/>
        <w:jc w:val="both"/>
      </w:pPr>
      <w:bookmarkStart w:id="29"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1ACFC47B" w14:textId="77777777" w:rsidR="00652CB7" w:rsidRPr="002D1144" w:rsidRDefault="00652CB7" w:rsidP="00652CB7">
      <w:pPr>
        <w:pStyle w:val="aff4"/>
        <w:numPr>
          <w:ilvl w:val="1"/>
          <w:numId w:val="57"/>
        </w:numPr>
        <w:ind w:left="0" w:firstLine="567"/>
        <w:contextualSpacing w:val="0"/>
        <w:jc w:val="both"/>
      </w:pPr>
      <w:bookmarkStart w:id="30" w:name="_Hlk40713730"/>
      <w:bookmarkStart w:id="31" w:name="_Hlk16182493"/>
      <w:bookmarkEnd w:id="26"/>
      <w:bookmarkEnd w:id="29"/>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1"/>
    <w:p w14:paraId="2FB1740F" w14:textId="77777777" w:rsidR="00652CB7" w:rsidRPr="002D1144" w:rsidRDefault="00652CB7" w:rsidP="00652CB7">
      <w:pPr>
        <w:pStyle w:val="aff4"/>
        <w:numPr>
          <w:ilvl w:val="1"/>
          <w:numId w:val="57"/>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5BE20F7" w14:textId="77777777" w:rsidR="00652CB7" w:rsidRPr="002D1144" w:rsidRDefault="00652CB7" w:rsidP="00652CB7">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2A038271" w14:textId="77777777" w:rsidR="00652CB7" w:rsidRPr="002D1144" w:rsidRDefault="00652CB7" w:rsidP="00652CB7">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63AFF34E" w14:textId="77777777" w:rsidR="00652CB7" w:rsidRPr="002D1144" w:rsidRDefault="00652CB7" w:rsidP="00652CB7">
      <w:pPr>
        <w:pStyle w:val="aff4"/>
        <w:ind w:left="567"/>
        <w:jc w:val="both"/>
        <w:rPr>
          <w:b/>
        </w:rPr>
      </w:pPr>
    </w:p>
    <w:p w14:paraId="7015D166" w14:textId="77777777" w:rsidR="00652CB7" w:rsidRPr="002D1144" w:rsidRDefault="00652CB7" w:rsidP="00652CB7">
      <w:pPr>
        <w:pStyle w:val="aff4"/>
        <w:numPr>
          <w:ilvl w:val="0"/>
          <w:numId w:val="57"/>
        </w:numPr>
        <w:contextualSpacing w:val="0"/>
        <w:jc w:val="center"/>
        <w:rPr>
          <w:b/>
        </w:rPr>
      </w:pPr>
      <w:r w:rsidRPr="002D1144">
        <w:rPr>
          <w:b/>
        </w:rPr>
        <w:t>Порядок оплаты</w:t>
      </w:r>
      <w:bookmarkStart w:id="32" w:name="sub_10036"/>
      <w:bookmarkStart w:id="33" w:name="_Hlk32478386"/>
    </w:p>
    <w:p w14:paraId="100F1CA3" w14:textId="77777777" w:rsidR="00652CB7" w:rsidRPr="002D1144" w:rsidRDefault="00652CB7" w:rsidP="00652CB7">
      <w:pPr>
        <w:pStyle w:val="aff4"/>
        <w:numPr>
          <w:ilvl w:val="1"/>
          <w:numId w:val="57"/>
        </w:numPr>
        <w:ind w:left="0" w:firstLine="567"/>
        <w:contextualSpacing w:val="0"/>
        <w:jc w:val="both"/>
      </w:pPr>
      <w:bookmarkStart w:id="34" w:name="_Hlk40714410"/>
      <w:bookmarkStart w:id="35" w:name="sub_10037"/>
      <w:bookmarkEnd w:id="32"/>
      <w:bookmarkEnd w:id="33"/>
      <w:r w:rsidRPr="002D1144">
        <w:t xml:space="preserve">Первичным учетным документом, являющимся основанием для оплаты работ, выполненных в соответствии с Графиком </w:t>
      </w:r>
      <w:r>
        <w:t>окончания</w:t>
      </w:r>
      <w:r w:rsidRPr="002D1144">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ECA3FF4" w14:textId="77777777" w:rsidR="00652CB7" w:rsidRPr="002D1144" w:rsidRDefault="00652CB7" w:rsidP="00652CB7">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200449F6" w14:textId="77777777" w:rsidR="00652CB7" w:rsidRPr="002D1144" w:rsidRDefault="00652CB7" w:rsidP="00652CB7">
      <w:pPr>
        <w:ind w:firstLine="567"/>
        <w:jc w:val="both"/>
      </w:pPr>
      <w:r w:rsidRPr="002D1144">
        <w:t>Порядок оформления и подписания акта о пр</w:t>
      </w:r>
      <w:r w:rsidRPr="0026368A">
        <w:t xml:space="preserve">иемке выполненных </w:t>
      </w:r>
      <w:r w:rsidRPr="002D1144">
        <w:t xml:space="preserve">работ установлен статьей 7 Контракта.   </w:t>
      </w:r>
    </w:p>
    <w:p w14:paraId="5F961F6F" w14:textId="77777777" w:rsidR="00652CB7" w:rsidRPr="002D1144" w:rsidRDefault="00652CB7" w:rsidP="00652CB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6E74DCCE" wp14:editId="1447AC78">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1D40C097" w14:textId="77777777" w:rsidR="00652CB7" w:rsidRPr="002D1144" w:rsidRDefault="00652CB7" w:rsidP="00652CB7">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1CB04526" wp14:editId="31597635">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58291D79" w14:textId="77777777" w:rsidR="00652CB7" w:rsidRPr="002D1144" w:rsidRDefault="00652CB7" w:rsidP="00652CB7">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3C5C82C6" w14:textId="77777777" w:rsidR="00652CB7" w:rsidRPr="002D1144" w:rsidRDefault="00652CB7" w:rsidP="00652CB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01899F5" wp14:editId="5AD72983">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4411BB46" w14:textId="77777777" w:rsidR="00652CB7" w:rsidRPr="002D1144" w:rsidRDefault="00652CB7" w:rsidP="00652CB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0B607ACF" wp14:editId="0F54001D">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74A41FF" w14:textId="77777777" w:rsidR="00652CB7" w:rsidRPr="002D1144" w:rsidRDefault="00652CB7" w:rsidP="00652CB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6D2BE1B" w14:textId="77777777" w:rsidR="00652CB7" w:rsidRPr="002D1144" w:rsidRDefault="00652CB7" w:rsidP="00652CB7">
      <w:pPr>
        <w:ind w:firstLine="567"/>
        <w:jc w:val="both"/>
      </w:pPr>
      <w:r w:rsidRPr="002D1144">
        <w:rPr>
          <w:noProof/>
        </w:rPr>
        <w:drawing>
          <wp:inline distT="0" distB="0" distL="0" distR="0" wp14:anchorId="249512C2" wp14:editId="05FD5520">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0DD4165C" w14:textId="77777777" w:rsidR="00652CB7" w:rsidRPr="002D1144" w:rsidRDefault="00652CB7" w:rsidP="00652CB7">
      <w:pPr>
        <w:pStyle w:val="aff4"/>
        <w:numPr>
          <w:ilvl w:val="2"/>
          <w:numId w:val="57"/>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1C6A8757" w14:textId="77777777" w:rsidR="00652CB7" w:rsidRPr="002D1144" w:rsidRDefault="00652CB7" w:rsidP="00652CB7">
      <w:pPr>
        <w:pStyle w:val="aff4"/>
        <w:numPr>
          <w:ilvl w:val="1"/>
          <w:numId w:val="57"/>
        </w:numPr>
        <w:ind w:left="0" w:firstLine="567"/>
        <w:contextualSpacing w:val="0"/>
        <w:jc w:val="both"/>
        <w:rPr>
          <w:rFonts w:eastAsia="Calibri"/>
        </w:rPr>
      </w:pPr>
      <w:bookmarkStart w:id="36" w:name="_Hlk45179960"/>
      <w:bookmarkStart w:id="37" w:name="_Hlk40714475"/>
      <w:bookmarkStart w:id="38" w:name="sub_10039"/>
      <w:bookmarkEnd w:id="34"/>
      <w:bookmarkEnd w:id="35"/>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3DD6C5C2" w14:textId="77777777" w:rsidR="00652CB7" w:rsidRPr="002D1144" w:rsidRDefault="00652CB7" w:rsidP="00652CB7">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39"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9"/>
    </w:p>
    <w:p w14:paraId="736D834F" w14:textId="77777777" w:rsidR="00652CB7" w:rsidRPr="002D1144" w:rsidRDefault="00652CB7" w:rsidP="00652CB7">
      <w:pPr>
        <w:pStyle w:val="aff4"/>
        <w:numPr>
          <w:ilvl w:val="1"/>
          <w:numId w:val="57"/>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B5353C0" w14:textId="77777777" w:rsidR="00652CB7" w:rsidRPr="002D1144" w:rsidRDefault="00652CB7" w:rsidP="00652CB7">
      <w:pPr>
        <w:ind w:firstLine="567"/>
        <w:jc w:val="both"/>
        <w:rPr>
          <w:b/>
          <w:bCs/>
        </w:rPr>
      </w:pPr>
      <w:bookmarkStart w:id="40" w:name="_Hlk40714533"/>
      <w:bookmarkStart w:id="41" w:name="sub_10038"/>
      <w:r w:rsidRPr="002D1144">
        <w:rPr>
          <w:b/>
          <w:bCs/>
        </w:rPr>
        <w:t>Сумма финансирования в 2024 году –</w:t>
      </w:r>
    </w:p>
    <w:p w14:paraId="56C0D5E0" w14:textId="77777777" w:rsidR="00652CB7" w:rsidRDefault="00652CB7" w:rsidP="00652CB7">
      <w:pPr>
        <w:ind w:firstLine="567"/>
        <w:jc w:val="both"/>
        <w:rPr>
          <w:b/>
          <w:bCs/>
        </w:rPr>
      </w:pPr>
      <w:r w:rsidRPr="002D1144">
        <w:rPr>
          <w:b/>
          <w:bCs/>
        </w:rPr>
        <w:t xml:space="preserve">Сумма финансирования в 2025 году – </w:t>
      </w:r>
    </w:p>
    <w:p w14:paraId="3ED9C625" w14:textId="77777777" w:rsidR="00652CB7" w:rsidRDefault="00652CB7" w:rsidP="00652CB7">
      <w:pPr>
        <w:ind w:firstLine="567"/>
        <w:jc w:val="both"/>
        <w:rPr>
          <w:b/>
          <w:bCs/>
        </w:rPr>
      </w:pPr>
      <w:r w:rsidRPr="008A798C">
        <w:rPr>
          <w:b/>
          <w:bCs/>
        </w:rPr>
        <w:t>Сумма финансирования в 2026 году –</w:t>
      </w:r>
      <w:r w:rsidRPr="002D1144">
        <w:rPr>
          <w:b/>
          <w:bCs/>
        </w:rPr>
        <w:t xml:space="preserve"> </w:t>
      </w:r>
    </w:p>
    <w:p w14:paraId="43935621" w14:textId="77777777" w:rsidR="00652CB7" w:rsidRDefault="00652CB7" w:rsidP="00652CB7">
      <w:pPr>
        <w:ind w:firstLine="567"/>
        <w:jc w:val="both"/>
        <w:rPr>
          <w:b/>
          <w:bCs/>
        </w:rPr>
      </w:pPr>
      <w:r w:rsidRPr="008A798C">
        <w:rPr>
          <w:b/>
          <w:bCs/>
        </w:rPr>
        <w:t>Сумма финансирования в 202</w:t>
      </w:r>
      <w:r>
        <w:rPr>
          <w:b/>
          <w:bCs/>
        </w:rPr>
        <w:t>7</w:t>
      </w:r>
      <w:r w:rsidRPr="008A798C">
        <w:rPr>
          <w:b/>
          <w:bCs/>
        </w:rPr>
        <w:t xml:space="preserve"> году –</w:t>
      </w:r>
      <w:r w:rsidRPr="002D1144">
        <w:rPr>
          <w:b/>
          <w:bCs/>
        </w:rPr>
        <w:t xml:space="preserve"> </w:t>
      </w:r>
    </w:p>
    <w:p w14:paraId="065BFDEB" w14:textId="77777777" w:rsidR="00652CB7" w:rsidRPr="002D1144" w:rsidRDefault="00652CB7" w:rsidP="00652CB7">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0"/>
    <w:bookmarkEnd w:id="41"/>
    <w:p w14:paraId="1228D041" w14:textId="77777777" w:rsidR="00652CB7" w:rsidRPr="002D1144" w:rsidRDefault="00652CB7" w:rsidP="00652CB7">
      <w:pPr>
        <w:pStyle w:val="aff4"/>
        <w:numPr>
          <w:ilvl w:val="1"/>
          <w:numId w:val="57"/>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6"/>
    <w:p w14:paraId="42CA03B6" w14:textId="77777777" w:rsidR="00652CB7" w:rsidRPr="002D1144" w:rsidRDefault="00652CB7" w:rsidP="00652CB7">
      <w:pPr>
        <w:pStyle w:val="aff4"/>
        <w:numPr>
          <w:ilvl w:val="1"/>
          <w:numId w:val="57"/>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AFD3C80" w14:textId="77777777" w:rsidR="00652CB7" w:rsidRPr="002D1144" w:rsidRDefault="00652CB7" w:rsidP="00652CB7">
      <w:pPr>
        <w:pStyle w:val="aff4"/>
        <w:numPr>
          <w:ilvl w:val="1"/>
          <w:numId w:val="57"/>
        </w:numPr>
        <w:ind w:left="0" w:firstLine="567"/>
        <w:contextualSpacing w:val="0"/>
        <w:jc w:val="both"/>
      </w:pPr>
      <w:bookmarkStart w:id="42" w:name="_Hlk45180001"/>
      <w:bookmarkEnd w:id="37"/>
      <w:r w:rsidRPr="002D1144">
        <w:t xml:space="preserve"> </w:t>
      </w:r>
      <w:bookmarkStart w:id="43" w:name="_Hlk147845119"/>
      <w:bookmarkEnd w:id="38"/>
      <w:r w:rsidRPr="002D1144">
        <w:t xml:space="preserve">Государственный заказчик производит выплату авансового платежа Подрядчику в размере </w:t>
      </w:r>
      <w:r w:rsidRPr="0026368A">
        <w:rPr>
          <w:b/>
        </w:rPr>
        <w:t>0,5%</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4006DD1B" w14:textId="77777777" w:rsidR="00652CB7" w:rsidRPr="002D1144" w:rsidRDefault="00652CB7" w:rsidP="00652CB7">
      <w:pPr>
        <w:ind w:firstLine="567"/>
        <w:jc w:val="both"/>
      </w:pPr>
      <w:r w:rsidRPr="002D1144">
        <w:t>Авансовые платежи перечисляются Подрядчику согласно счетам</w:t>
      </w:r>
      <w:r>
        <w:t xml:space="preserve"> </w:t>
      </w:r>
      <w:r w:rsidRPr="002D1144">
        <w:t xml:space="preserve">в течение 15 (пятнадцати) рабочих дней со дня предоставления счета, при условии наличия у Подрядчика лицевого счета в </w:t>
      </w:r>
      <w:r w:rsidRPr="002D1144">
        <w:lastRenderedPageBreak/>
        <w:t>территориальном органе Федерального казначейства, на который будут перечисляться авансовые платежи.</w:t>
      </w:r>
    </w:p>
    <w:p w14:paraId="625D3025" w14:textId="77777777" w:rsidR="00652CB7" w:rsidRPr="002D1144" w:rsidRDefault="00652CB7" w:rsidP="00652CB7">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2C0CE564" w14:textId="77777777" w:rsidR="00652CB7" w:rsidRPr="002D1144" w:rsidRDefault="00652CB7" w:rsidP="00652CB7">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05C90107" w14:textId="77777777" w:rsidR="00652CB7" w:rsidRPr="002D1144" w:rsidRDefault="00652CB7" w:rsidP="00652CB7">
      <w:pPr>
        <w:pStyle w:val="aff4"/>
        <w:numPr>
          <w:ilvl w:val="1"/>
          <w:numId w:val="58"/>
        </w:numPr>
        <w:ind w:left="0" w:firstLine="567"/>
        <w:contextualSpacing w:val="0"/>
        <w:jc w:val="both"/>
        <w:rPr>
          <w:iCs/>
          <w:color w:val="000000"/>
        </w:rPr>
      </w:pPr>
      <w:r w:rsidRPr="002D1144">
        <w:t xml:space="preserve">1. </w:t>
      </w:r>
      <w:bookmarkStart w:id="44" w:name="_Hlk16182670"/>
      <w:bookmarkEnd w:id="43"/>
      <w:r w:rsidRPr="002D1144">
        <w:rPr>
          <w:iCs/>
          <w:color w:val="000000"/>
        </w:rPr>
        <w:t xml:space="preserve">Погашение суммы выданного аванса осуществляется </w:t>
      </w:r>
      <w:bookmarkStart w:id="45" w:name="_Hlk91510097"/>
      <w:r w:rsidRPr="002D1144">
        <w:rPr>
          <w:iCs/>
          <w:color w:val="000000"/>
        </w:rPr>
        <w:t xml:space="preserve">путем зачета </w:t>
      </w:r>
      <w:bookmarkEnd w:id="45"/>
      <w:r w:rsidRPr="00AF2886">
        <w:t>0,5%</w:t>
      </w:r>
      <w:r w:rsidRPr="002D1144">
        <w:t xml:space="preserve"> </w:t>
      </w:r>
      <w:r w:rsidRPr="002D1144">
        <w:rPr>
          <w:iCs/>
          <w:color w:val="000000"/>
        </w:rPr>
        <w:t>от стоимости выполненных и принятых работ, подлежащих оплате в отчетном периоде, до полного погашения аванса.</w:t>
      </w:r>
    </w:p>
    <w:p w14:paraId="0B3918E7" w14:textId="77777777" w:rsidR="00652CB7" w:rsidRPr="002D1144" w:rsidRDefault="00652CB7" w:rsidP="00652CB7">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w:t>
      </w:r>
      <w:r w:rsidRPr="00064124">
        <w:rPr>
          <w:iCs/>
          <w:color w:val="FF0000"/>
        </w:rPr>
        <w:t>е</w:t>
      </w:r>
      <w:r w:rsidRPr="002D1144">
        <w:rPr>
          <w:iCs/>
          <w:color w:val="000000"/>
        </w:rPr>
        <w:t xml:space="preserve">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4"/>
    </w:p>
    <w:p w14:paraId="287D019A" w14:textId="77777777" w:rsidR="00652CB7" w:rsidRPr="002D1144" w:rsidRDefault="00652CB7" w:rsidP="00652CB7">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EB346D0" w14:textId="77777777" w:rsidR="00652CB7" w:rsidRPr="00372528" w:rsidRDefault="00652CB7" w:rsidP="00652CB7">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1EB0798C" w14:textId="77777777" w:rsidR="00652CB7" w:rsidRPr="002D1144" w:rsidRDefault="00652CB7" w:rsidP="00652CB7">
      <w:pPr>
        <w:pStyle w:val="aff4"/>
        <w:numPr>
          <w:ilvl w:val="1"/>
          <w:numId w:val="58"/>
        </w:numPr>
        <w:ind w:left="0" w:firstLine="567"/>
        <w:contextualSpacing w:val="0"/>
        <w:jc w:val="both"/>
      </w:pPr>
      <w:r w:rsidRPr="002D1144">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w:t>
      </w:r>
      <w:r w:rsidRPr="00064124">
        <w:rPr>
          <w:color w:val="FF0000"/>
        </w:rPr>
        <w:t>,</w:t>
      </w:r>
      <w:r w:rsidRPr="002D1144">
        <w:t xml:space="preserve">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w:t>
      </w:r>
      <w:r w:rsidRPr="00610003">
        <w:t xml:space="preserve">акта о приемке </w:t>
      </w:r>
      <w:r w:rsidRPr="00064124">
        <w:t>выполненных работ</w:t>
      </w:r>
      <w:r>
        <w:t xml:space="preserve"> и </w:t>
      </w:r>
      <w:r w:rsidRPr="002D1144">
        <w:t>справки о стоимости выполненных работ и затрат</w:t>
      </w:r>
      <w:r w:rsidRPr="00064124">
        <w:t xml:space="preserve"> </w:t>
      </w:r>
      <w:r w:rsidRPr="002D1144">
        <w:t>по форме КС-2, КС-3</w:t>
      </w:r>
      <w:r>
        <w:t>,</w:t>
      </w:r>
      <w:r w:rsidRPr="002D1144">
        <w:t xml:space="preserve"> предоставления Подрядчиком счета и счета-фактуры (при наличии).  </w:t>
      </w:r>
    </w:p>
    <w:p w14:paraId="7333BD7B" w14:textId="77777777" w:rsidR="00652CB7" w:rsidRPr="002D1144" w:rsidRDefault="00652CB7" w:rsidP="00652CB7">
      <w:pPr>
        <w:pStyle w:val="aff4"/>
        <w:numPr>
          <w:ilvl w:val="1"/>
          <w:numId w:val="58"/>
        </w:numPr>
        <w:ind w:left="0" w:firstLine="567"/>
        <w:contextualSpacing w:val="0"/>
        <w:jc w:val="both"/>
      </w:pPr>
      <w:bookmarkStart w:id="46"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2F91EC8" w14:textId="77777777" w:rsidR="00652CB7" w:rsidRPr="002D1144" w:rsidRDefault="00652CB7" w:rsidP="00652CB7">
      <w:pPr>
        <w:pStyle w:val="aff4"/>
        <w:numPr>
          <w:ilvl w:val="2"/>
          <w:numId w:val="58"/>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A1EA550" w14:textId="77777777" w:rsidR="00652CB7" w:rsidRPr="002D1144" w:rsidRDefault="00652CB7" w:rsidP="00652CB7">
      <w:pPr>
        <w:pStyle w:val="aff4"/>
        <w:numPr>
          <w:ilvl w:val="2"/>
          <w:numId w:val="58"/>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14B8D2EB" w14:textId="77777777" w:rsidR="00652CB7" w:rsidRPr="002D1144" w:rsidRDefault="00652CB7" w:rsidP="00652CB7">
      <w:pPr>
        <w:pStyle w:val="aff4"/>
        <w:numPr>
          <w:ilvl w:val="2"/>
          <w:numId w:val="58"/>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11804795" w14:textId="77777777" w:rsidR="00652CB7" w:rsidRPr="002D1144" w:rsidRDefault="00652CB7" w:rsidP="00652CB7">
      <w:pPr>
        <w:pStyle w:val="aff4"/>
        <w:numPr>
          <w:ilvl w:val="2"/>
          <w:numId w:val="58"/>
        </w:numPr>
        <w:ind w:left="0" w:firstLine="567"/>
        <w:contextualSpacing w:val="0"/>
        <w:jc w:val="both"/>
      </w:pPr>
      <w:r w:rsidRPr="002D1144">
        <w:t>на сумму расходов на устранение недостатков (дефектов) работ.</w:t>
      </w:r>
    </w:p>
    <w:p w14:paraId="0146DA2D" w14:textId="77777777" w:rsidR="00652CB7" w:rsidRPr="002D1144" w:rsidRDefault="00652CB7" w:rsidP="00652CB7">
      <w:pPr>
        <w:pStyle w:val="aff4"/>
        <w:numPr>
          <w:ilvl w:val="1"/>
          <w:numId w:val="58"/>
        </w:numPr>
        <w:ind w:left="0" w:firstLine="567"/>
        <w:contextualSpacing w:val="0"/>
        <w:jc w:val="both"/>
      </w:pPr>
      <w:bookmarkStart w:id="47"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8"/>
      <w:r w:rsidRPr="002D1144">
        <w:t xml:space="preserve"> </w:t>
      </w:r>
    </w:p>
    <w:p w14:paraId="162CA8EC" w14:textId="77777777" w:rsidR="00652CB7" w:rsidRPr="002D1144" w:rsidRDefault="00652CB7" w:rsidP="00652CB7">
      <w:pPr>
        <w:pStyle w:val="aff4"/>
        <w:numPr>
          <w:ilvl w:val="1"/>
          <w:numId w:val="58"/>
        </w:numPr>
        <w:ind w:left="0" w:firstLine="567"/>
        <w:contextualSpacing w:val="0"/>
        <w:jc w:val="both"/>
      </w:pPr>
      <w:bookmarkStart w:id="49"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2D1144">
        <w:lastRenderedPageBreak/>
        <w:t xml:space="preserve">убытков и штрафные санкции (при наличии), </w:t>
      </w:r>
      <w:bookmarkStart w:id="50"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50"/>
      <w:r w:rsidRPr="002D1144">
        <w:t xml:space="preserve"> </w:t>
      </w:r>
    </w:p>
    <w:p w14:paraId="4A591E88" w14:textId="77777777" w:rsidR="00652CB7" w:rsidRPr="002D1144" w:rsidRDefault="00652CB7" w:rsidP="00652CB7">
      <w:pPr>
        <w:pStyle w:val="aff4"/>
        <w:numPr>
          <w:ilvl w:val="1"/>
          <w:numId w:val="58"/>
        </w:numPr>
        <w:ind w:left="0" w:firstLine="567"/>
        <w:contextualSpacing w:val="0"/>
        <w:jc w:val="both"/>
        <w:rPr>
          <w:rFonts w:eastAsia="Calibri"/>
          <w:lang w:eastAsia="en-US"/>
        </w:rPr>
      </w:pPr>
      <w:bookmarkStart w:id="51" w:name="_Hlk23406907"/>
      <w:bookmarkEnd w:id="47"/>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1"/>
    <w:p w14:paraId="57F5209B" w14:textId="77777777" w:rsidR="00652CB7" w:rsidRPr="002D1144" w:rsidRDefault="00652CB7" w:rsidP="00652CB7">
      <w:pPr>
        <w:pStyle w:val="aff4"/>
        <w:numPr>
          <w:ilvl w:val="1"/>
          <w:numId w:val="58"/>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2"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3" w:name="_Hlk45177582"/>
      <w:r w:rsidRPr="002D1144">
        <w:rPr>
          <w:i/>
          <w:iCs/>
        </w:rPr>
        <w:t xml:space="preserve">(настоящий пункт применяется при условии наличия аванса).  </w:t>
      </w:r>
      <w:bookmarkEnd w:id="52"/>
    </w:p>
    <w:bookmarkEnd w:id="49"/>
    <w:bookmarkEnd w:id="53"/>
    <w:p w14:paraId="71F0D0B1" w14:textId="77777777" w:rsidR="00652CB7" w:rsidRPr="002D1144" w:rsidRDefault="00652CB7" w:rsidP="00652CB7">
      <w:pPr>
        <w:pStyle w:val="aff4"/>
        <w:numPr>
          <w:ilvl w:val="1"/>
          <w:numId w:val="58"/>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E831634" w14:textId="77777777" w:rsidR="00652CB7" w:rsidRPr="002D1144" w:rsidRDefault="00652CB7" w:rsidP="00652CB7">
      <w:pPr>
        <w:pStyle w:val="aff4"/>
        <w:numPr>
          <w:ilvl w:val="1"/>
          <w:numId w:val="58"/>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45F7A521" w14:textId="77777777" w:rsidR="00652CB7" w:rsidRPr="002D1144" w:rsidRDefault="00652CB7" w:rsidP="00652CB7">
      <w:pPr>
        <w:pStyle w:val="aff4"/>
        <w:ind w:left="0" w:firstLine="567"/>
        <w:jc w:val="both"/>
        <w:rPr>
          <w:sz w:val="21"/>
          <w:szCs w:val="21"/>
        </w:rPr>
      </w:pPr>
      <w:r w:rsidRPr="002D1144">
        <w:t xml:space="preserve"> </w:t>
      </w:r>
    </w:p>
    <w:bookmarkEnd w:id="46"/>
    <w:p w14:paraId="4886AD78" w14:textId="77777777" w:rsidR="00652CB7" w:rsidRPr="002D1144" w:rsidRDefault="00652CB7" w:rsidP="00652CB7">
      <w:pPr>
        <w:pStyle w:val="aff4"/>
        <w:numPr>
          <w:ilvl w:val="0"/>
          <w:numId w:val="58"/>
        </w:numPr>
        <w:contextualSpacing w:val="0"/>
        <w:jc w:val="center"/>
        <w:rPr>
          <w:b/>
        </w:rPr>
      </w:pPr>
      <w:r w:rsidRPr="002D1144">
        <w:rPr>
          <w:b/>
        </w:rPr>
        <w:t>Сроки выполнения работ</w:t>
      </w:r>
      <w:bookmarkEnd w:id="42"/>
    </w:p>
    <w:p w14:paraId="71B99D32" w14:textId="77777777" w:rsidR="00652CB7" w:rsidRPr="002D1144" w:rsidRDefault="00652CB7" w:rsidP="00652CB7">
      <w:pPr>
        <w:pStyle w:val="aff4"/>
        <w:numPr>
          <w:ilvl w:val="1"/>
          <w:numId w:val="60"/>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t>окончания</w:t>
      </w:r>
      <w:r w:rsidRPr="002D1144">
        <w:t xml:space="preserve"> строительно-монтажных работ, который является Приложением № 2 к Контракту и его неотъемлемой частью, Детализированным графиком </w:t>
      </w:r>
      <w:r>
        <w:t>окончания</w:t>
      </w:r>
      <w:r w:rsidRPr="002D1144">
        <w:t xml:space="preserve">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78D087BD" w14:textId="77777777" w:rsidR="00652CB7" w:rsidRPr="002D1144" w:rsidRDefault="00652CB7" w:rsidP="00652CB7">
      <w:pPr>
        <w:pStyle w:val="aff4"/>
        <w:ind w:left="0" w:firstLine="567"/>
        <w:jc w:val="both"/>
      </w:pPr>
      <w:r w:rsidRPr="002D1144">
        <w:t>Начало работ – с даты заключения Контракта.</w:t>
      </w:r>
    </w:p>
    <w:p w14:paraId="72F4522C" w14:textId="77777777" w:rsidR="00652CB7" w:rsidRDefault="00652CB7" w:rsidP="00652CB7">
      <w:pPr>
        <w:pStyle w:val="aff4"/>
        <w:ind w:left="0" w:firstLine="567"/>
        <w:jc w:val="both"/>
        <w:rPr>
          <w:b/>
          <w:bCs/>
          <w:color w:val="000000"/>
        </w:rPr>
      </w:pPr>
      <w:r w:rsidRPr="002D1144">
        <w:t>Окончание строительно-</w:t>
      </w:r>
      <w:r w:rsidRPr="009A2CC3">
        <w:t xml:space="preserve">монтажных работ – </w:t>
      </w:r>
      <w:r w:rsidRPr="006F45E6">
        <w:rPr>
          <w:b/>
          <w:bCs/>
          <w:color w:val="000000"/>
        </w:rPr>
        <w:t xml:space="preserve">не </w:t>
      </w:r>
      <w:r w:rsidRPr="00617720">
        <w:rPr>
          <w:b/>
          <w:bCs/>
          <w:color w:val="000000"/>
        </w:rPr>
        <w:t xml:space="preserve">позднее </w:t>
      </w:r>
      <w:r w:rsidRPr="001669CD">
        <w:rPr>
          <w:b/>
          <w:bCs/>
          <w:color w:val="000000"/>
        </w:rPr>
        <w:t>«</w:t>
      </w:r>
      <w:r>
        <w:rPr>
          <w:b/>
          <w:bCs/>
          <w:color w:val="000000"/>
        </w:rPr>
        <w:t>01</w:t>
      </w:r>
      <w:r w:rsidRPr="001669CD">
        <w:rPr>
          <w:b/>
          <w:bCs/>
          <w:color w:val="000000"/>
        </w:rPr>
        <w:t xml:space="preserve">» </w:t>
      </w:r>
      <w:r>
        <w:rPr>
          <w:b/>
          <w:bCs/>
          <w:color w:val="000000"/>
        </w:rPr>
        <w:t xml:space="preserve">ноября </w:t>
      </w:r>
      <w:r w:rsidRPr="001669CD">
        <w:rPr>
          <w:b/>
          <w:bCs/>
          <w:color w:val="000000"/>
        </w:rPr>
        <w:t>2025 г.</w:t>
      </w:r>
    </w:p>
    <w:p w14:paraId="22014D35" w14:textId="77777777" w:rsidR="00652CB7" w:rsidRPr="004674A3" w:rsidRDefault="00652CB7" w:rsidP="00652CB7">
      <w:pPr>
        <w:pStyle w:val="aff4"/>
        <w:ind w:left="0" w:firstLine="567"/>
        <w:jc w:val="both"/>
        <w:rPr>
          <w:b/>
        </w:rPr>
      </w:pPr>
      <w:r w:rsidRPr="009A2CC3">
        <w:t>Получение ЗОС и подписание Акта сдачи</w:t>
      </w:r>
      <w:r>
        <w:t>-</w:t>
      </w:r>
      <w:r w:rsidRPr="009A2CC3">
        <w:t xml:space="preserve">приемки законченного строительством объекта (окончание строительства) – </w:t>
      </w:r>
      <w:r w:rsidRPr="00617720">
        <w:rPr>
          <w:b/>
          <w:bCs/>
          <w:color w:val="000000"/>
        </w:rPr>
        <w:t xml:space="preserve">не позднее </w:t>
      </w:r>
      <w:r>
        <w:rPr>
          <w:b/>
          <w:bCs/>
          <w:color w:val="000000"/>
        </w:rPr>
        <w:t>«01</w:t>
      </w:r>
      <w:r w:rsidRPr="001669CD">
        <w:rPr>
          <w:b/>
          <w:bCs/>
          <w:color w:val="000000"/>
        </w:rPr>
        <w:t xml:space="preserve">» </w:t>
      </w:r>
      <w:r>
        <w:rPr>
          <w:b/>
          <w:bCs/>
          <w:color w:val="000000"/>
        </w:rPr>
        <w:t xml:space="preserve">декабря </w:t>
      </w:r>
      <w:r w:rsidRPr="001669CD">
        <w:rPr>
          <w:b/>
          <w:bCs/>
          <w:color w:val="000000"/>
        </w:rPr>
        <w:t>2025 г.</w:t>
      </w:r>
    </w:p>
    <w:p w14:paraId="26FBC166" w14:textId="77777777" w:rsidR="00652CB7" w:rsidRPr="002D1144" w:rsidRDefault="00652CB7" w:rsidP="00652CB7">
      <w:pPr>
        <w:pStyle w:val="aff4"/>
        <w:numPr>
          <w:ilvl w:val="1"/>
          <w:numId w:val="60"/>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2337230C" w14:textId="77777777" w:rsidR="00652CB7" w:rsidRPr="002D1144" w:rsidRDefault="00652CB7" w:rsidP="00652CB7">
      <w:pPr>
        <w:pStyle w:val="aff4"/>
        <w:numPr>
          <w:ilvl w:val="1"/>
          <w:numId w:val="60"/>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154857A8" w14:textId="77777777" w:rsidR="00652CB7" w:rsidRPr="002D1144" w:rsidRDefault="00652CB7" w:rsidP="00652CB7">
      <w:pPr>
        <w:pStyle w:val="aff4"/>
        <w:numPr>
          <w:ilvl w:val="1"/>
          <w:numId w:val="60"/>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135788C6" w14:textId="77777777" w:rsidR="00652CB7" w:rsidRPr="002D1144" w:rsidRDefault="00652CB7" w:rsidP="00652CB7">
      <w:pPr>
        <w:pStyle w:val="aff4"/>
        <w:ind w:left="567"/>
        <w:jc w:val="both"/>
      </w:pPr>
      <w:r w:rsidRPr="002D1144">
        <w:t xml:space="preserve"> </w:t>
      </w:r>
    </w:p>
    <w:p w14:paraId="2026C503" w14:textId="77777777" w:rsidR="00652CB7" w:rsidRPr="002D1144" w:rsidRDefault="00652CB7" w:rsidP="00652CB7">
      <w:pPr>
        <w:pStyle w:val="aff4"/>
        <w:numPr>
          <w:ilvl w:val="0"/>
          <w:numId w:val="60"/>
        </w:numPr>
        <w:contextualSpacing w:val="0"/>
        <w:jc w:val="center"/>
        <w:rPr>
          <w:b/>
        </w:rPr>
      </w:pPr>
      <w:r w:rsidRPr="002D1144">
        <w:rPr>
          <w:b/>
        </w:rPr>
        <w:t>Права и обязанности Сторон</w:t>
      </w:r>
    </w:p>
    <w:p w14:paraId="0A60B698" w14:textId="77777777" w:rsidR="00652CB7" w:rsidRPr="002D1144" w:rsidRDefault="00652CB7" w:rsidP="00652CB7">
      <w:pPr>
        <w:pStyle w:val="aff4"/>
        <w:numPr>
          <w:ilvl w:val="1"/>
          <w:numId w:val="59"/>
        </w:numPr>
        <w:ind w:left="0" w:firstLine="567"/>
        <w:contextualSpacing w:val="0"/>
        <w:jc w:val="both"/>
        <w:rPr>
          <w:b/>
        </w:rPr>
      </w:pPr>
      <w:r w:rsidRPr="002D1144">
        <w:rPr>
          <w:b/>
        </w:rPr>
        <w:t xml:space="preserve"> Государственный заказчик вправе: </w:t>
      </w:r>
    </w:p>
    <w:p w14:paraId="3B49A908" w14:textId="77777777" w:rsidR="00652CB7" w:rsidRPr="002D1144" w:rsidRDefault="00652CB7" w:rsidP="00652CB7">
      <w:pPr>
        <w:pStyle w:val="aff4"/>
        <w:numPr>
          <w:ilvl w:val="2"/>
          <w:numId w:val="59"/>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13E65A25" w14:textId="77777777" w:rsidR="00652CB7" w:rsidRPr="002D1144" w:rsidRDefault="00652CB7" w:rsidP="00652CB7">
      <w:pPr>
        <w:pStyle w:val="aff4"/>
        <w:numPr>
          <w:ilvl w:val="2"/>
          <w:numId w:val="59"/>
        </w:numPr>
        <w:ind w:left="0" w:firstLine="567"/>
        <w:contextualSpacing w:val="0"/>
        <w:jc w:val="both"/>
      </w:pPr>
      <w:r w:rsidRPr="002D1144">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2D1144">
        <w:lastRenderedPageBreak/>
        <w:t>работ, предусмотренных Графиками, качеством предоставленных Подрядчиком строительных материалов.</w:t>
      </w:r>
    </w:p>
    <w:p w14:paraId="071D06CD" w14:textId="77777777" w:rsidR="00652CB7" w:rsidRPr="002D1144" w:rsidRDefault="00652CB7" w:rsidP="00652CB7">
      <w:pPr>
        <w:pStyle w:val="aff4"/>
        <w:numPr>
          <w:ilvl w:val="2"/>
          <w:numId w:val="59"/>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F9A9347" w14:textId="77777777" w:rsidR="00652CB7" w:rsidRPr="002D1144" w:rsidRDefault="00652CB7" w:rsidP="00652CB7">
      <w:pPr>
        <w:pStyle w:val="aff4"/>
        <w:numPr>
          <w:ilvl w:val="2"/>
          <w:numId w:val="59"/>
        </w:numPr>
        <w:ind w:left="0" w:firstLine="567"/>
        <w:contextualSpacing w:val="0"/>
        <w:jc w:val="both"/>
      </w:pPr>
      <w:r w:rsidRPr="002D1144">
        <w:t>Получать беспрепятственный доступ на Объект.</w:t>
      </w:r>
    </w:p>
    <w:p w14:paraId="6810FC75" w14:textId="77777777" w:rsidR="00652CB7" w:rsidRPr="002D1144" w:rsidRDefault="00652CB7" w:rsidP="00652CB7">
      <w:pPr>
        <w:pStyle w:val="aff4"/>
        <w:numPr>
          <w:ilvl w:val="2"/>
          <w:numId w:val="59"/>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6EB20378" w14:textId="77777777" w:rsidR="00652CB7" w:rsidRPr="002D1144" w:rsidRDefault="00652CB7" w:rsidP="00652CB7">
      <w:pPr>
        <w:pStyle w:val="aff4"/>
        <w:numPr>
          <w:ilvl w:val="2"/>
          <w:numId w:val="59"/>
        </w:numPr>
        <w:ind w:left="0" w:firstLine="567"/>
        <w:contextualSpacing w:val="0"/>
        <w:jc w:val="both"/>
      </w:pPr>
      <w:r w:rsidRPr="002D1144">
        <w:t>Требовать надлежащего и своевременного исполнения обязательств по Контракту.</w:t>
      </w:r>
    </w:p>
    <w:p w14:paraId="3E3C132C" w14:textId="77777777" w:rsidR="00652CB7" w:rsidRPr="002D1144" w:rsidRDefault="00652CB7" w:rsidP="00652CB7">
      <w:pPr>
        <w:pStyle w:val="aff4"/>
        <w:numPr>
          <w:ilvl w:val="2"/>
          <w:numId w:val="59"/>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21B84D23" w14:textId="77777777" w:rsidR="00652CB7" w:rsidRPr="002D1144" w:rsidRDefault="00652CB7" w:rsidP="00652CB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3673FC80" w14:textId="77777777" w:rsidR="00652CB7" w:rsidRPr="002D1144" w:rsidRDefault="00652CB7" w:rsidP="00652CB7">
      <w:pPr>
        <w:pStyle w:val="aff4"/>
        <w:numPr>
          <w:ilvl w:val="2"/>
          <w:numId w:val="59"/>
        </w:numPr>
        <w:ind w:left="0" w:firstLine="567"/>
        <w:contextualSpacing w:val="0"/>
        <w:jc w:val="both"/>
      </w:pPr>
      <w:r w:rsidRPr="002D1144">
        <w:t>Осуществлять строительный контроль, в том числе лабораторным способом.</w:t>
      </w:r>
    </w:p>
    <w:p w14:paraId="1AAA8A9A" w14:textId="77777777" w:rsidR="00652CB7" w:rsidRPr="002D1144" w:rsidRDefault="00652CB7" w:rsidP="00652CB7">
      <w:pPr>
        <w:pStyle w:val="aff4"/>
        <w:numPr>
          <w:ilvl w:val="2"/>
          <w:numId w:val="59"/>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B93F018" w14:textId="77777777" w:rsidR="00652CB7" w:rsidRPr="002D1144" w:rsidRDefault="00652CB7" w:rsidP="00652CB7">
      <w:pPr>
        <w:pStyle w:val="aff4"/>
        <w:numPr>
          <w:ilvl w:val="2"/>
          <w:numId w:val="59"/>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56E7A66" w14:textId="77777777" w:rsidR="00652CB7" w:rsidRPr="002D1144" w:rsidRDefault="00652CB7" w:rsidP="00652CB7">
      <w:pPr>
        <w:pStyle w:val="aff4"/>
        <w:numPr>
          <w:ilvl w:val="2"/>
          <w:numId w:val="59"/>
        </w:numPr>
        <w:ind w:left="0" w:firstLine="567"/>
        <w:contextualSpacing w:val="0"/>
        <w:jc w:val="both"/>
      </w:pPr>
      <w:bookmarkStart w:id="54"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5" w:name="_Hlk44666325"/>
      <w:r w:rsidRPr="002D1144">
        <w:t>излишне уплаченные денежные средства</w:t>
      </w:r>
      <w:bookmarkEnd w:id="55"/>
      <w:r w:rsidRPr="002D1144">
        <w:t>).</w:t>
      </w:r>
    </w:p>
    <w:p w14:paraId="4A5A5EF0" w14:textId="77777777" w:rsidR="00652CB7" w:rsidRPr="002D1144" w:rsidRDefault="00652CB7" w:rsidP="00652CB7">
      <w:pPr>
        <w:pStyle w:val="aff4"/>
        <w:numPr>
          <w:ilvl w:val="2"/>
          <w:numId w:val="59"/>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07F90CC2" w14:textId="77777777" w:rsidR="00652CB7" w:rsidRPr="002D1144" w:rsidRDefault="00652CB7" w:rsidP="00652CB7">
      <w:pPr>
        <w:pStyle w:val="aff4"/>
        <w:numPr>
          <w:ilvl w:val="2"/>
          <w:numId w:val="59"/>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786B33B5" w14:textId="77777777" w:rsidR="00652CB7" w:rsidRPr="002D1144" w:rsidRDefault="00652CB7" w:rsidP="00652CB7">
      <w:pPr>
        <w:pStyle w:val="aff4"/>
        <w:numPr>
          <w:ilvl w:val="2"/>
          <w:numId w:val="59"/>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4"/>
    <w:p w14:paraId="43ABA0AA" w14:textId="77777777" w:rsidR="00652CB7" w:rsidRPr="002D1144" w:rsidRDefault="00652CB7" w:rsidP="00652CB7">
      <w:pPr>
        <w:pStyle w:val="aff4"/>
        <w:numPr>
          <w:ilvl w:val="1"/>
          <w:numId w:val="59"/>
        </w:numPr>
        <w:ind w:left="0" w:firstLine="567"/>
        <w:contextualSpacing w:val="0"/>
        <w:jc w:val="both"/>
        <w:rPr>
          <w:b/>
        </w:rPr>
      </w:pPr>
      <w:r w:rsidRPr="002D1144">
        <w:rPr>
          <w:b/>
        </w:rPr>
        <w:t>Государственный заказчик обязан:</w:t>
      </w:r>
    </w:p>
    <w:p w14:paraId="2A3F619E" w14:textId="77777777" w:rsidR="00652CB7" w:rsidRPr="002D1144" w:rsidRDefault="00652CB7" w:rsidP="00652CB7">
      <w:pPr>
        <w:pStyle w:val="aff4"/>
        <w:numPr>
          <w:ilvl w:val="2"/>
          <w:numId w:val="59"/>
        </w:numPr>
        <w:ind w:left="0" w:firstLine="567"/>
        <w:contextualSpacing w:val="0"/>
        <w:jc w:val="both"/>
      </w:pPr>
      <w:bookmarkStart w:id="56" w:name="sub_100411"/>
      <w:bookmarkStart w:id="57" w:name="_Hlk142127452"/>
      <w:bookmarkStart w:id="58" w:name="_Hlk45180766"/>
      <w:bookmarkStart w:id="59" w:name="sub_100415"/>
      <w:bookmarkStart w:id="60"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2D1144">
        <w:lastRenderedPageBreak/>
        <w:t>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5C90A54A" w14:textId="77777777" w:rsidR="00652CB7" w:rsidRPr="002D1144" w:rsidRDefault="00652CB7" w:rsidP="00652CB7">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3421FF3F" w14:textId="77777777" w:rsidR="00652CB7" w:rsidRPr="002D1144" w:rsidRDefault="00652CB7" w:rsidP="00652CB7">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1749D4ED" w14:textId="77777777" w:rsidR="00652CB7" w:rsidRPr="004F1143" w:rsidRDefault="00652CB7" w:rsidP="00652CB7">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067A550E" w14:textId="77777777" w:rsidR="00652CB7" w:rsidRPr="004F1143" w:rsidRDefault="00652CB7" w:rsidP="00652CB7">
      <w:pPr>
        <w:pStyle w:val="aff4"/>
        <w:numPr>
          <w:ilvl w:val="2"/>
          <w:numId w:val="59"/>
        </w:numPr>
        <w:ind w:left="0" w:firstLine="567"/>
        <w:contextualSpacing w:val="0"/>
        <w:jc w:val="both"/>
      </w:pPr>
      <w:bookmarkStart w:id="61" w:name="sub_100414"/>
      <w:bookmarkEnd w:id="56"/>
      <w:bookmarkEnd w:id="57"/>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1E1D9C1B" w14:textId="77777777" w:rsidR="00652CB7" w:rsidRPr="004F1143" w:rsidRDefault="00652CB7" w:rsidP="00652CB7">
      <w:pPr>
        <w:pStyle w:val="aff4"/>
        <w:numPr>
          <w:ilvl w:val="2"/>
          <w:numId w:val="59"/>
        </w:numPr>
        <w:ind w:left="0" w:firstLine="567"/>
        <w:contextualSpacing w:val="0"/>
        <w:jc w:val="both"/>
      </w:pPr>
      <w:r w:rsidRPr="004F1143">
        <w:t xml:space="preserve">В срок не позднее </w:t>
      </w:r>
      <w:bookmarkEnd w:id="61"/>
      <w:r w:rsidRPr="004F1143">
        <w:t>1</w:t>
      </w:r>
      <w:r>
        <w:t>4</w:t>
      </w:r>
      <w:r w:rsidRPr="004F1143">
        <w:t xml:space="preserve"> (</w:t>
      </w:r>
      <w:r>
        <w:t>четырнадцати)</w:t>
      </w:r>
      <w:r w:rsidRPr="004F1143">
        <w:t xml:space="preserve">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70FA7D1D" w14:textId="77777777" w:rsidR="00652CB7" w:rsidRPr="002D1144" w:rsidRDefault="00652CB7" w:rsidP="00652CB7">
      <w:pPr>
        <w:pStyle w:val="aff4"/>
        <w:numPr>
          <w:ilvl w:val="2"/>
          <w:numId w:val="59"/>
        </w:numPr>
        <w:ind w:left="0" w:firstLine="567"/>
        <w:contextualSpacing w:val="0"/>
        <w:jc w:val="both"/>
      </w:pPr>
      <w:r w:rsidRPr="004F1143">
        <w:t xml:space="preserve">Рассмотреть Детализированный график </w:t>
      </w:r>
      <w:r>
        <w:t>окончания</w:t>
      </w:r>
      <w:r w:rsidRPr="004F1143">
        <w:t xml:space="preserve"> строительно-монтажных</w:t>
      </w:r>
      <w:r>
        <w:t xml:space="preserve"> </w:t>
      </w:r>
      <w:r w:rsidRPr="002D1144">
        <w:t xml:space="preserve">работ. Детализированный график </w:t>
      </w:r>
      <w:r>
        <w:t>окончания</w:t>
      </w:r>
      <w:r w:rsidRPr="002D1144">
        <w:t xml:space="preserve"> строительно-монтажных работ утверждается дополнительным соглашением к Контракту и является его неотъемлемой частью.</w:t>
      </w:r>
    </w:p>
    <w:bookmarkEnd w:id="58"/>
    <w:bookmarkEnd w:id="59"/>
    <w:bookmarkEnd w:id="60"/>
    <w:p w14:paraId="549EC269" w14:textId="77777777" w:rsidR="00652CB7" w:rsidRDefault="00652CB7" w:rsidP="00652CB7">
      <w:pPr>
        <w:pStyle w:val="aff4"/>
        <w:numPr>
          <w:ilvl w:val="2"/>
          <w:numId w:val="59"/>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AF2886">
        <w:t xml:space="preserve">пп.5.4.3 п. 5.4 </w:t>
      </w:r>
      <w:r w:rsidRPr="00FD3608">
        <w:t>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6995202A" w14:textId="77777777" w:rsidR="00652CB7" w:rsidRPr="00B45FDA" w:rsidRDefault="00652CB7" w:rsidP="00652CB7">
      <w:pPr>
        <w:pStyle w:val="aff4"/>
        <w:numPr>
          <w:ilvl w:val="2"/>
          <w:numId w:val="59"/>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18FFEC49" w14:textId="77777777" w:rsidR="00652CB7" w:rsidRPr="002D1144" w:rsidRDefault="00652CB7" w:rsidP="00652CB7">
      <w:pPr>
        <w:pStyle w:val="aff4"/>
        <w:numPr>
          <w:ilvl w:val="2"/>
          <w:numId w:val="59"/>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2D187E1E" w14:textId="77777777" w:rsidR="00652CB7" w:rsidRPr="002D1144" w:rsidRDefault="00652CB7" w:rsidP="00652CB7">
      <w:pPr>
        <w:pStyle w:val="aff4"/>
        <w:numPr>
          <w:ilvl w:val="2"/>
          <w:numId w:val="59"/>
        </w:numPr>
        <w:ind w:left="0" w:firstLine="567"/>
        <w:contextualSpacing w:val="0"/>
        <w:jc w:val="both"/>
      </w:pPr>
      <w:r w:rsidRPr="002D1144">
        <w:t>Производить освидетельствование скрытых работ.</w:t>
      </w:r>
    </w:p>
    <w:p w14:paraId="1FAB1752" w14:textId="77777777" w:rsidR="00652CB7" w:rsidRPr="002D1144" w:rsidRDefault="00652CB7" w:rsidP="00652CB7">
      <w:pPr>
        <w:pStyle w:val="aff4"/>
        <w:numPr>
          <w:ilvl w:val="2"/>
          <w:numId w:val="59"/>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окончания</w:t>
      </w:r>
      <w:r w:rsidRPr="002D1144">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1AA7724" w14:textId="77777777" w:rsidR="00652CB7" w:rsidRPr="002D1144" w:rsidRDefault="00652CB7" w:rsidP="00652CB7">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03A94519" w14:textId="77777777" w:rsidR="00652CB7" w:rsidRPr="002D1144" w:rsidRDefault="00652CB7" w:rsidP="00652CB7">
      <w:pPr>
        <w:pStyle w:val="aff4"/>
        <w:numPr>
          <w:ilvl w:val="2"/>
          <w:numId w:val="59"/>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0FCC7939" w14:textId="77777777" w:rsidR="00652CB7" w:rsidRPr="002D1144" w:rsidRDefault="00652CB7" w:rsidP="00652CB7">
      <w:pPr>
        <w:pStyle w:val="aff4"/>
        <w:numPr>
          <w:ilvl w:val="2"/>
          <w:numId w:val="59"/>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2533F76" w14:textId="77777777" w:rsidR="00652CB7" w:rsidRPr="002D1144" w:rsidRDefault="00652CB7" w:rsidP="00652CB7">
      <w:pPr>
        <w:pStyle w:val="aff4"/>
        <w:numPr>
          <w:ilvl w:val="2"/>
          <w:numId w:val="59"/>
        </w:numPr>
        <w:ind w:left="0" w:firstLine="567"/>
        <w:contextualSpacing w:val="0"/>
        <w:jc w:val="both"/>
      </w:pPr>
      <w:r w:rsidRPr="002D1144">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w:t>
      </w:r>
      <w:r w:rsidRPr="002D1144">
        <w:lastRenderedPageBreak/>
        <w:t>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3EB67290" w14:textId="77777777" w:rsidR="00652CB7" w:rsidRPr="002D1144" w:rsidRDefault="00652CB7" w:rsidP="00652CB7">
      <w:pPr>
        <w:pStyle w:val="aff4"/>
        <w:numPr>
          <w:ilvl w:val="2"/>
          <w:numId w:val="59"/>
        </w:numPr>
        <w:ind w:left="0" w:firstLine="567"/>
        <w:contextualSpacing w:val="0"/>
        <w:jc w:val="both"/>
      </w:pPr>
      <w:r w:rsidRPr="002D1144">
        <w:t>Обеспечить доступ персонала Подрядчика на строительную площадку.</w:t>
      </w:r>
    </w:p>
    <w:p w14:paraId="7855D497" w14:textId="77777777" w:rsidR="00652CB7" w:rsidRPr="002D1144" w:rsidRDefault="00652CB7" w:rsidP="00652CB7">
      <w:pPr>
        <w:pStyle w:val="aff4"/>
        <w:numPr>
          <w:ilvl w:val="2"/>
          <w:numId w:val="59"/>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0FC997F3" w14:textId="77777777" w:rsidR="00652CB7" w:rsidRPr="002D1144" w:rsidRDefault="00652CB7" w:rsidP="00652CB7">
      <w:pPr>
        <w:pStyle w:val="aff4"/>
        <w:numPr>
          <w:ilvl w:val="2"/>
          <w:numId w:val="59"/>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3D6F8C1" w14:textId="77777777" w:rsidR="00652CB7" w:rsidRPr="002D1144" w:rsidRDefault="00652CB7" w:rsidP="00652CB7">
      <w:pPr>
        <w:pStyle w:val="aff4"/>
        <w:numPr>
          <w:ilvl w:val="2"/>
          <w:numId w:val="59"/>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911D5C9" w14:textId="77777777" w:rsidR="00652CB7" w:rsidRPr="002D1144" w:rsidRDefault="00652CB7" w:rsidP="00652CB7">
      <w:pPr>
        <w:pStyle w:val="aff4"/>
        <w:numPr>
          <w:ilvl w:val="2"/>
          <w:numId w:val="59"/>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2C435969" w14:textId="77777777" w:rsidR="00652CB7" w:rsidRPr="002D1144" w:rsidRDefault="00652CB7" w:rsidP="00652CB7">
      <w:pPr>
        <w:pStyle w:val="aff4"/>
        <w:numPr>
          <w:ilvl w:val="2"/>
          <w:numId w:val="59"/>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2EC9DF5F" w14:textId="77777777" w:rsidR="00652CB7" w:rsidRPr="002D1144" w:rsidRDefault="00652CB7" w:rsidP="00652CB7">
      <w:pPr>
        <w:pStyle w:val="aff4"/>
        <w:numPr>
          <w:ilvl w:val="2"/>
          <w:numId w:val="59"/>
        </w:numPr>
        <w:ind w:left="0" w:firstLine="567"/>
        <w:contextualSpacing w:val="0"/>
        <w:jc w:val="both"/>
      </w:pPr>
      <w:r w:rsidRPr="002D1144">
        <w:t xml:space="preserve">Осуществлять иные обязанности в соответствии с законодательством </w:t>
      </w:r>
      <w:bookmarkStart w:id="62" w:name="_Hlk6995984"/>
      <w:r w:rsidRPr="002D1144">
        <w:t>Российской Федерации</w:t>
      </w:r>
      <w:bookmarkEnd w:id="62"/>
      <w:r w:rsidRPr="002D1144">
        <w:t xml:space="preserve"> и Контрактом.</w:t>
      </w:r>
    </w:p>
    <w:p w14:paraId="118B0B44" w14:textId="77777777" w:rsidR="00652CB7" w:rsidRPr="002D1144" w:rsidRDefault="00652CB7" w:rsidP="00652CB7">
      <w:pPr>
        <w:pStyle w:val="aff4"/>
        <w:numPr>
          <w:ilvl w:val="1"/>
          <w:numId w:val="59"/>
        </w:numPr>
        <w:ind w:left="0" w:firstLine="567"/>
        <w:contextualSpacing w:val="0"/>
        <w:jc w:val="both"/>
        <w:rPr>
          <w:b/>
        </w:rPr>
      </w:pPr>
      <w:r w:rsidRPr="002D1144">
        <w:rPr>
          <w:b/>
        </w:rPr>
        <w:t>Подрядчик вправе:</w:t>
      </w:r>
    </w:p>
    <w:p w14:paraId="1E3BFBAF" w14:textId="77777777" w:rsidR="00652CB7" w:rsidRPr="002D1144" w:rsidRDefault="00652CB7" w:rsidP="00652CB7">
      <w:pPr>
        <w:pStyle w:val="aff4"/>
        <w:numPr>
          <w:ilvl w:val="2"/>
          <w:numId w:val="59"/>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7E332317" w14:textId="77777777" w:rsidR="00652CB7" w:rsidRPr="002D1144" w:rsidRDefault="00652CB7" w:rsidP="00652CB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AD6243E" w14:textId="77777777" w:rsidR="00652CB7" w:rsidRPr="002D1144" w:rsidRDefault="00652CB7" w:rsidP="00652CB7">
      <w:pPr>
        <w:pStyle w:val="aff4"/>
        <w:numPr>
          <w:ilvl w:val="2"/>
          <w:numId w:val="59"/>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w:t>
      </w:r>
      <w:r w:rsidRPr="0057171C">
        <w:t xml:space="preserve">.4.8 </w:t>
      </w:r>
      <w:r w:rsidRPr="002D1144">
        <w:t>п. 5.4 Контракта, которые Подрядчик обязан выполнить самостоятельно без привлечения других лиц к исполнению своих обязательств по Контракту.</w:t>
      </w:r>
    </w:p>
    <w:p w14:paraId="54390DCD" w14:textId="77777777" w:rsidR="00652CB7" w:rsidRPr="002D1144" w:rsidRDefault="00652CB7" w:rsidP="00652CB7">
      <w:pPr>
        <w:pStyle w:val="aff4"/>
        <w:numPr>
          <w:ilvl w:val="2"/>
          <w:numId w:val="59"/>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BD362EA" w14:textId="77777777" w:rsidR="00652CB7" w:rsidRPr="002D1144" w:rsidRDefault="00652CB7" w:rsidP="00652CB7">
      <w:pPr>
        <w:pStyle w:val="aff4"/>
        <w:numPr>
          <w:ilvl w:val="2"/>
          <w:numId w:val="59"/>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678684FF" w14:textId="77777777" w:rsidR="00652CB7" w:rsidRPr="002D1144" w:rsidRDefault="00652CB7" w:rsidP="00652CB7">
      <w:pPr>
        <w:pStyle w:val="aff4"/>
        <w:numPr>
          <w:ilvl w:val="2"/>
          <w:numId w:val="59"/>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2EA90A3F" w14:textId="77777777" w:rsidR="00652CB7" w:rsidRPr="002D1144" w:rsidRDefault="00652CB7" w:rsidP="00652CB7">
      <w:pPr>
        <w:pStyle w:val="aff4"/>
        <w:numPr>
          <w:ilvl w:val="1"/>
          <w:numId w:val="59"/>
        </w:numPr>
        <w:ind w:left="0" w:firstLine="567"/>
        <w:contextualSpacing w:val="0"/>
        <w:jc w:val="both"/>
        <w:rPr>
          <w:b/>
        </w:rPr>
      </w:pPr>
      <w:r w:rsidRPr="002D1144">
        <w:rPr>
          <w:b/>
        </w:rPr>
        <w:t>Подрядчик обязан:</w:t>
      </w:r>
    </w:p>
    <w:p w14:paraId="25FAE409" w14:textId="77777777" w:rsidR="00652CB7" w:rsidRPr="002D1144" w:rsidRDefault="00652CB7" w:rsidP="00652CB7">
      <w:pPr>
        <w:pStyle w:val="aff9"/>
        <w:numPr>
          <w:ilvl w:val="2"/>
          <w:numId w:val="59"/>
        </w:numPr>
        <w:suppressAutoHyphens/>
        <w:ind w:left="0" w:firstLine="567"/>
        <w:jc w:val="both"/>
        <w:rPr>
          <w:rStyle w:val="ConsPlusNormal0"/>
          <w:rFonts w:ascii="Times New Roman" w:eastAsia="Calibri" w:hAnsi="Times New Roman"/>
          <w:szCs w:val="24"/>
        </w:rPr>
      </w:pPr>
      <w:bookmarkStart w:id="63" w:name="_Hlk42156835"/>
      <w:r w:rsidRPr="002D1144">
        <w:rPr>
          <w:rStyle w:val="ConsPlusNormal0"/>
          <w:rFonts w:ascii="Times New Roman" w:eastAsia="Calibri" w:hAnsi="Times New Roman"/>
          <w:szCs w:val="24"/>
        </w:rPr>
        <w:t>Выполнить предусмотренные Контрактом Работы по строительству Объекта.</w:t>
      </w:r>
    </w:p>
    <w:p w14:paraId="250AFC3F" w14:textId="77777777" w:rsidR="00652CB7" w:rsidRPr="002D1144" w:rsidRDefault="00652CB7" w:rsidP="00652CB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317BC199" w14:textId="77777777" w:rsidR="00652CB7" w:rsidRPr="007D132A" w:rsidRDefault="00652CB7" w:rsidP="00652CB7">
      <w:pPr>
        <w:pStyle w:val="aff9"/>
        <w:numPr>
          <w:ilvl w:val="2"/>
          <w:numId w:val="59"/>
        </w:numPr>
        <w:suppressAutoHyphens/>
        <w:ind w:left="0" w:firstLine="567"/>
        <w:jc w:val="both"/>
        <w:rPr>
          <w:rFonts w:ascii="Times New Roman" w:hAnsi="Times New Roman"/>
        </w:rPr>
      </w:pPr>
      <w:r w:rsidRPr="00A72A2E">
        <w:rPr>
          <w:rFonts w:ascii="Times New Roman" w:hAnsi="Times New Roman"/>
        </w:rPr>
        <w:lastRenderedPageBreak/>
        <w:t xml:space="preserve">В течение </w:t>
      </w:r>
      <w:r>
        <w:rPr>
          <w:rFonts w:ascii="Times New Roman" w:hAnsi="Times New Roman"/>
        </w:rPr>
        <w:t>6</w:t>
      </w:r>
      <w:r w:rsidRPr="00A72A2E">
        <w:rPr>
          <w:rFonts w:ascii="Times New Roman" w:hAnsi="Times New Roman"/>
        </w:rPr>
        <w:t>0 (</w:t>
      </w:r>
      <w:r>
        <w:rPr>
          <w:rFonts w:ascii="Times New Roman" w:hAnsi="Times New Roman"/>
        </w:rPr>
        <w:t>шестидесяти</w:t>
      </w:r>
      <w:r w:rsidRPr="00A72A2E">
        <w:rPr>
          <w:rFonts w:ascii="Times New Roman" w:hAnsi="Times New Roman"/>
        </w:rPr>
        <w:t>) дней со</w:t>
      </w:r>
      <w:r w:rsidRPr="007D132A">
        <w:rPr>
          <w:rFonts w:ascii="Times New Roman" w:hAnsi="Times New Roman"/>
        </w:rPr>
        <w:t xml:space="preserve">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73BED3B6" w14:textId="77777777" w:rsidR="00652CB7" w:rsidRDefault="00652CB7" w:rsidP="00652CB7">
      <w:pPr>
        <w:pStyle w:val="aff9"/>
        <w:ind w:firstLine="567"/>
        <w:jc w:val="both"/>
        <w:rPr>
          <w:rFonts w:ascii="Times New Roman" w:hAnsi="Times New Roman"/>
        </w:rPr>
      </w:pPr>
      <w:r w:rsidRPr="00794765">
        <w:rPr>
          <w:rFonts w:ascii="Times New Roman" w:hAnsi="Times New Roman"/>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передать на согласование и утверждение Государственному заказчику в 2 (двух) экземплярах.</w:t>
      </w:r>
    </w:p>
    <w:p w14:paraId="7ACCD1BE" w14:textId="77777777" w:rsidR="00652CB7" w:rsidRPr="002D1144" w:rsidRDefault="00652CB7" w:rsidP="00652CB7">
      <w:pPr>
        <w:pStyle w:val="aff9"/>
        <w:numPr>
          <w:ilvl w:val="2"/>
          <w:numId w:val="59"/>
        </w:numPr>
        <w:suppressAutoHyphens/>
        <w:ind w:left="0" w:firstLine="567"/>
        <w:jc w:val="both"/>
        <w:rPr>
          <w:rFonts w:ascii="Times New Roman" w:hAnsi="Times New Roman"/>
        </w:rPr>
      </w:pPr>
      <w:r w:rsidRPr="002D1144">
        <w:rPr>
          <w:rFonts w:ascii="Times New Roman" w:hAnsi="Times New Roman"/>
        </w:rPr>
        <w:t>Выполнить работы в сроки, установленные Контрактом.</w:t>
      </w:r>
    </w:p>
    <w:p w14:paraId="1E976421" w14:textId="77777777" w:rsidR="00652CB7" w:rsidRPr="002D1144" w:rsidRDefault="00652CB7" w:rsidP="00652CB7">
      <w:pPr>
        <w:pStyle w:val="aff9"/>
        <w:numPr>
          <w:ilvl w:val="2"/>
          <w:numId w:val="59"/>
        </w:numPr>
        <w:suppressAutoHyphens/>
        <w:ind w:left="0" w:firstLine="567"/>
        <w:jc w:val="both"/>
        <w:rPr>
          <w:rFonts w:ascii="Times New Roman" w:hAnsi="Times New Roman"/>
        </w:rPr>
      </w:pPr>
      <w:r w:rsidRPr="002D1144">
        <w:rPr>
          <w:rFonts w:ascii="Times New Roman" w:hAnsi="Times New Roman"/>
        </w:rPr>
        <w:t>В течение 5 (пяти) дней, следующ</w:t>
      </w:r>
      <w:r>
        <w:rPr>
          <w:rFonts w:ascii="Times New Roman" w:hAnsi="Times New Roman"/>
        </w:rPr>
        <w:t>их</w:t>
      </w:r>
      <w:r w:rsidRPr="002D1144">
        <w:rPr>
          <w:rFonts w:ascii="Times New Roman" w:hAnsi="Times New Roman"/>
        </w:rPr>
        <w:t xml:space="preserve"> за днем получения от Государственного заказчика проекта  акта  приема-передачи  строительной  площадки,  а также документов,  которые  </w:t>
      </w:r>
      <w:r w:rsidRPr="004F1143">
        <w:rPr>
          <w:rFonts w:ascii="Times New Roman" w:hAnsi="Times New Roman"/>
        </w:rPr>
        <w:t>определены  Приложением  № 7 к  Контракту</w:t>
      </w:r>
      <w:r w:rsidRPr="002D1144">
        <w:rPr>
          <w:rFonts w:ascii="Times New Roman" w:hAnsi="Times New Roman"/>
        </w:rPr>
        <w:t xml:space="preserve">,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30E91470" w14:textId="77777777" w:rsidR="00652CB7" w:rsidRPr="002D1144" w:rsidRDefault="00652CB7" w:rsidP="00652CB7">
      <w:pPr>
        <w:pStyle w:val="aff9"/>
        <w:ind w:firstLine="567"/>
        <w:jc w:val="both"/>
        <w:rPr>
          <w:rFonts w:ascii="Times New Roman" w:hAnsi="Times New Roman"/>
        </w:rPr>
      </w:pPr>
      <w:r w:rsidRPr="002D1144">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8C1ED58" w14:textId="77777777" w:rsidR="00652CB7" w:rsidRPr="002D1144" w:rsidRDefault="00652CB7" w:rsidP="00652CB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42BB2EF2" w14:textId="77777777" w:rsidR="00652CB7" w:rsidRPr="002D1144" w:rsidRDefault="00652CB7" w:rsidP="00652CB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от 01.02.2024 № 19.</w:t>
      </w:r>
    </w:p>
    <w:p w14:paraId="2204DBFF" w14:textId="77777777" w:rsidR="00652CB7" w:rsidRPr="002D1144" w:rsidRDefault="00652CB7" w:rsidP="00652CB7">
      <w:pPr>
        <w:pStyle w:val="aff4"/>
        <w:numPr>
          <w:ilvl w:val="2"/>
          <w:numId w:val="59"/>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B31668">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2F789690" w14:textId="77777777" w:rsidR="00652CB7" w:rsidRPr="00134C3D" w:rsidRDefault="00652CB7" w:rsidP="00652CB7">
      <w:pPr>
        <w:shd w:val="clear" w:color="auto" w:fill="FFFFFF"/>
        <w:ind w:firstLine="567"/>
      </w:pPr>
      <w:bookmarkStart w:id="64" w:name="_Hlk14963990"/>
      <w:bookmarkStart w:id="65" w:name="_Hlk32478232"/>
      <w:bookmarkEnd w:id="63"/>
      <w:r w:rsidRPr="00134C3D">
        <w:t>1. Подготовительные работы</w:t>
      </w:r>
    </w:p>
    <w:p w14:paraId="4034CC62" w14:textId="77777777" w:rsidR="00652CB7" w:rsidRPr="00134C3D" w:rsidRDefault="00652CB7" w:rsidP="00652CB7">
      <w:pPr>
        <w:shd w:val="clear" w:color="auto" w:fill="FFFFFF"/>
        <w:ind w:firstLine="567"/>
      </w:pPr>
      <w:r w:rsidRPr="00134C3D">
        <w:t>2. Земляные работы</w:t>
      </w:r>
    </w:p>
    <w:p w14:paraId="44919CAD" w14:textId="77777777" w:rsidR="00652CB7" w:rsidRPr="00134C3D" w:rsidRDefault="00652CB7" w:rsidP="00652CB7">
      <w:pPr>
        <w:shd w:val="clear" w:color="auto" w:fill="FFFFFF"/>
        <w:ind w:firstLine="567"/>
      </w:pPr>
      <w:r w:rsidRPr="00134C3D">
        <w:t>3. Инженерная подготовка территории</w:t>
      </w:r>
    </w:p>
    <w:p w14:paraId="213460DB" w14:textId="77777777" w:rsidR="00652CB7" w:rsidRPr="00134C3D" w:rsidRDefault="00652CB7" w:rsidP="00652CB7">
      <w:pPr>
        <w:shd w:val="clear" w:color="auto" w:fill="FFFFFF"/>
        <w:ind w:firstLine="567"/>
      </w:pPr>
      <w:r w:rsidRPr="00134C3D">
        <w:t>4. Инженерная защита территории</w:t>
      </w:r>
    </w:p>
    <w:p w14:paraId="71747A63" w14:textId="77777777" w:rsidR="00652CB7" w:rsidRPr="00134C3D" w:rsidRDefault="00652CB7" w:rsidP="00652CB7">
      <w:pPr>
        <w:shd w:val="clear" w:color="auto" w:fill="FFFFFF"/>
        <w:ind w:firstLine="567"/>
      </w:pPr>
      <w:r w:rsidRPr="00134C3D">
        <w:t>5. Свайные работы</w:t>
      </w:r>
    </w:p>
    <w:p w14:paraId="1C881716" w14:textId="77777777" w:rsidR="00652CB7" w:rsidRPr="00134C3D" w:rsidRDefault="00652CB7" w:rsidP="00652CB7">
      <w:pPr>
        <w:shd w:val="clear" w:color="auto" w:fill="FFFFFF"/>
        <w:ind w:firstLine="567"/>
      </w:pPr>
      <w:r w:rsidRPr="00134C3D">
        <w:t>6. Устройство фундаментов и оснований</w:t>
      </w:r>
    </w:p>
    <w:p w14:paraId="2BEA68DB" w14:textId="77777777" w:rsidR="00652CB7" w:rsidRPr="00134C3D" w:rsidRDefault="00652CB7" w:rsidP="00652CB7">
      <w:pPr>
        <w:shd w:val="clear" w:color="auto" w:fill="FFFFFF"/>
        <w:ind w:firstLine="567"/>
      </w:pPr>
      <w:r w:rsidRPr="00134C3D">
        <w:t>7. Возведение несущих конструкций</w:t>
      </w:r>
    </w:p>
    <w:p w14:paraId="5AC5666F" w14:textId="77777777" w:rsidR="00652CB7" w:rsidRPr="00134C3D" w:rsidRDefault="00652CB7" w:rsidP="00652CB7">
      <w:pPr>
        <w:shd w:val="clear" w:color="auto" w:fill="FFFFFF"/>
        <w:ind w:firstLine="567"/>
      </w:pPr>
      <w:r w:rsidRPr="00134C3D">
        <w:t>8. Возведение наружных ограждающих конструкций</w:t>
      </w:r>
    </w:p>
    <w:p w14:paraId="61F79819" w14:textId="77777777" w:rsidR="00652CB7" w:rsidRPr="00134C3D" w:rsidRDefault="00652CB7" w:rsidP="00652CB7">
      <w:pPr>
        <w:shd w:val="clear" w:color="auto" w:fill="FFFFFF"/>
        <w:ind w:firstLine="567"/>
      </w:pPr>
      <w:r w:rsidRPr="00134C3D">
        <w:t>9. Устройство кровли</w:t>
      </w:r>
    </w:p>
    <w:p w14:paraId="7292E6DF" w14:textId="77777777" w:rsidR="00652CB7" w:rsidRPr="00134C3D" w:rsidRDefault="00652CB7" w:rsidP="00652CB7">
      <w:pPr>
        <w:shd w:val="clear" w:color="auto" w:fill="FFFFFF"/>
        <w:ind w:firstLine="567"/>
      </w:pPr>
      <w:r w:rsidRPr="00134C3D">
        <w:t>10. Фасадные работы</w:t>
      </w:r>
    </w:p>
    <w:p w14:paraId="08AFF984" w14:textId="77777777" w:rsidR="00652CB7" w:rsidRPr="00134C3D" w:rsidRDefault="00652CB7" w:rsidP="00652CB7">
      <w:pPr>
        <w:shd w:val="clear" w:color="auto" w:fill="FFFFFF"/>
        <w:ind w:firstLine="567"/>
      </w:pPr>
      <w:r w:rsidRPr="00134C3D">
        <w:t>11. Внутренние отделочные работы</w:t>
      </w:r>
    </w:p>
    <w:p w14:paraId="62040435" w14:textId="77777777" w:rsidR="00652CB7" w:rsidRPr="00134C3D" w:rsidRDefault="00652CB7" w:rsidP="00652CB7">
      <w:pPr>
        <w:shd w:val="clear" w:color="auto" w:fill="FFFFFF"/>
        <w:ind w:firstLine="567"/>
      </w:pPr>
      <w:r w:rsidRPr="00134C3D">
        <w:t>12. Устройство внутренних санитарно-технических систем</w:t>
      </w:r>
    </w:p>
    <w:p w14:paraId="4F225B7D" w14:textId="77777777" w:rsidR="00652CB7" w:rsidRPr="00134C3D" w:rsidRDefault="00652CB7" w:rsidP="00652CB7">
      <w:pPr>
        <w:shd w:val="clear" w:color="auto" w:fill="FFFFFF"/>
        <w:ind w:firstLine="567"/>
      </w:pPr>
      <w:r w:rsidRPr="00134C3D">
        <w:t>13. Устройство внутренних электротехнических систем</w:t>
      </w:r>
    </w:p>
    <w:p w14:paraId="741CBC60" w14:textId="77777777" w:rsidR="00652CB7" w:rsidRPr="00134C3D" w:rsidRDefault="00652CB7" w:rsidP="00652CB7">
      <w:pPr>
        <w:shd w:val="clear" w:color="auto" w:fill="FFFFFF"/>
        <w:ind w:firstLine="567"/>
      </w:pPr>
      <w:r w:rsidRPr="00134C3D">
        <w:t>14. Устройство внутренних трубопроводных систем</w:t>
      </w:r>
    </w:p>
    <w:p w14:paraId="0D739348" w14:textId="77777777" w:rsidR="00652CB7" w:rsidRPr="00134C3D" w:rsidRDefault="00652CB7" w:rsidP="00652CB7">
      <w:pPr>
        <w:shd w:val="clear" w:color="auto" w:fill="FFFFFF"/>
        <w:ind w:firstLine="567"/>
      </w:pPr>
      <w:r w:rsidRPr="00134C3D">
        <w:t>15. Устройство внутренних слаботочных систем</w:t>
      </w:r>
    </w:p>
    <w:p w14:paraId="25E5F3EB" w14:textId="77777777" w:rsidR="00652CB7" w:rsidRPr="00134C3D" w:rsidRDefault="00652CB7" w:rsidP="00652CB7">
      <w:pPr>
        <w:shd w:val="clear" w:color="auto" w:fill="FFFFFF"/>
        <w:ind w:firstLine="567"/>
      </w:pPr>
      <w:r w:rsidRPr="00134C3D">
        <w:t>1</w:t>
      </w:r>
      <w:r>
        <w:t>6</w:t>
      </w:r>
      <w:r w:rsidRPr="00134C3D">
        <w:t>. Монтаж технологического оборудования</w:t>
      </w:r>
    </w:p>
    <w:p w14:paraId="01CB5225" w14:textId="77777777" w:rsidR="00652CB7" w:rsidRPr="00134C3D" w:rsidRDefault="00652CB7" w:rsidP="00652CB7">
      <w:pPr>
        <w:shd w:val="clear" w:color="auto" w:fill="FFFFFF"/>
        <w:ind w:firstLine="567"/>
      </w:pPr>
      <w:r w:rsidRPr="00134C3D">
        <w:t>1</w:t>
      </w:r>
      <w:r>
        <w:t>7</w:t>
      </w:r>
      <w:r w:rsidRPr="00134C3D">
        <w:t>. Пусконаладочные работы</w:t>
      </w:r>
    </w:p>
    <w:p w14:paraId="701B0BC3" w14:textId="77777777" w:rsidR="00652CB7" w:rsidRPr="00134C3D" w:rsidRDefault="00652CB7" w:rsidP="00652CB7">
      <w:pPr>
        <w:shd w:val="clear" w:color="auto" w:fill="FFFFFF"/>
        <w:ind w:firstLine="567"/>
      </w:pPr>
      <w:r w:rsidRPr="00134C3D">
        <w:t>1</w:t>
      </w:r>
      <w:r>
        <w:t>8</w:t>
      </w:r>
      <w:r w:rsidRPr="00134C3D">
        <w:t>. Устройство наружных электрических сетей и линий связи</w:t>
      </w:r>
    </w:p>
    <w:p w14:paraId="589F2C21" w14:textId="77777777" w:rsidR="00652CB7" w:rsidRPr="00134C3D" w:rsidRDefault="00652CB7" w:rsidP="00652CB7">
      <w:pPr>
        <w:shd w:val="clear" w:color="auto" w:fill="FFFFFF"/>
        <w:ind w:firstLine="567"/>
      </w:pPr>
      <w:r>
        <w:t>19</w:t>
      </w:r>
      <w:r w:rsidRPr="00134C3D">
        <w:t>. Устройство наружных сетей канализации</w:t>
      </w:r>
    </w:p>
    <w:p w14:paraId="6D6CDB4E" w14:textId="77777777" w:rsidR="00652CB7" w:rsidRPr="00134C3D" w:rsidRDefault="00652CB7" w:rsidP="00652CB7">
      <w:pPr>
        <w:shd w:val="clear" w:color="auto" w:fill="FFFFFF"/>
        <w:ind w:firstLine="567"/>
      </w:pPr>
      <w:r w:rsidRPr="00134C3D">
        <w:t>2</w:t>
      </w:r>
      <w:r>
        <w:t>0</w:t>
      </w:r>
      <w:r w:rsidRPr="00134C3D">
        <w:t>. Устройство наружных сетей водоснабжения</w:t>
      </w:r>
    </w:p>
    <w:p w14:paraId="04264011" w14:textId="77777777" w:rsidR="00652CB7" w:rsidRPr="00134C3D" w:rsidRDefault="00652CB7" w:rsidP="00652CB7">
      <w:pPr>
        <w:shd w:val="clear" w:color="auto" w:fill="FFFFFF"/>
        <w:ind w:firstLine="567"/>
      </w:pPr>
      <w:r w:rsidRPr="00134C3D">
        <w:t>2</w:t>
      </w:r>
      <w:r>
        <w:t>1</w:t>
      </w:r>
      <w:r w:rsidRPr="00134C3D">
        <w:t>. Устройство наружных сетей теплоснабжения</w:t>
      </w:r>
    </w:p>
    <w:p w14:paraId="4A74820D" w14:textId="77777777" w:rsidR="00652CB7" w:rsidRPr="00134C3D" w:rsidRDefault="00652CB7" w:rsidP="00652CB7">
      <w:pPr>
        <w:shd w:val="clear" w:color="auto" w:fill="FFFFFF"/>
        <w:ind w:firstLine="567"/>
      </w:pPr>
      <w:r w:rsidRPr="00134C3D">
        <w:t>2</w:t>
      </w:r>
      <w:r>
        <w:t>2</w:t>
      </w:r>
      <w:r w:rsidRPr="00134C3D">
        <w:t>. Устройство наружных сетей газоснабжения</w:t>
      </w:r>
    </w:p>
    <w:p w14:paraId="72ADF733" w14:textId="77777777" w:rsidR="00652CB7" w:rsidRPr="00134C3D" w:rsidRDefault="00652CB7" w:rsidP="00652CB7">
      <w:pPr>
        <w:shd w:val="clear" w:color="auto" w:fill="FFFFFF"/>
        <w:ind w:firstLine="567"/>
      </w:pPr>
      <w:r>
        <w:t>23</w:t>
      </w:r>
      <w:r w:rsidRPr="00134C3D">
        <w:t>. Благоустройство</w:t>
      </w:r>
    </w:p>
    <w:p w14:paraId="16F14E80" w14:textId="77777777" w:rsidR="00652CB7" w:rsidRPr="002D1144" w:rsidRDefault="00652CB7" w:rsidP="00652CB7">
      <w:pPr>
        <w:pStyle w:val="aff4"/>
        <w:numPr>
          <w:ilvl w:val="2"/>
          <w:numId w:val="59"/>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25D386D" w14:textId="77777777" w:rsidR="00652CB7" w:rsidRPr="002D1144" w:rsidRDefault="00652CB7" w:rsidP="00652CB7">
      <w:pPr>
        <w:pStyle w:val="aff4"/>
        <w:numPr>
          <w:ilvl w:val="2"/>
          <w:numId w:val="59"/>
        </w:numPr>
        <w:ind w:left="0" w:firstLine="567"/>
        <w:contextualSpacing w:val="0"/>
        <w:jc w:val="both"/>
      </w:pPr>
      <w:r w:rsidRPr="002D1144">
        <w:lastRenderedPageBreak/>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D4A82B8" w14:textId="77777777" w:rsidR="00652CB7" w:rsidRPr="002D1144" w:rsidRDefault="00652CB7" w:rsidP="00652CB7">
      <w:pPr>
        <w:pStyle w:val="aff4"/>
        <w:numPr>
          <w:ilvl w:val="2"/>
          <w:numId w:val="59"/>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7E858D81" w14:textId="77777777" w:rsidR="00652CB7" w:rsidRPr="002D1144" w:rsidRDefault="00652CB7" w:rsidP="00652CB7">
      <w:pPr>
        <w:pStyle w:val="aff4"/>
        <w:numPr>
          <w:ilvl w:val="2"/>
          <w:numId w:val="59"/>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649284B3" w14:textId="77777777" w:rsidR="00652CB7" w:rsidRPr="002D1144" w:rsidRDefault="00652CB7" w:rsidP="00652CB7">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3F9A429" w14:textId="77777777" w:rsidR="00652CB7" w:rsidRPr="002D1144" w:rsidRDefault="00652CB7" w:rsidP="00652CB7">
      <w:pPr>
        <w:ind w:firstLine="567"/>
        <w:jc w:val="both"/>
      </w:pPr>
      <w:r w:rsidRPr="002D1144">
        <w:t xml:space="preserve">б) Приказ о назначении ответственного лица по строительному контролю на объекте, </w:t>
      </w:r>
      <w:bookmarkStart w:id="66"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6"/>
    <w:p w14:paraId="7B1BB0A0" w14:textId="77777777" w:rsidR="00652CB7" w:rsidRPr="002D1144" w:rsidRDefault="00652CB7" w:rsidP="00652CB7">
      <w:pPr>
        <w:ind w:firstLine="567"/>
        <w:jc w:val="both"/>
      </w:pPr>
      <w:r w:rsidRPr="002D1144">
        <w:t>в) Приказ о назначении ответственного лица за выдачу наряд-допусков на объекте.</w:t>
      </w:r>
    </w:p>
    <w:p w14:paraId="7053F45D" w14:textId="77777777" w:rsidR="00652CB7" w:rsidRPr="002D1144" w:rsidRDefault="00652CB7" w:rsidP="00652CB7">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FD298EE" w14:textId="77777777" w:rsidR="00652CB7" w:rsidRPr="002D1144" w:rsidRDefault="00652CB7" w:rsidP="00652CB7">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2D41DA1F" w14:textId="77777777" w:rsidR="00652CB7" w:rsidRPr="002D1144" w:rsidRDefault="00652CB7" w:rsidP="00652CB7">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7" w:name="_Hlk45181007"/>
      <w:r w:rsidRPr="002D1144">
        <w:t>, в том числе, в соответствии с приказом Минстроя России №1026/пр.</w:t>
      </w:r>
    </w:p>
    <w:p w14:paraId="5259B42C" w14:textId="77777777" w:rsidR="00652CB7" w:rsidRPr="00B45FDA" w:rsidRDefault="00652CB7" w:rsidP="00652CB7">
      <w:pPr>
        <w:pStyle w:val="aff4"/>
        <w:numPr>
          <w:ilvl w:val="2"/>
          <w:numId w:val="59"/>
        </w:numPr>
        <w:ind w:left="0" w:firstLine="567"/>
        <w:contextualSpacing w:val="0"/>
        <w:jc w:val="both"/>
      </w:pPr>
      <w:bookmarkStart w:id="68" w:name="_Hlk45181031"/>
      <w:bookmarkStart w:id="69" w:name="_Hlk42157246"/>
      <w:bookmarkEnd w:id="67"/>
      <w:r w:rsidRPr="00E61D26">
        <w:t xml:space="preserve">В течение </w:t>
      </w:r>
      <w:r>
        <w:t>30</w:t>
      </w:r>
      <w:r w:rsidRPr="00E61D26">
        <w:t xml:space="preserve"> (</w:t>
      </w:r>
      <w:r>
        <w:t>тридцати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AF2886">
        <w:t>пп</w:t>
      </w:r>
      <w:proofErr w:type="spellEnd"/>
      <w:r w:rsidRPr="00AF2886">
        <w:t>. 5.4.</w:t>
      </w:r>
      <w:r>
        <w:t>17</w:t>
      </w:r>
      <w:r w:rsidRPr="00AF2886">
        <w:t xml:space="preserve"> п.5.4 </w:t>
      </w:r>
      <w:r w:rsidRPr="007276FE">
        <w:t xml:space="preserve">Контракта </w:t>
      </w:r>
      <w:r w:rsidRPr="00E61D26">
        <w:t>сформировать и согласовать с Государственным заказчиком:</w:t>
      </w:r>
      <w:bookmarkEnd w:id="68"/>
    </w:p>
    <w:p w14:paraId="5661DED0" w14:textId="77777777" w:rsidR="00652CB7" w:rsidRPr="002D1144" w:rsidRDefault="00652CB7" w:rsidP="00652CB7">
      <w:pPr>
        <w:ind w:firstLine="567"/>
        <w:jc w:val="both"/>
      </w:pPr>
      <w:r w:rsidRPr="002D1144">
        <w:t xml:space="preserve">а) Детализированный график </w:t>
      </w:r>
      <w:r>
        <w:t>окончания</w:t>
      </w:r>
      <w:r w:rsidRPr="002D1144">
        <w:t xml:space="preserve"> строительно-монтажных работ по форме Приложения № 2.1 к Контракту в 2 (двух) экземплярах.</w:t>
      </w:r>
    </w:p>
    <w:p w14:paraId="03ADC1CF" w14:textId="77777777" w:rsidR="00652CB7" w:rsidRPr="002D1144" w:rsidRDefault="00652CB7" w:rsidP="00652CB7">
      <w:pPr>
        <w:ind w:firstLine="567"/>
        <w:jc w:val="both"/>
      </w:pPr>
      <w:bookmarkStart w:id="70"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окончания</w:t>
      </w:r>
      <w:r w:rsidRPr="002D1144">
        <w:t xml:space="preserve"> строительно-монтажных работ</w:t>
      </w:r>
      <w:bookmarkEnd w:id="70"/>
      <w:r w:rsidRPr="002D1144">
        <w:t>.</w:t>
      </w:r>
    </w:p>
    <w:p w14:paraId="3BF0D96C" w14:textId="77777777" w:rsidR="00652CB7" w:rsidRPr="002D1144" w:rsidRDefault="00652CB7" w:rsidP="00652CB7">
      <w:pPr>
        <w:ind w:firstLine="567"/>
        <w:jc w:val="both"/>
      </w:pPr>
      <w:r w:rsidRPr="002D1144">
        <w:t xml:space="preserve">Детализированный график </w:t>
      </w:r>
      <w:r>
        <w:t>окончания</w:t>
      </w:r>
      <w:r w:rsidRPr="002D1144">
        <w:t xml:space="preserve"> строительно-монтажных работ утверждается дополнительным соглашением к Контракту и является его неотъемлемой частью. </w:t>
      </w:r>
    </w:p>
    <w:bookmarkEnd w:id="64"/>
    <w:p w14:paraId="21D1D90E" w14:textId="77777777" w:rsidR="00652CB7" w:rsidRPr="002D1144" w:rsidRDefault="00652CB7" w:rsidP="00652CB7">
      <w:pPr>
        <w:ind w:firstLine="567"/>
        <w:jc w:val="both"/>
      </w:pPr>
      <w:r w:rsidRPr="002D1144">
        <w:t>б)</w:t>
      </w:r>
      <w:bookmarkStart w:id="71"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0A80B93E" w14:textId="77777777" w:rsidR="00652CB7" w:rsidRPr="002D1144" w:rsidRDefault="00652CB7" w:rsidP="00652CB7">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074F3A1F" w14:textId="77777777" w:rsidR="00652CB7" w:rsidRPr="002D1144" w:rsidRDefault="00652CB7" w:rsidP="00652CB7">
      <w:pPr>
        <w:pStyle w:val="aff4"/>
        <w:numPr>
          <w:ilvl w:val="2"/>
          <w:numId w:val="59"/>
        </w:numPr>
        <w:ind w:left="0" w:firstLine="567"/>
        <w:contextualSpacing w:val="0"/>
        <w:jc w:val="both"/>
      </w:pPr>
      <w:bookmarkStart w:id="72" w:name="_Hlk5722258"/>
      <w:bookmarkEnd w:id="65"/>
      <w:bookmarkEnd w:id="69"/>
      <w:bookmarkEnd w:id="71"/>
      <w:r>
        <w:t>Д</w:t>
      </w:r>
      <w:r w:rsidRPr="002D1144">
        <w:t>о начала выполнения</w:t>
      </w:r>
      <w:r w:rsidRPr="00C10E65">
        <w:t xml:space="preserve"> </w:t>
      </w:r>
      <w:r w:rsidRPr="002D1144">
        <w:t>Работ</w:t>
      </w:r>
      <w:r>
        <w:t>,</w:t>
      </w:r>
      <w:r w:rsidRPr="002D1144">
        <w:t xml:space="preserve"> </w:t>
      </w:r>
      <w:r w:rsidRPr="008076F8">
        <w:t xml:space="preserve">не позднее </w:t>
      </w:r>
      <w:bookmarkStart w:id="73" w:name="_Hlk5722077"/>
      <w:r w:rsidRPr="002D1144">
        <w:t xml:space="preserve">14 (четырнадцати) </w:t>
      </w:r>
      <w:bookmarkEnd w:id="73"/>
      <w:r w:rsidRPr="002D1144">
        <w:t xml:space="preserve">дней с даты получения проектной и рабочей документации </w:t>
      </w:r>
      <w:r>
        <w:t>п</w:t>
      </w:r>
      <w:r w:rsidRPr="002D1144">
        <w:t>роверить переданную Государственным заказчиком проектную и рабочую документацию на предмет наличия недостатков.</w:t>
      </w:r>
    </w:p>
    <w:p w14:paraId="05756C64" w14:textId="77777777" w:rsidR="00652CB7" w:rsidRPr="002D1144" w:rsidRDefault="00652CB7" w:rsidP="00652CB7">
      <w:pPr>
        <w:pStyle w:val="aff4"/>
        <w:numPr>
          <w:ilvl w:val="2"/>
          <w:numId w:val="59"/>
        </w:numPr>
        <w:ind w:left="0" w:firstLine="567"/>
        <w:contextualSpacing w:val="0"/>
        <w:jc w:val="both"/>
      </w:pPr>
      <w:r w:rsidRPr="002D1144">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w:t>
      </w:r>
      <w:r w:rsidRPr="002D1144">
        <w:lastRenderedPageBreak/>
        <w:t xml:space="preserve">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4CBE37E" w14:textId="77777777" w:rsidR="00652CB7" w:rsidRPr="002D1144" w:rsidRDefault="00652CB7" w:rsidP="00652CB7">
      <w:pPr>
        <w:pStyle w:val="aff4"/>
        <w:numPr>
          <w:ilvl w:val="2"/>
          <w:numId w:val="59"/>
        </w:numPr>
        <w:ind w:left="0" w:firstLine="567"/>
        <w:contextualSpacing w:val="0"/>
        <w:jc w:val="both"/>
      </w:pPr>
      <w:bookmarkStart w:id="74" w:name="_Hlk94795059"/>
      <w:bookmarkEnd w:id="72"/>
      <w:r w:rsidRPr="002D114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1CE2FDDE" w14:textId="77777777" w:rsidR="00652CB7" w:rsidRDefault="00652CB7" w:rsidP="00652CB7">
      <w:pPr>
        <w:pStyle w:val="aff4"/>
        <w:numPr>
          <w:ilvl w:val="2"/>
          <w:numId w:val="59"/>
        </w:numPr>
        <w:ind w:left="0" w:firstLine="567"/>
        <w:contextualSpacing w:val="0"/>
        <w:jc w:val="both"/>
      </w:pPr>
      <w:bookmarkStart w:id="75" w:name="_Hlk42158074"/>
      <w:bookmarkStart w:id="76" w:name="_Hlk91516822"/>
      <w:bookmarkEnd w:id="74"/>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4B31DDC1" w14:textId="77777777" w:rsidR="00652CB7" w:rsidRDefault="00652CB7" w:rsidP="00652CB7">
      <w:pPr>
        <w:pStyle w:val="aff4"/>
        <w:numPr>
          <w:ilvl w:val="2"/>
          <w:numId w:val="59"/>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5315001E" w14:textId="77777777" w:rsidR="00652CB7" w:rsidRDefault="00652CB7" w:rsidP="00652CB7">
      <w:pPr>
        <w:pStyle w:val="aff4"/>
        <w:numPr>
          <w:ilvl w:val="2"/>
          <w:numId w:val="59"/>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2739D1">
        <w:t>пп</w:t>
      </w:r>
      <w:proofErr w:type="spellEnd"/>
      <w:r w:rsidRPr="002739D1">
        <w:t xml:space="preserve">. 5.4.70 п. </w:t>
      </w:r>
      <w:r w:rsidRPr="00AF2886">
        <w:t>5.4</w:t>
      </w:r>
      <w:r>
        <w:t xml:space="preserve"> Контракта.</w:t>
      </w:r>
    </w:p>
    <w:p w14:paraId="67B251EB" w14:textId="77777777" w:rsidR="00652CB7" w:rsidRPr="002D1144" w:rsidRDefault="00652CB7" w:rsidP="00652CB7">
      <w:pPr>
        <w:pStyle w:val="aff4"/>
        <w:numPr>
          <w:ilvl w:val="2"/>
          <w:numId w:val="59"/>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3EFD881A" w14:textId="77777777" w:rsidR="00652CB7" w:rsidRPr="002D1144" w:rsidRDefault="00652CB7" w:rsidP="00652CB7">
      <w:pPr>
        <w:pStyle w:val="aff4"/>
        <w:numPr>
          <w:ilvl w:val="2"/>
          <w:numId w:val="59"/>
        </w:numPr>
        <w:ind w:left="0" w:firstLine="567"/>
        <w:contextualSpacing w:val="0"/>
        <w:jc w:val="both"/>
      </w:pPr>
      <w:bookmarkStart w:id="77" w:name="_Hlk45181202"/>
      <w:bookmarkStart w:id="78" w:name="_Hlk42157389"/>
      <w:bookmarkStart w:id="79" w:name="_Hlk25244221"/>
      <w:r w:rsidRPr="002D1144">
        <w:t>По требованию Государственного заказчика</w:t>
      </w:r>
      <w:bookmarkEnd w:id="77"/>
      <w:r w:rsidRPr="002D1144">
        <w:t xml:space="preserve"> разрабатывать на основании утвержденного Детализированного графика </w:t>
      </w:r>
      <w:r>
        <w:t>окончания</w:t>
      </w:r>
      <w:r w:rsidRPr="002D1144">
        <w:t xml:space="preserve"> строительно-монтажных работ и согласовывать с Государственным заказчиком недельные графики </w:t>
      </w:r>
      <w:r>
        <w:t>окончания</w:t>
      </w:r>
      <w:r w:rsidRPr="002D1144">
        <w:t xml:space="preserve"> работ на следующий месяц по форме Приложения №5 к Контракту.</w:t>
      </w:r>
    </w:p>
    <w:p w14:paraId="1F5B1E38" w14:textId="77777777" w:rsidR="00652CB7" w:rsidRPr="002D1144" w:rsidRDefault="00652CB7" w:rsidP="00652CB7">
      <w:pPr>
        <w:pStyle w:val="aff4"/>
        <w:numPr>
          <w:ilvl w:val="2"/>
          <w:numId w:val="59"/>
        </w:numPr>
        <w:ind w:left="0" w:firstLine="567"/>
        <w:contextualSpacing w:val="0"/>
        <w:jc w:val="both"/>
      </w:pPr>
      <w:bookmarkStart w:id="80" w:name="_Hlk45181232"/>
      <w:bookmarkEnd w:id="78"/>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 xml:space="preserve">окончания </w:t>
      </w:r>
      <w:r w:rsidRPr="002D1144">
        <w:t>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9"/>
    <w:bookmarkEnd w:id="80"/>
    <w:p w14:paraId="05A31CD8" w14:textId="77777777" w:rsidR="00652CB7" w:rsidRPr="002D1144" w:rsidRDefault="00652CB7" w:rsidP="00652CB7">
      <w:pPr>
        <w:pStyle w:val="aff4"/>
        <w:numPr>
          <w:ilvl w:val="2"/>
          <w:numId w:val="59"/>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D963D6B" w14:textId="77777777" w:rsidR="00652CB7" w:rsidRPr="002D1144" w:rsidRDefault="00652CB7" w:rsidP="00652CB7">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7BF1F7D" w14:textId="77777777" w:rsidR="00652CB7" w:rsidRPr="002D1144" w:rsidRDefault="00652CB7" w:rsidP="00652CB7">
      <w:pPr>
        <w:pStyle w:val="aff4"/>
        <w:numPr>
          <w:ilvl w:val="2"/>
          <w:numId w:val="59"/>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A27F4A6" w14:textId="77777777" w:rsidR="00652CB7" w:rsidRPr="002D1144" w:rsidRDefault="00652CB7" w:rsidP="00652CB7">
      <w:pPr>
        <w:pStyle w:val="aff4"/>
        <w:numPr>
          <w:ilvl w:val="2"/>
          <w:numId w:val="59"/>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9E14FE8" w14:textId="77777777" w:rsidR="00652CB7" w:rsidRPr="002D1144" w:rsidRDefault="00652CB7" w:rsidP="00652CB7">
      <w:pPr>
        <w:pStyle w:val="aff4"/>
        <w:numPr>
          <w:ilvl w:val="2"/>
          <w:numId w:val="59"/>
        </w:numPr>
        <w:ind w:left="0" w:firstLine="567"/>
        <w:contextualSpacing w:val="0"/>
        <w:jc w:val="both"/>
      </w:pPr>
      <w:r w:rsidRPr="002D1144">
        <w:lastRenderedPageBreak/>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3C35BB0" w14:textId="77777777" w:rsidR="00652CB7" w:rsidRPr="002D1144" w:rsidRDefault="00652CB7" w:rsidP="00652CB7">
      <w:pPr>
        <w:pStyle w:val="aff4"/>
        <w:numPr>
          <w:ilvl w:val="2"/>
          <w:numId w:val="59"/>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68A131B2" w14:textId="77777777" w:rsidR="00652CB7" w:rsidRPr="002D1144" w:rsidRDefault="00652CB7" w:rsidP="00652CB7">
      <w:pPr>
        <w:pStyle w:val="aff4"/>
        <w:numPr>
          <w:ilvl w:val="2"/>
          <w:numId w:val="59"/>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AFC73CD" w14:textId="77777777" w:rsidR="00652CB7" w:rsidRPr="002D1144" w:rsidRDefault="00652CB7" w:rsidP="00652CB7">
      <w:pPr>
        <w:pStyle w:val="aff4"/>
        <w:numPr>
          <w:ilvl w:val="2"/>
          <w:numId w:val="59"/>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11F335CC" w14:textId="77777777" w:rsidR="00652CB7" w:rsidRPr="002D1144" w:rsidRDefault="00652CB7" w:rsidP="00652CB7">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A63A109" w14:textId="77777777" w:rsidR="00652CB7" w:rsidRPr="002D1144" w:rsidRDefault="00652CB7" w:rsidP="00652CB7">
      <w:pPr>
        <w:pStyle w:val="aff4"/>
        <w:numPr>
          <w:ilvl w:val="2"/>
          <w:numId w:val="59"/>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B25AC84" w14:textId="77777777" w:rsidR="00652CB7" w:rsidRPr="002D1144" w:rsidRDefault="00652CB7" w:rsidP="00652CB7">
      <w:pPr>
        <w:pStyle w:val="aff4"/>
        <w:numPr>
          <w:ilvl w:val="2"/>
          <w:numId w:val="59"/>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F57FA0E" w14:textId="77777777" w:rsidR="00652CB7" w:rsidRPr="002D1144" w:rsidRDefault="00652CB7" w:rsidP="00652CB7">
      <w:pPr>
        <w:pStyle w:val="aff4"/>
        <w:numPr>
          <w:ilvl w:val="2"/>
          <w:numId w:val="59"/>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D20A41B" w14:textId="77777777" w:rsidR="00652CB7" w:rsidRPr="002D1144" w:rsidRDefault="00652CB7" w:rsidP="00652CB7">
      <w:pPr>
        <w:pStyle w:val="aff4"/>
        <w:numPr>
          <w:ilvl w:val="2"/>
          <w:numId w:val="59"/>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2844826A" w14:textId="77777777" w:rsidR="00652CB7" w:rsidRPr="002D1144" w:rsidRDefault="00652CB7" w:rsidP="00652CB7">
      <w:pPr>
        <w:pStyle w:val="aff4"/>
        <w:numPr>
          <w:ilvl w:val="2"/>
          <w:numId w:val="59"/>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674BF7D8" w14:textId="77777777" w:rsidR="00652CB7" w:rsidRPr="002D1144" w:rsidRDefault="00652CB7" w:rsidP="00652CB7">
      <w:pPr>
        <w:pStyle w:val="aff4"/>
        <w:numPr>
          <w:ilvl w:val="2"/>
          <w:numId w:val="59"/>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870036A" w14:textId="77777777" w:rsidR="00652CB7" w:rsidRPr="002D1144" w:rsidRDefault="00652CB7" w:rsidP="00652CB7">
      <w:pPr>
        <w:pStyle w:val="aff4"/>
        <w:numPr>
          <w:ilvl w:val="2"/>
          <w:numId w:val="59"/>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C3FF391" w14:textId="77777777" w:rsidR="00652CB7" w:rsidRPr="002D1144" w:rsidRDefault="00652CB7" w:rsidP="00652CB7">
      <w:pPr>
        <w:pStyle w:val="aff4"/>
        <w:numPr>
          <w:ilvl w:val="2"/>
          <w:numId w:val="59"/>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C6FD765" w14:textId="77777777" w:rsidR="00652CB7" w:rsidRPr="002D1144" w:rsidRDefault="00652CB7" w:rsidP="00652CB7">
      <w:pPr>
        <w:pStyle w:val="aff4"/>
        <w:numPr>
          <w:ilvl w:val="2"/>
          <w:numId w:val="59"/>
        </w:numPr>
        <w:ind w:left="0" w:firstLine="567"/>
        <w:contextualSpacing w:val="0"/>
        <w:jc w:val="both"/>
      </w:pPr>
      <w:bookmarkStart w:id="81"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59A70FBD" w14:textId="77777777" w:rsidR="00652CB7" w:rsidRPr="002D1144" w:rsidRDefault="00652CB7" w:rsidP="00652CB7">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1"/>
    <w:p w14:paraId="79139B86" w14:textId="77777777" w:rsidR="00652CB7" w:rsidRPr="002D1144" w:rsidRDefault="00652CB7" w:rsidP="00652CB7">
      <w:pPr>
        <w:pStyle w:val="aff4"/>
        <w:numPr>
          <w:ilvl w:val="2"/>
          <w:numId w:val="59"/>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0426A08" w14:textId="77777777" w:rsidR="00652CB7" w:rsidRPr="002D1144" w:rsidRDefault="00652CB7" w:rsidP="00652CB7">
      <w:pPr>
        <w:pStyle w:val="aff4"/>
        <w:numPr>
          <w:ilvl w:val="2"/>
          <w:numId w:val="59"/>
        </w:numPr>
        <w:ind w:left="0" w:firstLine="567"/>
        <w:contextualSpacing w:val="0"/>
        <w:jc w:val="both"/>
      </w:pPr>
      <w:bookmarkStart w:id="82" w:name="_Hlk42157585"/>
      <w:r w:rsidRPr="002D1144">
        <w:lastRenderedPageBreak/>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2"/>
    </w:p>
    <w:p w14:paraId="0EEA5C3F" w14:textId="77777777" w:rsidR="00652CB7" w:rsidRPr="002D1144" w:rsidRDefault="00652CB7" w:rsidP="00652CB7">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FE19E3A" w14:textId="77777777" w:rsidR="00652CB7" w:rsidRPr="002D1144" w:rsidRDefault="00652CB7" w:rsidP="00652CB7">
      <w:pPr>
        <w:pStyle w:val="aff4"/>
        <w:numPr>
          <w:ilvl w:val="2"/>
          <w:numId w:val="59"/>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D7FE7E7" w14:textId="77777777" w:rsidR="00652CB7" w:rsidRPr="002D1144" w:rsidRDefault="00652CB7" w:rsidP="00652CB7">
      <w:pPr>
        <w:pStyle w:val="aff4"/>
        <w:numPr>
          <w:ilvl w:val="2"/>
          <w:numId w:val="59"/>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EF043E3" w14:textId="77777777" w:rsidR="00652CB7" w:rsidRPr="002D1144" w:rsidRDefault="00652CB7" w:rsidP="00652CB7">
      <w:pPr>
        <w:pStyle w:val="aff4"/>
        <w:numPr>
          <w:ilvl w:val="2"/>
          <w:numId w:val="59"/>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269336E" w14:textId="77777777" w:rsidR="00652CB7" w:rsidRPr="002D1144" w:rsidRDefault="00652CB7" w:rsidP="00652CB7">
      <w:pPr>
        <w:pStyle w:val="aff4"/>
        <w:numPr>
          <w:ilvl w:val="2"/>
          <w:numId w:val="59"/>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8E6E63E" w14:textId="77777777" w:rsidR="00652CB7" w:rsidRPr="002D1144" w:rsidRDefault="00652CB7" w:rsidP="00652CB7">
      <w:pPr>
        <w:pStyle w:val="aff4"/>
        <w:numPr>
          <w:ilvl w:val="2"/>
          <w:numId w:val="59"/>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D1BA5EC" w14:textId="77777777" w:rsidR="00652CB7" w:rsidRPr="002D1144" w:rsidRDefault="00652CB7" w:rsidP="00652CB7">
      <w:pPr>
        <w:pStyle w:val="aff4"/>
        <w:numPr>
          <w:ilvl w:val="2"/>
          <w:numId w:val="59"/>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8B940EE" w14:textId="77777777" w:rsidR="00652CB7" w:rsidRPr="002D1144" w:rsidRDefault="00652CB7" w:rsidP="00652CB7">
      <w:pPr>
        <w:pStyle w:val="aff4"/>
        <w:numPr>
          <w:ilvl w:val="2"/>
          <w:numId w:val="59"/>
        </w:numPr>
        <w:ind w:left="0" w:firstLine="567"/>
        <w:contextualSpacing w:val="0"/>
        <w:jc w:val="both"/>
      </w:pPr>
      <w:bookmarkStart w:id="83"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3"/>
      <w:r w:rsidRPr="002D1144">
        <w:t>.</w:t>
      </w:r>
    </w:p>
    <w:p w14:paraId="45FC970B" w14:textId="77777777" w:rsidR="00652CB7" w:rsidRPr="002D1144" w:rsidRDefault="00652CB7" w:rsidP="00652CB7">
      <w:pPr>
        <w:pStyle w:val="aff4"/>
        <w:numPr>
          <w:ilvl w:val="2"/>
          <w:numId w:val="59"/>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063B5DC3" w14:textId="77777777" w:rsidR="00652CB7" w:rsidRPr="002D1144" w:rsidRDefault="00652CB7" w:rsidP="00652CB7">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2E88B05F" w14:textId="77777777" w:rsidR="00652CB7" w:rsidRPr="002D1144" w:rsidRDefault="00652CB7" w:rsidP="00652CB7">
      <w:pPr>
        <w:ind w:firstLine="567"/>
        <w:jc w:val="both"/>
      </w:pPr>
      <w:r w:rsidRPr="002D1144">
        <w:t>-иных, не зависящих от Подрядчика обстоятельств, угрожающих качеству результатов выполняемой Работы.</w:t>
      </w:r>
    </w:p>
    <w:p w14:paraId="4CE2FEA2" w14:textId="77777777" w:rsidR="00652CB7" w:rsidRPr="002D1144" w:rsidRDefault="00652CB7" w:rsidP="00652CB7">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3B4F69B0" w14:textId="77777777" w:rsidR="00652CB7" w:rsidRPr="008C76C9" w:rsidRDefault="00652CB7" w:rsidP="00652CB7">
      <w:pPr>
        <w:numPr>
          <w:ilvl w:val="2"/>
          <w:numId w:val="59"/>
        </w:numPr>
        <w:ind w:left="0" w:firstLine="567"/>
        <w:jc w:val="both"/>
      </w:pPr>
      <w:bookmarkStart w:id="84" w:name="_Hlk42157767"/>
      <w:r w:rsidRPr="008C76C9">
        <w:lastRenderedPageBreak/>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709660CC" w14:textId="77777777" w:rsidR="00652CB7" w:rsidRPr="008C76C9" w:rsidRDefault="00652CB7" w:rsidP="00652CB7">
      <w:pPr>
        <w:ind w:firstLine="567"/>
        <w:jc w:val="both"/>
      </w:pPr>
      <w:r w:rsidRPr="008C76C9">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540C6679" w14:textId="77777777" w:rsidR="00652CB7" w:rsidRPr="008C76C9" w:rsidRDefault="00652CB7" w:rsidP="00652CB7">
      <w:pPr>
        <w:ind w:firstLine="567"/>
        <w:jc w:val="both"/>
      </w:pPr>
      <w:r w:rsidRPr="008C76C9">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7AC40D3D" w14:textId="77777777" w:rsidR="00652CB7" w:rsidRPr="008C76C9" w:rsidRDefault="00652CB7" w:rsidP="00652CB7">
      <w:pPr>
        <w:ind w:firstLine="567"/>
        <w:jc w:val="both"/>
      </w:pPr>
      <w:r w:rsidRPr="008C76C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E3CE2D5" w14:textId="77777777" w:rsidR="00652CB7" w:rsidRPr="002D1144" w:rsidRDefault="00652CB7" w:rsidP="00652CB7">
      <w:pPr>
        <w:pStyle w:val="ConsPlusNonformat"/>
        <w:widowControl/>
        <w:numPr>
          <w:ilvl w:val="2"/>
          <w:numId w:val="59"/>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10D6E105" w14:textId="77777777" w:rsidR="00652CB7" w:rsidRPr="002D1144" w:rsidRDefault="00652CB7" w:rsidP="00652CB7">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4"/>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5" w:name="_Hlk25244547"/>
      <w:r w:rsidRPr="002D1144">
        <w:rPr>
          <w:strike/>
        </w:rPr>
        <w:t xml:space="preserve"> </w:t>
      </w:r>
    </w:p>
    <w:p w14:paraId="1E8335EA" w14:textId="77777777" w:rsidR="00652CB7" w:rsidRPr="002D1144" w:rsidRDefault="00652CB7" w:rsidP="00652CB7">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AB81538" w14:textId="77777777" w:rsidR="00652CB7" w:rsidRPr="002D1144" w:rsidRDefault="00652CB7" w:rsidP="00652CB7">
      <w:pPr>
        <w:pStyle w:val="aff4"/>
        <w:numPr>
          <w:ilvl w:val="2"/>
          <w:numId w:val="59"/>
        </w:numPr>
        <w:ind w:left="0" w:firstLine="567"/>
        <w:contextualSpacing w:val="0"/>
        <w:jc w:val="both"/>
      </w:pPr>
      <w:bookmarkStart w:id="86" w:name="_Hlk42157957"/>
      <w:bookmarkEnd w:id="85"/>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6"/>
    </w:p>
    <w:p w14:paraId="7312DC8F" w14:textId="77777777" w:rsidR="00652CB7" w:rsidRPr="002D1144" w:rsidRDefault="00652CB7" w:rsidP="00652CB7">
      <w:pPr>
        <w:pStyle w:val="aff4"/>
        <w:numPr>
          <w:ilvl w:val="2"/>
          <w:numId w:val="59"/>
        </w:numPr>
        <w:ind w:left="0" w:firstLine="567"/>
        <w:contextualSpacing w:val="0"/>
        <w:jc w:val="both"/>
      </w:pPr>
      <w:r w:rsidRPr="002D1144">
        <w:t>Осуществлять сопровождение при приемке результата Работ (Объекта) в эксплуатацию.</w:t>
      </w:r>
    </w:p>
    <w:p w14:paraId="35A44446" w14:textId="77777777" w:rsidR="00652CB7" w:rsidRPr="002D1144" w:rsidRDefault="00652CB7" w:rsidP="00652CB7">
      <w:pPr>
        <w:pStyle w:val="aff4"/>
        <w:numPr>
          <w:ilvl w:val="2"/>
          <w:numId w:val="59"/>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9DC01AD" w14:textId="77777777" w:rsidR="00652CB7" w:rsidRPr="002D1144" w:rsidRDefault="00652CB7" w:rsidP="00652CB7">
      <w:pPr>
        <w:pStyle w:val="aff4"/>
        <w:numPr>
          <w:ilvl w:val="2"/>
          <w:numId w:val="59"/>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0839384C" w14:textId="77777777" w:rsidR="00652CB7" w:rsidRPr="002D1144" w:rsidRDefault="00652CB7" w:rsidP="00652CB7">
      <w:pPr>
        <w:pStyle w:val="aff4"/>
        <w:numPr>
          <w:ilvl w:val="2"/>
          <w:numId w:val="59"/>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6316533" w14:textId="77777777" w:rsidR="00652CB7" w:rsidRPr="002D1144" w:rsidRDefault="00652CB7" w:rsidP="00652CB7">
      <w:pPr>
        <w:pStyle w:val="aff4"/>
        <w:numPr>
          <w:ilvl w:val="2"/>
          <w:numId w:val="59"/>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w:t>
      </w:r>
      <w:r w:rsidRPr="002D1144">
        <w:lastRenderedPageBreak/>
        <w:t xml:space="preserve">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00401BD" w14:textId="77777777" w:rsidR="00652CB7" w:rsidRPr="002D1144" w:rsidRDefault="00652CB7" w:rsidP="00652CB7">
      <w:pPr>
        <w:ind w:firstLine="567"/>
        <w:jc w:val="both"/>
      </w:pPr>
      <w:r w:rsidRPr="002D1144">
        <w:t xml:space="preserve">По требованию Государственного заказчика и в соответствии с ним передать </w:t>
      </w:r>
      <w:r w:rsidRPr="00BE1B64">
        <w:t xml:space="preserve">ему оригиналы проектной, рабочей документации, </w:t>
      </w:r>
      <w:r w:rsidRPr="00BE1B64">
        <w:rPr>
          <w:shd w:val="clear" w:color="auto" w:fill="FFFFFF"/>
        </w:rPr>
        <w:t xml:space="preserve">в том числе рабочую документацию в соответствии с </w:t>
      </w:r>
      <w:proofErr w:type="spellStart"/>
      <w:r w:rsidRPr="00BE1B64">
        <w:rPr>
          <w:shd w:val="clear" w:color="auto" w:fill="FFFFFF"/>
        </w:rPr>
        <w:t>пп</w:t>
      </w:r>
      <w:proofErr w:type="spellEnd"/>
      <w:r w:rsidRPr="00BE1B64">
        <w:rPr>
          <w:shd w:val="clear" w:color="auto" w:fill="FFFFFF"/>
        </w:rPr>
        <w:t xml:space="preserve">. 5.4.16 </w:t>
      </w:r>
      <w:r w:rsidRPr="002D1144">
        <w:rPr>
          <w:shd w:val="clear" w:color="auto" w:fill="FFFFFF"/>
        </w:rPr>
        <w:t xml:space="preserve">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34C36995" w14:textId="77777777" w:rsidR="00652CB7" w:rsidRPr="002D1144" w:rsidRDefault="00652CB7" w:rsidP="00652CB7">
      <w:pPr>
        <w:pStyle w:val="aff4"/>
        <w:numPr>
          <w:ilvl w:val="2"/>
          <w:numId w:val="59"/>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47B63C44" w14:textId="77777777" w:rsidR="00652CB7" w:rsidRPr="002D1144" w:rsidRDefault="00652CB7" w:rsidP="00652CB7">
      <w:pPr>
        <w:pStyle w:val="aff4"/>
        <w:numPr>
          <w:ilvl w:val="2"/>
          <w:numId w:val="59"/>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532DAC7" w14:textId="77777777" w:rsidR="00652CB7" w:rsidRPr="002D1144" w:rsidRDefault="00652CB7" w:rsidP="00652CB7">
      <w:pPr>
        <w:pStyle w:val="aff4"/>
        <w:numPr>
          <w:ilvl w:val="2"/>
          <w:numId w:val="59"/>
        </w:numPr>
        <w:ind w:left="0" w:firstLine="567"/>
        <w:contextualSpacing w:val="0"/>
        <w:jc w:val="both"/>
      </w:pPr>
      <w:bookmarkStart w:id="87"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AFFCCD2" w14:textId="77777777" w:rsidR="00652CB7" w:rsidRPr="002D1144" w:rsidRDefault="00652CB7" w:rsidP="00652CB7">
      <w:pPr>
        <w:pStyle w:val="ConsPlusNormal"/>
        <w:numPr>
          <w:ilvl w:val="2"/>
          <w:numId w:val="59"/>
        </w:numPr>
        <w:suppressAutoHyphens/>
        <w:autoSpaceDE/>
        <w:autoSpaceDN/>
        <w:adjustRightInd/>
        <w:ind w:left="0" w:firstLine="567"/>
        <w:jc w:val="both"/>
        <w:rPr>
          <w:rFonts w:ascii="Times New Roman" w:hAnsi="Times New Roman" w:cs="Times New Roman"/>
          <w:szCs w:val="24"/>
        </w:rPr>
      </w:pPr>
      <w:bookmarkStart w:id="88" w:name="_Hlk42158017"/>
      <w:bookmarkEnd w:id="87"/>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8"/>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42618DE6" w14:textId="77777777" w:rsidR="00652CB7" w:rsidRPr="002D1144" w:rsidRDefault="00652CB7" w:rsidP="00652CB7">
      <w:pPr>
        <w:pStyle w:val="aff4"/>
        <w:numPr>
          <w:ilvl w:val="2"/>
          <w:numId w:val="59"/>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38D82E7" w14:textId="77777777" w:rsidR="00652CB7" w:rsidRPr="002D1144" w:rsidRDefault="00652CB7" w:rsidP="00652CB7">
      <w:pPr>
        <w:pStyle w:val="aff4"/>
        <w:numPr>
          <w:ilvl w:val="2"/>
          <w:numId w:val="59"/>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6E3A34B" w14:textId="77777777" w:rsidR="00652CB7" w:rsidRPr="002D1144" w:rsidRDefault="00652CB7" w:rsidP="00652CB7">
      <w:pPr>
        <w:pStyle w:val="aff4"/>
        <w:numPr>
          <w:ilvl w:val="2"/>
          <w:numId w:val="59"/>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75FC6A1B" w14:textId="77777777" w:rsidR="00652CB7" w:rsidRPr="002D1144" w:rsidRDefault="00652CB7" w:rsidP="00652CB7">
      <w:pPr>
        <w:pStyle w:val="aff4"/>
        <w:numPr>
          <w:ilvl w:val="2"/>
          <w:numId w:val="59"/>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6F7F834B" w14:textId="77777777" w:rsidR="00652CB7" w:rsidRPr="002D1144" w:rsidRDefault="00652CB7" w:rsidP="00652CB7">
      <w:pPr>
        <w:pStyle w:val="aff4"/>
        <w:numPr>
          <w:ilvl w:val="2"/>
          <w:numId w:val="59"/>
        </w:numPr>
        <w:ind w:left="0" w:firstLine="567"/>
        <w:contextualSpacing w:val="0"/>
        <w:jc w:val="both"/>
      </w:pPr>
      <w:r w:rsidRPr="002D1144">
        <w:t xml:space="preserve">Передать </w:t>
      </w:r>
      <w:bookmarkStart w:id="89"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w:t>
      </w:r>
      <w:r w:rsidRPr="00902C5E">
        <w:rPr>
          <w:shd w:val="clear" w:color="auto" w:fill="FFFFFF"/>
        </w:rPr>
        <w:t xml:space="preserve">5.4.16 п. </w:t>
      </w:r>
      <w:r w:rsidRPr="002D1144">
        <w:rPr>
          <w:shd w:val="clear" w:color="auto" w:fill="FFFFFF"/>
        </w:rPr>
        <w:t>5.4 Контракта</w:t>
      </w:r>
      <w:r w:rsidRPr="002D1144">
        <w:t xml:space="preserve"> на бумажном носителе, в объеме и составе, необходимом для получения </w:t>
      </w:r>
      <w:bookmarkEnd w:id="89"/>
      <w:r w:rsidRPr="002D1144">
        <w:t xml:space="preserve">заключения органа государственного строительного надзора о соответствии </w:t>
      </w:r>
      <w:r w:rsidRPr="002D1144">
        <w:lastRenderedPageBreak/>
        <w:t>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9DCCD42" w14:textId="77777777" w:rsidR="00652CB7" w:rsidRPr="002D1144" w:rsidRDefault="00652CB7" w:rsidP="00652CB7">
      <w:pPr>
        <w:pStyle w:val="aff4"/>
        <w:numPr>
          <w:ilvl w:val="2"/>
          <w:numId w:val="59"/>
        </w:numPr>
        <w:ind w:left="0" w:firstLine="567"/>
        <w:contextualSpacing w:val="0"/>
        <w:jc w:val="both"/>
      </w:pPr>
      <w:r w:rsidRPr="002D1144">
        <w:t>Выполнить до направления уведомления о завершении строительства</w:t>
      </w:r>
      <w:r>
        <w:t xml:space="preserve"> </w:t>
      </w:r>
      <w:r w:rsidRPr="002D1144">
        <w:t>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6BB1DF0" w14:textId="77777777" w:rsidR="00652CB7" w:rsidRPr="002D1144" w:rsidRDefault="00652CB7" w:rsidP="00652CB7">
      <w:pPr>
        <w:pStyle w:val="aff4"/>
        <w:numPr>
          <w:ilvl w:val="3"/>
          <w:numId w:val="59"/>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03786C8A" w14:textId="77777777" w:rsidR="00652CB7" w:rsidRPr="002D1144" w:rsidRDefault="00652CB7" w:rsidP="00652CB7">
      <w:pPr>
        <w:pStyle w:val="aff4"/>
        <w:numPr>
          <w:ilvl w:val="3"/>
          <w:numId w:val="59"/>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3DE8906C" w14:textId="77777777" w:rsidR="00652CB7" w:rsidRPr="002D1144" w:rsidRDefault="00652CB7" w:rsidP="00652CB7">
      <w:pPr>
        <w:pStyle w:val="aff4"/>
        <w:numPr>
          <w:ilvl w:val="3"/>
          <w:numId w:val="59"/>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90"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0"/>
      <w:r w:rsidRPr="002D1144">
        <w:t>и согласовывает ее с соответствующими органами. При этом производимые работы должны соответствовать согласованной программе.</w:t>
      </w:r>
    </w:p>
    <w:p w14:paraId="1DF9521C" w14:textId="77777777" w:rsidR="00652CB7" w:rsidRPr="002D1144" w:rsidRDefault="00652CB7" w:rsidP="00652CB7">
      <w:pPr>
        <w:pStyle w:val="aff4"/>
        <w:numPr>
          <w:ilvl w:val="3"/>
          <w:numId w:val="59"/>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0CFAB9B" w14:textId="77777777" w:rsidR="00652CB7" w:rsidRPr="002D1144" w:rsidRDefault="00652CB7" w:rsidP="00652CB7">
      <w:pPr>
        <w:pStyle w:val="aff4"/>
        <w:numPr>
          <w:ilvl w:val="3"/>
          <w:numId w:val="59"/>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39F70BF6" w14:textId="77777777" w:rsidR="00652CB7" w:rsidRPr="002D1144" w:rsidRDefault="00652CB7" w:rsidP="00652CB7">
      <w:pPr>
        <w:pStyle w:val="aff4"/>
        <w:numPr>
          <w:ilvl w:val="3"/>
          <w:numId w:val="59"/>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5592AE1D" w14:textId="77777777" w:rsidR="00652CB7" w:rsidRPr="002D1144" w:rsidRDefault="00652CB7" w:rsidP="00652CB7">
      <w:pPr>
        <w:pStyle w:val="aff4"/>
        <w:numPr>
          <w:ilvl w:val="3"/>
          <w:numId w:val="59"/>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72E7A5B" w14:textId="77777777" w:rsidR="00652CB7" w:rsidRPr="002D1144" w:rsidRDefault="00652CB7" w:rsidP="00652CB7">
      <w:pPr>
        <w:pStyle w:val="aff4"/>
        <w:numPr>
          <w:ilvl w:val="3"/>
          <w:numId w:val="59"/>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D18DD82" w14:textId="77777777" w:rsidR="00652CB7" w:rsidRPr="002D1144" w:rsidRDefault="00652CB7" w:rsidP="00652CB7">
      <w:pPr>
        <w:pStyle w:val="aff4"/>
        <w:numPr>
          <w:ilvl w:val="3"/>
          <w:numId w:val="59"/>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4DF6A628" w14:textId="77777777" w:rsidR="00652CB7" w:rsidRPr="002D1144" w:rsidRDefault="00652CB7" w:rsidP="00652CB7">
      <w:pPr>
        <w:pStyle w:val="aff4"/>
        <w:numPr>
          <w:ilvl w:val="2"/>
          <w:numId w:val="59"/>
        </w:numPr>
        <w:ind w:left="0" w:firstLine="567"/>
        <w:contextualSpacing w:val="0"/>
        <w:jc w:val="both"/>
      </w:pPr>
      <w:r w:rsidRPr="002D1144">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w:t>
      </w:r>
      <w:r w:rsidRPr="002D1144">
        <w:lastRenderedPageBreak/>
        <w:t>заказчику и (или) третьим лицам, возместить убытки в полном объеме в соответствии с гражданским законодательством Российской Федерации.</w:t>
      </w:r>
    </w:p>
    <w:p w14:paraId="0A5135E2" w14:textId="77777777" w:rsidR="00652CB7" w:rsidRPr="002D1144" w:rsidRDefault="00652CB7" w:rsidP="00652CB7">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88CE169" w14:textId="77777777" w:rsidR="00652CB7" w:rsidRPr="002D1144" w:rsidRDefault="00652CB7" w:rsidP="00652CB7">
      <w:pPr>
        <w:pStyle w:val="aff4"/>
        <w:numPr>
          <w:ilvl w:val="2"/>
          <w:numId w:val="59"/>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FB06FD4" w14:textId="77777777" w:rsidR="00652CB7" w:rsidRPr="002D1144" w:rsidRDefault="00652CB7" w:rsidP="00652CB7">
      <w:pPr>
        <w:pStyle w:val="aff4"/>
        <w:numPr>
          <w:ilvl w:val="2"/>
          <w:numId w:val="59"/>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2EBF0D6E" w14:textId="77777777" w:rsidR="00652CB7" w:rsidRPr="002D1144" w:rsidRDefault="00652CB7" w:rsidP="00652CB7">
      <w:pPr>
        <w:pStyle w:val="aff4"/>
        <w:numPr>
          <w:ilvl w:val="2"/>
          <w:numId w:val="59"/>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1"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1"/>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27300B6" w14:textId="77777777" w:rsidR="00652CB7" w:rsidRPr="002D1144" w:rsidRDefault="00652CB7" w:rsidP="00652CB7">
      <w:pPr>
        <w:pStyle w:val="aff4"/>
        <w:numPr>
          <w:ilvl w:val="2"/>
          <w:numId w:val="59"/>
        </w:numPr>
        <w:ind w:left="0" w:firstLine="567"/>
        <w:contextualSpacing w:val="0"/>
        <w:jc w:val="both"/>
      </w:pPr>
      <w:bookmarkStart w:id="92" w:name="_Hlk44680977"/>
      <w:bookmarkStart w:id="93" w:name="_Hlk45181584"/>
      <w:r w:rsidRPr="002D1144">
        <w:t>По требованию Государственного заказчика, осуществить корректировку проектной и (или) сметной</w:t>
      </w:r>
      <w:r>
        <w:t xml:space="preserve"> </w:t>
      </w:r>
      <w:r w:rsidRPr="002D1144">
        <w:t>и (или) рабочей документации на основании Технического задания, согласованного с Государственным заказчиком и в случаях</w:t>
      </w:r>
      <w:r w:rsidRPr="008C5026">
        <w:rPr>
          <w:color w:val="FF0000"/>
        </w:rPr>
        <w:t>,</w:t>
      </w:r>
      <w:r w:rsidRPr="002D1144">
        <w:t xml:space="preserve"> установленных законодательством РФ</w:t>
      </w:r>
      <w:r w:rsidRPr="008C5026">
        <w:rPr>
          <w:color w:val="FF0000"/>
        </w:rPr>
        <w:t>,</w:t>
      </w:r>
      <w:r w:rsidRPr="002D1144">
        <w:t xml:space="preserve">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2"/>
    <w:p w14:paraId="40EF3875" w14:textId="77777777" w:rsidR="00652CB7" w:rsidRPr="002D1144" w:rsidRDefault="00652CB7" w:rsidP="00652CB7">
      <w:pPr>
        <w:pStyle w:val="aff4"/>
        <w:numPr>
          <w:ilvl w:val="2"/>
          <w:numId w:val="59"/>
        </w:numPr>
        <w:ind w:left="0" w:firstLine="567"/>
        <w:contextualSpacing w:val="0"/>
        <w:jc w:val="both"/>
      </w:pPr>
      <w:r w:rsidRPr="002D1144">
        <w:t>Направить в адрес Государственного заказчика, необходимую и достаточную, откорректированную проектную и (или) сметную документацию</w:t>
      </w:r>
      <w:r>
        <w:t>,</w:t>
      </w:r>
      <w:r w:rsidRPr="002D1144">
        <w:t xml:space="preserve">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w:t>
      </w:r>
      <w:r w:rsidRPr="008C5026">
        <w:rPr>
          <w:color w:val="FF0000"/>
        </w:rPr>
        <w:t>,</w:t>
      </w:r>
      <w:r w:rsidRPr="002D1144">
        <w:t xml:space="preserve"> для получения ЗОС, а также соответствующую условиям обеспечения расчетного срока эксплуатации Объекта. </w:t>
      </w:r>
    </w:p>
    <w:bookmarkEnd w:id="93"/>
    <w:p w14:paraId="3455C189" w14:textId="77777777" w:rsidR="00652CB7" w:rsidRPr="002D1144" w:rsidRDefault="00652CB7" w:rsidP="00652CB7">
      <w:pPr>
        <w:pStyle w:val="aff4"/>
        <w:numPr>
          <w:ilvl w:val="2"/>
          <w:numId w:val="59"/>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8EE8739" w14:textId="77777777" w:rsidR="00652CB7" w:rsidRPr="00A83DA2" w:rsidRDefault="00652CB7" w:rsidP="00652CB7">
      <w:pPr>
        <w:pStyle w:val="aff4"/>
        <w:numPr>
          <w:ilvl w:val="2"/>
          <w:numId w:val="59"/>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51C68978" w14:textId="77777777" w:rsidR="00652CB7" w:rsidRPr="00A83DA2" w:rsidRDefault="00652CB7" w:rsidP="00652CB7">
      <w:pPr>
        <w:pStyle w:val="aff4"/>
        <w:numPr>
          <w:ilvl w:val="2"/>
          <w:numId w:val="59"/>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4" w:name="_Hlk118134247"/>
      <w:bookmarkEnd w:id="75"/>
      <w:bookmarkEnd w:id="76"/>
    </w:p>
    <w:p w14:paraId="4894B2C9" w14:textId="77777777" w:rsidR="00652CB7" w:rsidRPr="002D1144" w:rsidRDefault="00652CB7" w:rsidP="00652CB7">
      <w:pPr>
        <w:pStyle w:val="aff4"/>
        <w:numPr>
          <w:ilvl w:val="2"/>
          <w:numId w:val="59"/>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0B9B9BF8" w14:textId="77777777" w:rsidR="00652CB7" w:rsidRPr="002D1144" w:rsidRDefault="00652CB7" w:rsidP="00652CB7">
      <w:pPr>
        <w:pStyle w:val="aff4"/>
        <w:numPr>
          <w:ilvl w:val="2"/>
          <w:numId w:val="59"/>
        </w:numPr>
        <w:ind w:left="0" w:firstLine="567"/>
        <w:contextualSpacing w:val="0"/>
        <w:jc w:val="both"/>
      </w:pPr>
      <w:r w:rsidRPr="002D1144">
        <w:t xml:space="preserve">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w:t>
      </w:r>
      <w:r w:rsidRPr="002D1144">
        <w:lastRenderedPageBreak/>
        <w:t>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6BBB2F7D" w14:textId="77777777" w:rsidR="00652CB7" w:rsidRPr="002D1144" w:rsidRDefault="00652CB7" w:rsidP="00652CB7">
      <w:pPr>
        <w:pStyle w:val="aff4"/>
        <w:numPr>
          <w:ilvl w:val="2"/>
          <w:numId w:val="59"/>
        </w:numPr>
        <w:ind w:left="0" w:firstLine="567"/>
        <w:contextualSpacing w:val="0"/>
        <w:jc w:val="both"/>
      </w:pPr>
      <w:r w:rsidRPr="002D1144">
        <w:t xml:space="preserve">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w:t>
      </w:r>
      <w:r>
        <w:t>форме электронных документов</w:t>
      </w:r>
      <w:r w:rsidRPr="002D1144">
        <w:t xml:space="preserve"> и (или) электронных образов документов.</w:t>
      </w:r>
    </w:p>
    <w:p w14:paraId="0719C9AC" w14:textId="77777777" w:rsidR="00652CB7" w:rsidRPr="002D1144" w:rsidRDefault="00652CB7" w:rsidP="00652CB7">
      <w:pPr>
        <w:pStyle w:val="aff4"/>
        <w:numPr>
          <w:ilvl w:val="2"/>
          <w:numId w:val="59"/>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35A7752" w14:textId="77777777" w:rsidR="00652CB7" w:rsidRPr="002D1144" w:rsidRDefault="00652CB7" w:rsidP="00652CB7">
      <w:pPr>
        <w:pStyle w:val="aff4"/>
        <w:numPr>
          <w:ilvl w:val="2"/>
          <w:numId w:val="59"/>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4"/>
    <w:p w14:paraId="40A0423B" w14:textId="77777777" w:rsidR="00652CB7" w:rsidRPr="00614E24" w:rsidRDefault="00652CB7" w:rsidP="00652CB7">
      <w:pPr>
        <w:pStyle w:val="aff4"/>
        <w:numPr>
          <w:ilvl w:val="2"/>
          <w:numId w:val="59"/>
        </w:numPr>
        <w:ind w:left="0" w:firstLine="567"/>
        <w:contextualSpacing w:val="0"/>
        <w:jc w:val="both"/>
        <w:rPr>
          <w:rFonts w:eastAsia="Droid Sans Fallback"/>
        </w:rPr>
      </w:pPr>
      <w:r w:rsidRPr="005D7F82">
        <w:rPr>
          <w:rFonts w:eastAsia="Droid Sans Fallback"/>
          <w:lang w:eastAsia="zh-CN"/>
        </w:rPr>
        <w:t xml:space="preserve">Обеспечить выполнение всех мероприятий по охране труда работников лица, </w:t>
      </w:r>
      <w:r w:rsidRPr="00614E24">
        <w:rPr>
          <w:rFonts w:eastAsia="Droid Sans Fallback"/>
          <w:lang w:eastAsia="zh-CN"/>
        </w:rPr>
        <w:t>осуществляющего авторский надзор, в соответствии с требованиями законодательства РФ.</w:t>
      </w:r>
    </w:p>
    <w:p w14:paraId="5F19A92C" w14:textId="77777777" w:rsidR="00652CB7" w:rsidRPr="00614E24" w:rsidRDefault="00652CB7" w:rsidP="00652CB7">
      <w:pPr>
        <w:ind w:firstLine="567"/>
        <w:jc w:val="both"/>
        <w:rPr>
          <w:i/>
        </w:rPr>
      </w:pPr>
      <w:r w:rsidRPr="00614E24">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67BF1B8" w14:textId="77777777" w:rsidR="00652CB7" w:rsidRPr="00614E24" w:rsidRDefault="00652CB7" w:rsidP="00652CB7">
      <w:pPr>
        <w:ind w:firstLine="567"/>
        <w:jc w:val="both"/>
      </w:pPr>
      <w:r w:rsidRPr="00614E24">
        <w:t>- наименование (полное и сокращенное);</w:t>
      </w:r>
    </w:p>
    <w:p w14:paraId="0BF51FE6" w14:textId="77777777" w:rsidR="00652CB7" w:rsidRPr="00614E24" w:rsidRDefault="00652CB7" w:rsidP="00652CB7">
      <w:pPr>
        <w:ind w:firstLine="567"/>
        <w:jc w:val="both"/>
      </w:pPr>
      <w:r w:rsidRPr="00614E24">
        <w:t>- местонахождение;</w:t>
      </w:r>
    </w:p>
    <w:p w14:paraId="55D57E5D" w14:textId="77777777" w:rsidR="00652CB7" w:rsidRPr="00614E24" w:rsidRDefault="00652CB7" w:rsidP="00652CB7">
      <w:pPr>
        <w:ind w:firstLine="567"/>
        <w:jc w:val="both"/>
      </w:pPr>
      <w:r w:rsidRPr="00614E24">
        <w:t>- ИНН;</w:t>
      </w:r>
    </w:p>
    <w:p w14:paraId="7A5D9E62" w14:textId="77777777" w:rsidR="00652CB7" w:rsidRPr="00614E24" w:rsidRDefault="00652CB7" w:rsidP="00652CB7">
      <w:pPr>
        <w:ind w:firstLine="567"/>
        <w:jc w:val="both"/>
      </w:pPr>
      <w:r w:rsidRPr="00614E24">
        <w:t>- КПП;</w:t>
      </w:r>
    </w:p>
    <w:p w14:paraId="74920551" w14:textId="77777777" w:rsidR="00652CB7" w:rsidRPr="00614E24" w:rsidRDefault="00652CB7" w:rsidP="00652CB7">
      <w:pPr>
        <w:ind w:firstLine="567"/>
        <w:jc w:val="both"/>
      </w:pPr>
      <w:r w:rsidRPr="00614E24">
        <w:t>- контактные данные (номер телефона, адрес электронной почты).</w:t>
      </w:r>
    </w:p>
    <w:p w14:paraId="20E2EE09" w14:textId="77777777" w:rsidR="00652CB7" w:rsidRPr="00614E24" w:rsidRDefault="00652CB7" w:rsidP="00652CB7">
      <w:pPr>
        <w:ind w:firstLine="567"/>
        <w:jc w:val="both"/>
      </w:pPr>
      <w:r w:rsidRPr="00614E24">
        <w:t>5.4.83. Осуществлять иные обязанности в соответствии с законодательством Российской Федерации и Контрактом.</w:t>
      </w:r>
    </w:p>
    <w:p w14:paraId="3CD2A19E" w14:textId="77777777" w:rsidR="00652CB7" w:rsidRPr="002D1144" w:rsidRDefault="00652CB7" w:rsidP="00652CB7">
      <w:pPr>
        <w:pStyle w:val="aff4"/>
        <w:numPr>
          <w:ilvl w:val="1"/>
          <w:numId w:val="59"/>
        </w:numPr>
        <w:ind w:left="0" w:firstLine="567"/>
        <w:contextualSpacing w:val="0"/>
        <w:jc w:val="both"/>
      </w:pPr>
      <w:r w:rsidRPr="00614E24">
        <w:rPr>
          <w:b/>
          <w:bCs/>
        </w:rPr>
        <w:t xml:space="preserve">Подрядчик </w:t>
      </w:r>
      <w:r w:rsidRPr="002D1144">
        <w:rPr>
          <w:b/>
          <w:bCs/>
        </w:rPr>
        <w:t>не вправе:</w:t>
      </w:r>
    </w:p>
    <w:p w14:paraId="778EF5C6" w14:textId="77777777" w:rsidR="00652CB7" w:rsidRPr="002D1144" w:rsidRDefault="00652CB7" w:rsidP="00652CB7">
      <w:pPr>
        <w:pStyle w:val="aff4"/>
        <w:numPr>
          <w:ilvl w:val="2"/>
          <w:numId w:val="59"/>
        </w:numPr>
        <w:ind w:left="0" w:firstLine="567"/>
        <w:contextualSpacing w:val="0"/>
        <w:jc w:val="both"/>
      </w:pPr>
      <w:r w:rsidRPr="002D1144">
        <w:t xml:space="preserve">Передавать на субподряд работы по организации строительства Объекта. </w:t>
      </w:r>
    </w:p>
    <w:p w14:paraId="4277A2CB" w14:textId="77777777" w:rsidR="00652CB7" w:rsidRPr="002D1144" w:rsidRDefault="00652CB7" w:rsidP="00652CB7">
      <w:pPr>
        <w:pStyle w:val="aff4"/>
        <w:numPr>
          <w:ilvl w:val="2"/>
          <w:numId w:val="59"/>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2AD14F3" w14:textId="77777777" w:rsidR="00652CB7" w:rsidRPr="002D1144" w:rsidRDefault="00652CB7" w:rsidP="00652CB7">
      <w:pPr>
        <w:pStyle w:val="aff4"/>
        <w:numPr>
          <w:ilvl w:val="2"/>
          <w:numId w:val="59"/>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5096187" w14:textId="77777777" w:rsidR="00652CB7" w:rsidRPr="002D1144" w:rsidRDefault="00652CB7" w:rsidP="00652CB7">
      <w:pPr>
        <w:pStyle w:val="aff4"/>
        <w:numPr>
          <w:ilvl w:val="2"/>
          <w:numId w:val="59"/>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3EF5B2E" w14:textId="77777777" w:rsidR="00652CB7" w:rsidRPr="002D1144" w:rsidRDefault="00652CB7" w:rsidP="00652CB7">
      <w:pPr>
        <w:pStyle w:val="aff4"/>
        <w:numPr>
          <w:ilvl w:val="2"/>
          <w:numId w:val="59"/>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089A3BD" w14:textId="77777777" w:rsidR="00652CB7" w:rsidRPr="002D1144" w:rsidRDefault="00652CB7" w:rsidP="00652CB7">
      <w:pPr>
        <w:pStyle w:val="aff4"/>
        <w:numPr>
          <w:ilvl w:val="2"/>
          <w:numId w:val="59"/>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1B5B7410" w14:textId="77777777" w:rsidR="00652CB7" w:rsidRPr="002D1144" w:rsidRDefault="00652CB7" w:rsidP="00652CB7">
      <w:pPr>
        <w:pStyle w:val="aff4"/>
        <w:ind w:left="567"/>
        <w:jc w:val="both"/>
      </w:pPr>
    </w:p>
    <w:p w14:paraId="1E803A98" w14:textId="77777777" w:rsidR="00652CB7" w:rsidRPr="008076F8" w:rsidRDefault="00652CB7" w:rsidP="00652CB7">
      <w:pPr>
        <w:pStyle w:val="aff4"/>
        <w:numPr>
          <w:ilvl w:val="0"/>
          <w:numId w:val="59"/>
        </w:numPr>
        <w:ind w:left="0" w:firstLine="567"/>
        <w:contextualSpacing w:val="0"/>
        <w:jc w:val="center"/>
        <w:rPr>
          <w:b/>
        </w:rPr>
      </w:pPr>
      <w:r w:rsidRPr="008076F8">
        <w:rPr>
          <w:rFonts w:eastAsia="MS Mincho"/>
          <w:b/>
        </w:rPr>
        <w:t xml:space="preserve">Охранные мероприятия и </w:t>
      </w:r>
      <w:r w:rsidRPr="008076F8">
        <w:rPr>
          <w:b/>
        </w:rPr>
        <w:t xml:space="preserve">риск случайной гибели материалов, оборудования, </w:t>
      </w:r>
    </w:p>
    <w:p w14:paraId="38549636" w14:textId="77777777" w:rsidR="00652CB7" w:rsidRPr="008076F8" w:rsidRDefault="00652CB7" w:rsidP="00652CB7">
      <w:pPr>
        <w:ind w:firstLine="567"/>
        <w:jc w:val="center"/>
        <w:rPr>
          <w:b/>
        </w:rPr>
      </w:pPr>
      <w:r w:rsidRPr="008076F8">
        <w:rPr>
          <w:b/>
        </w:rPr>
        <w:t>а также результатов выполненных работ</w:t>
      </w:r>
    </w:p>
    <w:p w14:paraId="201369EA" w14:textId="77777777" w:rsidR="00652CB7" w:rsidRPr="008076F8" w:rsidRDefault="00652CB7" w:rsidP="00652CB7">
      <w:pPr>
        <w:pStyle w:val="aff4"/>
        <w:numPr>
          <w:ilvl w:val="1"/>
          <w:numId w:val="59"/>
        </w:numPr>
        <w:ind w:left="0" w:firstLine="567"/>
        <w:contextualSpacing w:val="0"/>
        <w:jc w:val="both"/>
        <w:rPr>
          <w:rFonts w:eastAsia="MS Mincho"/>
        </w:rPr>
      </w:pPr>
      <w:r w:rsidRPr="008076F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3D2F6BF" w14:textId="77777777" w:rsidR="00652CB7" w:rsidRPr="008076F8" w:rsidRDefault="00652CB7" w:rsidP="00652CB7">
      <w:pPr>
        <w:ind w:firstLine="567"/>
        <w:jc w:val="both"/>
        <w:rPr>
          <w:rFonts w:eastAsia="MS Mincho"/>
        </w:rPr>
      </w:pPr>
      <w:r w:rsidRPr="008076F8">
        <w:rPr>
          <w:rFonts w:eastAsia="MS Mincho"/>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F50D4D3" w14:textId="77777777" w:rsidR="00652CB7" w:rsidRPr="008076F8" w:rsidRDefault="00652CB7" w:rsidP="00652CB7">
      <w:pPr>
        <w:ind w:firstLine="567"/>
        <w:jc w:val="both"/>
        <w:rPr>
          <w:rFonts w:eastAsia="MS Mincho"/>
        </w:rPr>
      </w:pPr>
      <w:r w:rsidRPr="008076F8">
        <w:rPr>
          <w:rFonts w:eastAsia="MS Mincho"/>
        </w:rPr>
        <w:t xml:space="preserve">Подрядчик обеспечивает пропускные и </w:t>
      </w:r>
      <w:proofErr w:type="spellStart"/>
      <w:r w:rsidRPr="008076F8">
        <w:rPr>
          <w:rFonts w:eastAsia="MS Mincho"/>
        </w:rPr>
        <w:t>внутриобъектные</w:t>
      </w:r>
      <w:proofErr w:type="spellEnd"/>
      <w:r w:rsidRPr="008076F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B01A1E2" w14:textId="77777777" w:rsidR="00652CB7" w:rsidRPr="008076F8" w:rsidRDefault="00652CB7" w:rsidP="00652CB7">
      <w:pPr>
        <w:ind w:firstLine="567"/>
        <w:jc w:val="both"/>
        <w:rPr>
          <w:rFonts w:eastAsia="MS Mincho"/>
        </w:rPr>
      </w:pPr>
      <w:r w:rsidRPr="008076F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8AC1F0F" w14:textId="77777777" w:rsidR="00652CB7" w:rsidRPr="008076F8" w:rsidRDefault="00652CB7" w:rsidP="00652CB7">
      <w:pPr>
        <w:ind w:firstLine="567"/>
        <w:jc w:val="both"/>
        <w:rPr>
          <w:rFonts w:eastAsia="MS Mincho"/>
        </w:rPr>
      </w:pPr>
      <w:r w:rsidRPr="008076F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E3078FC" w14:textId="77777777" w:rsidR="00652CB7" w:rsidRPr="008076F8" w:rsidRDefault="00652CB7" w:rsidP="00652CB7">
      <w:pPr>
        <w:pStyle w:val="aff4"/>
        <w:numPr>
          <w:ilvl w:val="1"/>
          <w:numId w:val="59"/>
        </w:numPr>
        <w:ind w:left="0" w:firstLine="567"/>
        <w:contextualSpacing w:val="0"/>
        <w:jc w:val="both"/>
        <w:rPr>
          <w:rFonts w:eastAsia="MS Mincho"/>
        </w:rPr>
      </w:pPr>
      <w:r w:rsidRPr="008076F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49E4307" w14:textId="77777777" w:rsidR="00652CB7" w:rsidRPr="008076F8" w:rsidRDefault="00652CB7" w:rsidP="00652CB7">
      <w:pPr>
        <w:pStyle w:val="aff4"/>
        <w:numPr>
          <w:ilvl w:val="1"/>
          <w:numId w:val="59"/>
        </w:numPr>
        <w:ind w:left="0" w:firstLine="567"/>
        <w:contextualSpacing w:val="0"/>
        <w:jc w:val="both"/>
      </w:pPr>
      <w:r w:rsidRPr="008076F8">
        <w:rPr>
          <w:rFonts w:eastAsia="MS Mincho"/>
        </w:rPr>
        <w:t>Все р</w:t>
      </w:r>
      <w:r w:rsidRPr="008076F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67E1119" w14:textId="77777777" w:rsidR="00652CB7" w:rsidRPr="008076F8" w:rsidRDefault="00652CB7" w:rsidP="00652CB7">
      <w:pPr>
        <w:pStyle w:val="aff4"/>
        <w:numPr>
          <w:ilvl w:val="1"/>
          <w:numId w:val="59"/>
        </w:numPr>
        <w:ind w:left="0" w:firstLine="567"/>
        <w:contextualSpacing w:val="0"/>
        <w:jc w:val="both"/>
      </w:pPr>
      <w:r w:rsidRPr="008076F8">
        <w:t xml:space="preserve">Все риски случайной гибели (утраты, повреждения) Объекта до приемки, законченного строительством Объекта по </w:t>
      </w:r>
      <w:hyperlink w:anchor="sub_15000" w:history="1">
        <w:r w:rsidRPr="008076F8">
          <w:t>Акту</w:t>
        </w:r>
      </w:hyperlink>
      <w:r w:rsidRPr="008076F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D62D6B4" w14:textId="77777777" w:rsidR="00652CB7" w:rsidRPr="008076F8" w:rsidRDefault="00652CB7" w:rsidP="00652CB7">
      <w:pPr>
        <w:ind w:firstLine="567"/>
        <w:jc w:val="both"/>
      </w:pPr>
    </w:p>
    <w:p w14:paraId="03D3A371" w14:textId="77777777" w:rsidR="00652CB7" w:rsidRPr="008076F8" w:rsidRDefault="00652CB7" w:rsidP="00652CB7">
      <w:pPr>
        <w:pStyle w:val="aff4"/>
        <w:numPr>
          <w:ilvl w:val="0"/>
          <w:numId w:val="59"/>
        </w:numPr>
        <w:ind w:left="0" w:firstLine="567"/>
        <w:contextualSpacing w:val="0"/>
        <w:jc w:val="center"/>
        <w:rPr>
          <w:rFonts w:eastAsia="MS Mincho"/>
          <w:b/>
        </w:rPr>
      </w:pPr>
      <w:r w:rsidRPr="008076F8">
        <w:rPr>
          <w:rFonts w:eastAsia="MS Mincho"/>
          <w:b/>
        </w:rPr>
        <w:t>Приемка выполненных работ, приемка Объекта</w:t>
      </w:r>
    </w:p>
    <w:p w14:paraId="6931D6D4" w14:textId="77777777" w:rsidR="00652CB7" w:rsidRPr="008076F8" w:rsidRDefault="00652CB7" w:rsidP="00652CB7">
      <w:pPr>
        <w:pStyle w:val="aff4"/>
        <w:numPr>
          <w:ilvl w:val="1"/>
          <w:numId w:val="59"/>
        </w:numPr>
        <w:ind w:left="0" w:firstLine="567"/>
        <w:contextualSpacing w:val="0"/>
        <w:jc w:val="both"/>
      </w:pPr>
      <w:bookmarkStart w:id="95" w:name="_Hlk32478471"/>
      <w:bookmarkStart w:id="96" w:name="_Hlk42158200"/>
      <w:r w:rsidRPr="008076F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380B665F" w14:textId="77777777" w:rsidR="00652CB7" w:rsidRPr="008076F8" w:rsidRDefault="00652CB7" w:rsidP="00652CB7">
      <w:pPr>
        <w:pStyle w:val="aff4"/>
        <w:numPr>
          <w:ilvl w:val="1"/>
          <w:numId w:val="59"/>
        </w:numPr>
        <w:ind w:left="0" w:firstLine="567"/>
        <w:contextualSpacing w:val="0"/>
        <w:jc w:val="both"/>
      </w:pPr>
      <w:r w:rsidRPr="008076F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8631ECF" w14:textId="77777777" w:rsidR="00652CB7" w:rsidRPr="008076F8" w:rsidRDefault="00652CB7" w:rsidP="00652CB7">
      <w:pPr>
        <w:pStyle w:val="aff4"/>
        <w:numPr>
          <w:ilvl w:val="1"/>
          <w:numId w:val="59"/>
        </w:numPr>
        <w:ind w:left="0" w:firstLine="567"/>
        <w:contextualSpacing w:val="0"/>
        <w:jc w:val="both"/>
      </w:pPr>
      <w:r w:rsidRPr="008076F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DA1ABEF" w14:textId="77777777" w:rsidR="00652CB7" w:rsidRPr="008076F8" w:rsidRDefault="00652CB7" w:rsidP="00652CB7">
      <w:pPr>
        <w:pStyle w:val="aff4"/>
        <w:numPr>
          <w:ilvl w:val="1"/>
          <w:numId w:val="59"/>
        </w:numPr>
        <w:ind w:left="0" w:firstLine="567"/>
        <w:contextualSpacing w:val="0"/>
        <w:jc w:val="both"/>
      </w:pPr>
      <w:bookmarkStart w:id="97" w:name="sub_10082"/>
      <w:bookmarkStart w:id="98" w:name="_Hlk32478499"/>
      <w:bookmarkEnd w:id="95"/>
      <w:r w:rsidRPr="008076F8">
        <w:t>Порядок приемки выполненных работ</w:t>
      </w:r>
      <w:r w:rsidRPr="008076F8">
        <w:rPr>
          <w:color w:val="FF0000"/>
        </w:rPr>
        <w:t>:</w:t>
      </w:r>
    </w:p>
    <w:p w14:paraId="3E4DEDA1" w14:textId="77777777" w:rsidR="00652CB7" w:rsidRPr="008076F8" w:rsidRDefault="00652CB7" w:rsidP="00652CB7">
      <w:pPr>
        <w:pStyle w:val="aff4"/>
        <w:numPr>
          <w:ilvl w:val="2"/>
          <w:numId w:val="59"/>
        </w:numPr>
        <w:ind w:left="0" w:firstLine="567"/>
        <w:contextualSpacing w:val="0"/>
        <w:jc w:val="both"/>
      </w:pPr>
      <w:r w:rsidRPr="008076F8">
        <w:t xml:space="preserve">При завершении </w:t>
      </w:r>
      <w:bookmarkEnd w:id="97"/>
      <w:r w:rsidRPr="008076F8">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6"/>
    <w:p w14:paraId="4EA2126D" w14:textId="77777777" w:rsidR="00652CB7" w:rsidRPr="008076F8" w:rsidRDefault="00652CB7" w:rsidP="00652CB7">
      <w:pPr>
        <w:ind w:firstLine="567"/>
        <w:jc w:val="both"/>
        <w:rPr>
          <w:rFonts w:eastAsia="TimesNewRoman"/>
        </w:rPr>
      </w:pPr>
      <w:r w:rsidRPr="008076F8">
        <w:rPr>
          <w:rFonts w:eastAsia="MS Mincho"/>
        </w:rPr>
        <w:lastRenderedPageBreak/>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3AA9D0BD" w14:textId="77777777" w:rsidR="00652CB7" w:rsidRPr="008076F8" w:rsidRDefault="00652CB7" w:rsidP="00652CB7">
      <w:pPr>
        <w:ind w:firstLine="567"/>
        <w:jc w:val="both"/>
        <w:rPr>
          <w:rFonts w:eastAsia="MS Mincho"/>
        </w:rPr>
      </w:pPr>
      <w:r w:rsidRPr="008076F8">
        <w:rPr>
          <w:rFonts w:eastAsia="MS Mincho"/>
        </w:rPr>
        <w:t xml:space="preserve">- справку о стоимости выполненных работ по унифицированной форме КС-3 в 3 (трех) экземплярах; </w:t>
      </w:r>
    </w:p>
    <w:p w14:paraId="1FB9C724" w14:textId="77777777" w:rsidR="00652CB7" w:rsidRPr="008076F8" w:rsidRDefault="00652CB7" w:rsidP="00652CB7">
      <w:pPr>
        <w:ind w:firstLine="567"/>
        <w:jc w:val="both"/>
        <w:rPr>
          <w:rFonts w:eastAsia="MS Mincho"/>
        </w:rPr>
      </w:pPr>
      <w:bookmarkStart w:id="99" w:name="_Hlk5731060"/>
      <w:r w:rsidRPr="008076F8">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9"/>
    <w:p w14:paraId="351979CF" w14:textId="77777777" w:rsidR="00652CB7" w:rsidRPr="008076F8" w:rsidRDefault="00652CB7" w:rsidP="00652CB7">
      <w:pPr>
        <w:ind w:firstLine="567"/>
        <w:jc w:val="both"/>
      </w:pPr>
      <w:r w:rsidRPr="008076F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8076F8">
        <w:t>Инвестстрой</w:t>
      </w:r>
      <w:proofErr w:type="spellEnd"/>
      <w:r w:rsidRPr="008076F8">
        <w:t xml:space="preserve"> Республики Крым» при строительстве, реконструкции объектов капитального строительства, </w:t>
      </w:r>
      <w:r w:rsidRPr="008076F8">
        <w:rPr>
          <w:rFonts w:eastAsia="Calibri"/>
          <w:lang w:eastAsia="zh-CN" w:bidi="hi-IN"/>
        </w:rPr>
        <w:t>утвержденным приказом ГКУ «</w:t>
      </w:r>
      <w:proofErr w:type="spellStart"/>
      <w:r w:rsidRPr="008076F8">
        <w:rPr>
          <w:rFonts w:eastAsia="Calibri"/>
          <w:lang w:eastAsia="zh-CN" w:bidi="hi-IN"/>
        </w:rPr>
        <w:t>Инвестстрой</w:t>
      </w:r>
      <w:proofErr w:type="spellEnd"/>
      <w:r w:rsidRPr="008076F8">
        <w:rPr>
          <w:rFonts w:eastAsia="Calibri"/>
          <w:lang w:eastAsia="zh-CN" w:bidi="hi-IN"/>
        </w:rPr>
        <w:t xml:space="preserve"> Республики Крым» от 01.02.2024 № 19</w:t>
      </w:r>
      <w:r w:rsidRPr="008076F8">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2D62C9D9" w14:textId="77777777" w:rsidR="00652CB7" w:rsidRPr="008076F8" w:rsidRDefault="00652CB7" w:rsidP="00652CB7">
      <w:pPr>
        <w:ind w:firstLine="567"/>
        <w:jc w:val="both"/>
      </w:pPr>
      <w:r w:rsidRPr="008076F8">
        <w:t>- журнал учета выполненных работ по форме КС-6а (в формате разработки);</w:t>
      </w:r>
    </w:p>
    <w:p w14:paraId="41E666E5" w14:textId="77777777" w:rsidR="00652CB7" w:rsidRPr="008076F8" w:rsidRDefault="00652CB7" w:rsidP="00652CB7">
      <w:pPr>
        <w:ind w:firstLine="567"/>
        <w:jc w:val="both"/>
        <w:rPr>
          <w:b/>
          <w:bCs/>
          <w:u w:val="single"/>
        </w:rPr>
      </w:pPr>
      <w:r w:rsidRPr="008076F8">
        <w:t xml:space="preserve">- </w:t>
      </w:r>
      <w:bookmarkStart w:id="100" w:name="_Hlk45181631"/>
      <w:r w:rsidRPr="008076F8">
        <w:t xml:space="preserve">товарные накладные или универсальный передаточный документ или акт о приемки выполненных работ, подтверждающие </w:t>
      </w:r>
      <w:bookmarkStart w:id="101" w:name="_Hlk44933284"/>
      <w:r w:rsidRPr="008076F8">
        <w:t xml:space="preserve">стоимость материалов, оборудования, мебели и инвентаря </w:t>
      </w:r>
      <w:bookmarkEnd w:id="101"/>
      <w:r w:rsidRPr="008076F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076F8">
        <w:rPr>
          <w:b/>
          <w:bCs/>
          <w:u w:val="single"/>
        </w:rPr>
        <w:t>(при расчете за непредвиденные работы, а также в случае замены материалов, оборудования, мебели и инвентаря)</w:t>
      </w:r>
      <w:bookmarkStart w:id="102" w:name="sub_10083"/>
      <w:bookmarkStart w:id="103" w:name="_Hlk42158373"/>
      <w:bookmarkEnd w:id="98"/>
      <w:bookmarkEnd w:id="100"/>
      <w:r w:rsidRPr="008076F8">
        <w:rPr>
          <w:b/>
          <w:bCs/>
          <w:u w:val="single"/>
        </w:rPr>
        <w:t>.</w:t>
      </w:r>
    </w:p>
    <w:p w14:paraId="3F062998" w14:textId="77777777" w:rsidR="00652CB7" w:rsidRPr="008076F8" w:rsidRDefault="00652CB7" w:rsidP="00652CB7">
      <w:pPr>
        <w:ind w:firstLine="567"/>
        <w:jc w:val="both"/>
        <w:rPr>
          <w:b/>
          <w:bCs/>
          <w:u w:val="single"/>
        </w:rPr>
      </w:pPr>
      <w:r w:rsidRPr="008076F8">
        <w:rPr>
          <w:lang w:bidi="hi-IN"/>
        </w:rPr>
        <w:t>- счета на оплату работ, счета-фактуры (при необходимости).</w:t>
      </w:r>
      <w:r w:rsidRPr="008076F8">
        <w:rPr>
          <w:b/>
          <w:bCs/>
          <w:u w:val="single"/>
        </w:rPr>
        <w:t xml:space="preserve"> </w:t>
      </w:r>
    </w:p>
    <w:p w14:paraId="6A769438" w14:textId="77777777" w:rsidR="00652CB7" w:rsidRPr="008076F8" w:rsidRDefault="00652CB7" w:rsidP="00652CB7">
      <w:pPr>
        <w:ind w:firstLine="567"/>
        <w:jc w:val="both"/>
        <w:rPr>
          <w:b/>
          <w:bCs/>
          <w:u w:val="single"/>
        </w:rPr>
      </w:pPr>
      <w:r w:rsidRPr="008076F8">
        <w:t xml:space="preserve">7.4.2. Государственный заказчик в срок не позднее 10 (десяти) дней со дня </w:t>
      </w:r>
      <w:bookmarkEnd w:id="102"/>
      <w:r w:rsidRPr="008076F8">
        <w:t xml:space="preserve">получения от Подрядчика уведомления о завершении работ и прилагаемых документов, указанных в пп.7.4.1 </w:t>
      </w:r>
      <w:r w:rsidRPr="008076F8">
        <w:br/>
        <w:t>п. 7.4 Контракта:</w:t>
      </w:r>
    </w:p>
    <w:p w14:paraId="622106AD" w14:textId="77777777" w:rsidR="00652CB7" w:rsidRPr="008076F8" w:rsidRDefault="00652CB7" w:rsidP="00652CB7">
      <w:pPr>
        <w:ind w:firstLine="567"/>
        <w:jc w:val="both"/>
      </w:pPr>
      <w:r w:rsidRPr="008076F8">
        <w:t>- осуществляет осмотр выполненных работ с участием Подрядчика;</w:t>
      </w:r>
    </w:p>
    <w:p w14:paraId="280A0EFD" w14:textId="77777777" w:rsidR="00652CB7" w:rsidRPr="008076F8" w:rsidRDefault="00652CB7" w:rsidP="00652CB7">
      <w:pPr>
        <w:ind w:firstLine="567"/>
        <w:jc w:val="both"/>
      </w:pPr>
      <w:r w:rsidRPr="008076F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076F8">
          <w:t>проектной и рабочей документации</w:t>
        </w:r>
      </w:hyperlink>
      <w:r w:rsidRPr="008076F8">
        <w:t xml:space="preserve">; </w:t>
      </w:r>
    </w:p>
    <w:p w14:paraId="24EDC838" w14:textId="77777777" w:rsidR="00652CB7" w:rsidRPr="008076F8" w:rsidRDefault="00652CB7" w:rsidP="00652CB7">
      <w:pPr>
        <w:ind w:firstLine="567"/>
        <w:jc w:val="both"/>
      </w:pPr>
      <w:r w:rsidRPr="008076F8">
        <w:t xml:space="preserve">- </w:t>
      </w:r>
      <w:bookmarkStart w:id="104" w:name="_Hlk5731182"/>
      <w:r w:rsidRPr="008076F8">
        <w:t xml:space="preserve">подписывает представленный </w:t>
      </w:r>
      <w:hyperlink w:anchor="sub_14000" w:history="1">
        <w:r w:rsidRPr="008076F8">
          <w:t>акт</w:t>
        </w:r>
      </w:hyperlink>
      <w:r w:rsidRPr="008076F8">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4"/>
    <w:p w14:paraId="5126CAAF" w14:textId="77777777" w:rsidR="00652CB7" w:rsidRPr="008076F8" w:rsidRDefault="00652CB7" w:rsidP="00652CB7">
      <w:pPr>
        <w:ind w:firstLine="567"/>
        <w:jc w:val="both"/>
      </w:pPr>
      <w:r w:rsidRPr="008076F8">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5" w:name="_Hlk5731199"/>
      <w:r w:rsidRPr="008076F8">
        <w:t xml:space="preserve">2 (двух) </w:t>
      </w:r>
      <w:bookmarkEnd w:id="105"/>
      <w:r w:rsidRPr="008076F8">
        <w:t>дней со дня получения от Государственного заказчика уведомления.</w:t>
      </w:r>
    </w:p>
    <w:p w14:paraId="583A7A35" w14:textId="77777777" w:rsidR="00652CB7" w:rsidRPr="008076F8" w:rsidRDefault="00652CB7" w:rsidP="00652CB7">
      <w:pPr>
        <w:ind w:firstLine="567"/>
        <w:jc w:val="both"/>
      </w:pPr>
      <w:r w:rsidRPr="008076F8">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6" w:name="_Hlk5731313"/>
      <w:r w:rsidRPr="008076F8">
        <w:fldChar w:fldCharType="begin"/>
      </w:r>
      <w:r w:rsidRPr="008076F8">
        <w:instrText xml:space="preserve"> HYPERLINK \l "sub_14000" </w:instrText>
      </w:r>
      <w:r w:rsidRPr="008076F8">
        <w:fldChar w:fldCharType="separate"/>
      </w:r>
      <w:r w:rsidRPr="008076F8">
        <w:t>акт</w:t>
      </w:r>
      <w:r w:rsidRPr="008076F8">
        <w:fldChar w:fldCharType="end"/>
      </w:r>
      <w:r w:rsidRPr="008076F8">
        <w:t xml:space="preserve"> о приемке выполненных работ по форме КС-2 и справку о стоимости выполненной работы по форме КС-3 </w:t>
      </w:r>
      <w:bookmarkStart w:id="107" w:name="_Hlk45181795"/>
      <w:bookmarkEnd w:id="106"/>
      <w:r w:rsidRPr="008076F8">
        <w:t xml:space="preserve">последним направляется мотивированный отказ в письменной форме </w:t>
      </w:r>
      <w:bookmarkEnd w:id="107"/>
      <w:r w:rsidRPr="008076F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66F2CE7" w14:textId="77777777" w:rsidR="00652CB7" w:rsidRPr="008076F8" w:rsidRDefault="00652CB7" w:rsidP="00652CB7">
      <w:pPr>
        <w:ind w:firstLine="567"/>
        <w:jc w:val="both"/>
      </w:pPr>
      <w:bookmarkStart w:id="108" w:name="_Hlk5731371"/>
      <w:r w:rsidRPr="008076F8">
        <w:lastRenderedPageBreak/>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9" w:name="sub_10085"/>
      <w:bookmarkEnd w:id="108"/>
    </w:p>
    <w:p w14:paraId="021A781B" w14:textId="77777777" w:rsidR="00652CB7" w:rsidRPr="008076F8" w:rsidRDefault="00652CB7" w:rsidP="00652CB7">
      <w:pPr>
        <w:ind w:firstLine="567"/>
        <w:jc w:val="both"/>
      </w:pPr>
      <w:r w:rsidRPr="008076F8">
        <w:t xml:space="preserve">7.4.6. </w:t>
      </w:r>
      <w:bookmarkStart w:id="110" w:name="_Hlk161391428"/>
      <w:bookmarkEnd w:id="109"/>
      <w:r w:rsidRPr="008076F8">
        <w:t xml:space="preserve">После устранения недостатков (дефектов) Подрядчик повторно в порядке, предусмотренном </w:t>
      </w:r>
      <w:proofErr w:type="spellStart"/>
      <w:r w:rsidRPr="008076F8">
        <w:t>пп</w:t>
      </w:r>
      <w:proofErr w:type="spellEnd"/>
      <w:r w:rsidRPr="008076F8">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076F8">
        <w:t>пп</w:t>
      </w:r>
      <w:proofErr w:type="spellEnd"/>
      <w:r w:rsidRPr="008076F8">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0"/>
      <w:r w:rsidRPr="008076F8">
        <w:t>.</w:t>
      </w:r>
    </w:p>
    <w:p w14:paraId="4C7E63A6" w14:textId="77777777" w:rsidR="00652CB7" w:rsidRPr="008076F8" w:rsidRDefault="00652CB7" w:rsidP="00652CB7">
      <w:pPr>
        <w:ind w:firstLine="567"/>
        <w:jc w:val="both"/>
      </w:pPr>
      <w:bookmarkStart w:id="111" w:name="sub_10086"/>
      <w:r w:rsidRPr="008076F8">
        <w:t xml:space="preserve">7.4.7. Все представляемые Подрядчиком отчетные документы </w:t>
      </w:r>
      <w:bookmarkEnd w:id="111"/>
      <w:r w:rsidRPr="008076F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7C1A7DB" w14:textId="77777777" w:rsidR="00652CB7" w:rsidRPr="008076F8" w:rsidRDefault="00652CB7" w:rsidP="00652CB7">
      <w:pPr>
        <w:ind w:firstLine="567"/>
        <w:jc w:val="both"/>
      </w:pPr>
      <w:bookmarkStart w:id="112" w:name="sub_10087"/>
      <w:r w:rsidRPr="008076F8">
        <w:t xml:space="preserve">7.4.8. К моменту передачи Государственному заказчику любого отчетного документа </w:t>
      </w:r>
      <w:bookmarkStart w:id="113" w:name="_Hlk5731429"/>
      <w:r w:rsidRPr="008076F8">
        <w:t>(в том</w:t>
      </w:r>
      <w:bookmarkEnd w:id="112"/>
      <w:r w:rsidRPr="008076F8">
        <w:t xml:space="preserve"> числе </w:t>
      </w:r>
      <w:hyperlink w:anchor="sub_14000" w:history="1">
        <w:r w:rsidRPr="008076F8">
          <w:t>акт</w:t>
        </w:r>
      </w:hyperlink>
      <w:r w:rsidRPr="008076F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076F8">
          <w:t>акта</w:t>
        </w:r>
      </w:hyperlink>
      <w:r w:rsidRPr="008076F8">
        <w:t xml:space="preserve"> приемки законченного строительством Объекта и других документов) </w:t>
      </w:r>
      <w:bookmarkEnd w:id="113"/>
      <w:r w:rsidRPr="008076F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B515127" w14:textId="77777777" w:rsidR="00652CB7" w:rsidRPr="008076F8" w:rsidRDefault="00652CB7" w:rsidP="00652CB7">
      <w:pPr>
        <w:ind w:firstLine="567"/>
        <w:jc w:val="both"/>
        <w:rPr>
          <w:shd w:val="clear" w:color="auto" w:fill="FFFFFF"/>
        </w:rPr>
      </w:pPr>
      <w:bookmarkStart w:id="114" w:name="sub_10088"/>
      <w:r w:rsidRPr="008076F8">
        <w:t xml:space="preserve">7.4.9. После выполнения в полном объеме всех работ, предусмотренных п. 4.1 Контракта и проектной документацией, </w:t>
      </w:r>
      <w:bookmarkEnd w:id="114"/>
      <w:r w:rsidRPr="008076F8">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5" w:name="_Hlk161391516"/>
      <w:r w:rsidRPr="008076F8">
        <w:t xml:space="preserve">а также акт приемки законченного строительством объекта по форме КС-11, подписанный со своей стороны. </w:t>
      </w:r>
      <w:bookmarkEnd w:id="115"/>
    </w:p>
    <w:p w14:paraId="09A321C8" w14:textId="77777777" w:rsidR="00652CB7" w:rsidRPr="008076F8" w:rsidRDefault="00652CB7" w:rsidP="00652CB7">
      <w:pPr>
        <w:ind w:firstLine="567"/>
        <w:jc w:val="both"/>
        <w:rPr>
          <w:shd w:val="clear" w:color="auto" w:fill="FFFFFF"/>
        </w:rPr>
      </w:pPr>
      <w:bookmarkStart w:id="116" w:name="_Hlk94795036"/>
      <w:r w:rsidRPr="008076F8">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8076F8">
        <w:rPr>
          <w:shd w:val="clear" w:color="auto" w:fill="FFFFFF"/>
        </w:rPr>
        <w:t>пп</w:t>
      </w:r>
      <w:proofErr w:type="spellEnd"/>
      <w:r w:rsidRPr="008076F8">
        <w:rPr>
          <w:shd w:val="clear" w:color="auto" w:fill="FFFFFF"/>
        </w:rPr>
        <w:t xml:space="preserve">. </w:t>
      </w:r>
      <w:r w:rsidRPr="000652EA">
        <w:rPr>
          <w:shd w:val="clear" w:color="auto" w:fill="FFFFFF"/>
        </w:rPr>
        <w:t>5.4.16 п. 5</w:t>
      </w:r>
      <w:r w:rsidRPr="008076F8">
        <w:rPr>
          <w:shd w:val="clear" w:color="auto" w:fill="FFFFFF"/>
        </w:rPr>
        <w:t xml:space="preserve">.4 Контракта, </w:t>
      </w:r>
      <w:r w:rsidRPr="008076F8">
        <w:t>на бумажном носителе,</w:t>
      </w:r>
      <w:r w:rsidRPr="008076F8">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6"/>
    <w:p w14:paraId="5253BC9D" w14:textId="77777777" w:rsidR="00652CB7" w:rsidRPr="008076F8" w:rsidRDefault="00652CB7" w:rsidP="00652CB7">
      <w:pPr>
        <w:ind w:firstLine="567"/>
        <w:jc w:val="both"/>
      </w:pPr>
      <w:r w:rsidRPr="008076F8">
        <w:t>7.4.11. До подачи Заявления Подрядчиком должны быть:</w:t>
      </w:r>
    </w:p>
    <w:p w14:paraId="7177AD65" w14:textId="77777777" w:rsidR="00652CB7" w:rsidRPr="008076F8" w:rsidRDefault="00652CB7" w:rsidP="00652CB7">
      <w:pPr>
        <w:pStyle w:val="aff4"/>
        <w:numPr>
          <w:ilvl w:val="0"/>
          <w:numId w:val="51"/>
        </w:numPr>
        <w:ind w:left="0" w:firstLine="567"/>
        <w:contextualSpacing w:val="0"/>
        <w:jc w:val="both"/>
      </w:pPr>
      <w:r w:rsidRPr="008076F8">
        <w:t xml:space="preserve"> составлены и согласованы с уполномоченными органами исполнительные чертежи подземных сетей;</w:t>
      </w:r>
    </w:p>
    <w:p w14:paraId="1743FE25" w14:textId="77777777" w:rsidR="00652CB7" w:rsidRPr="008076F8" w:rsidRDefault="00652CB7" w:rsidP="00652CB7">
      <w:pPr>
        <w:pStyle w:val="aff4"/>
        <w:numPr>
          <w:ilvl w:val="0"/>
          <w:numId w:val="51"/>
        </w:numPr>
        <w:ind w:left="0" w:firstLine="567"/>
        <w:contextualSpacing w:val="0"/>
        <w:jc w:val="both"/>
      </w:pPr>
      <w:r w:rsidRPr="008076F8">
        <w:t xml:space="preserve">получены документы, подтверждающие подключение к сетям инженерно-технического обеспечения; </w:t>
      </w:r>
    </w:p>
    <w:p w14:paraId="26798E0F" w14:textId="77777777" w:rsidR="00652CB7" w:rsidRPr="008076F8" w:rsidRDefault="00652CB7" w:rsidP="00652CB7">
      <w:pPr>
        <w:pStyle w:val="aff4"/>
        <w:numPr>
          <w:ilvl w:val="0"/>
          <w:numId w:val="51"/>
        </w:numPr>
        <w:ind w:left="0" w:firstLine="567"/>
        <w:contextualSpacing w:val="0"/>
        <w:jc w:val="both"/>
      </w:pPr>
      <w:r w:rsidRPr="008076F8">
        <w:t xml:space="preserve">получены разрешения на пуск в эксплуатацию энергоустановок; </w:t>
      </w:r>
    </w:p>
    <w:p w14:paraId="204BAD44" w14:textId="77777777" w:rsidR="00652CB7" w:rsidRPr="008076F8" w:rsidRDefault="00652CB7" w:rsidP="00652CB7">
      <w:pPr>
        <w:pStyle w:val="aff4"/>
        <w:numPr>
          <w:ilvl w:val="0"/>
          <w:numId w:val="51"/>
        </w:numPr>
        <w:ind w:left="0" w:firstLine="567"/>
        <w:contextualSpacing w:val="0"/>
        <w:jc w:val="both"/>
      </w:pPr>
      <w:r w:rsidRPr="008076F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8076F8">
          <w:t>проектной документации</w:t>
        </w:r>
      </w:hyperlink>
      <w:r w:rsidRPr="008076F8">
        <w:t>.</w:t>
      </w:r>
    </w:p>
    <w:p w14:paraId="1242DF0D" w14:textId="77777777" w:rsidR="00652CB7" w:rsidRPr="008076F8" w:rsidRDefault="00652CB7" w:rsidP="00652CB7">
      <w:pPr>
        <w:ind w:firstLine="567"/>
        <w:jc w:val="both"/>
      </w:pPr>
      <w:bookmarkStart w:id="117" w:name="sub_10810"/>
      <w:r w:rsidRPr="008076F8">
        <w:t xml:space="preserve">7.4.12. Государственный заказчик рассматривает документы, указанные в </w:t>
      </w:r>
      <w:bookmarkEnd w:id="117"/>
      <w:r w:rsidRPr="008076F8">
        <w:fldChar w:fldCharType="begin"/>
      </w:r>
      <w:r w:rsidRPr="008076F8">
        <w:instrText xml:space="preserve"> HYPERLINK \l "sub_10088" </w:instrText>
      </w:r>
      <w:r w:rsidRPr="008076F8">
        <w:fldChar w:fldCharType="separate"/>
      </w:r>
      <w:proofErr w:type="spellStart"/>
      <w:r w:rsidRPr="008076F8">
        <w:t>пп</w:t>
      </w:r>
      <w:proofErr w:type="spellEnd"/>
      <w:r w:rsidRPr="008076F8">
        <w:t>. 7.4.9-7.4.1</w:t>
      </w:r>
      <w:r w:rsidRPr="008076F8">
        <w:fldChar w:fldCharType="end"/>
      </w:r>
      <w:r w:rsidRPr="008076F8">
        <w:t xml:space="preserve">1 </w:t>
      </w:r>
      <w:r w:rsidRPr="008076F8">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A73A4EE" w14:textId="77777777" w:rsidR="00652CB7" w:rsidRPr="008076F8" w:rsidRDefault="00652CB7" w:rsidP="00652CB7">
      <w:pPr>
        <w:ind w:firstLine="567"/>
        <w:jc w:val="both"/>
      </w:pPr>
      <w:r w:rsidRPr="008076F8">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318B0292" w14:textId="77777777" w:rsidR="00652CB7" w:rsidRPr="008076F8" w:rsidRDefault="00652CB7" w:rsidP="00652CB7">
      <w:pPr>
        <w:ind w:firstLine="567"/>
        <w:jc w:val="both"/>
      </w:pPr>
      <w:bookmarkStart w:id="118" w:name="sub_10811"/>
      <w:r w:rsidRPr="008076F8">
        <w:lastRenderedPageBreak/>
        <w:t xml:space="preserve">7.4.14. После подписания акта приемки законченного строительством объекта по форме </w:t>
      </w:r>
      <w:r w:rsidRPr="008076F8">
        <w:br/>
        <w:t xml:space="preserve">КС-11 </w:t>
      </w:r>
      <w:bookmarkEnd w:id="118"/>
      <w:r w:rsidRPr="008076F8">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3CEE7926" w14:textId="77777777" w:rsidR="00652CB7" w:rsidRPr="008076F8" w:rsidRDefault="00652CB7" w:rsidP="00652CB7">
      <w:pPr>
        <w:ind w:firstLine="567"/>
        <w:jc w:val="both"/>
      </w:pPr>
      <w:bookmarkStart w:id="119" w:name="sub_10812"/>
      <w:r w:rsidRPr="008076F8">
        <w:t>7.4.15. Подрядчик за свой счет в сроки, установленные органом</w:t>
      </w:r>
      <w:bookmarkEnd w:id="119"/>
      <w:r w:rsidRPr="008076F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8076F8">
          <w:t>проектной</w:t>
        </w:r>
      </w:hyperlink>
      <w:r w:rsidRPr="008076F8">
        <w:t xml:space="preserve"> </w:t>
      </w:r>
      <w:hyperlink w:anchor="sub_11000" w:history="1">
        <w:r w:rsidRPr="008076F8">
          <w:t>документации</w:t>
        </w:r>
      </w:hyperlink>
      <w:r w:rsidRPr="008076F8">
        <w:t>, которые послужили основанием для отказа в выдаче ЗОС.</w:t>
      </w:r>
    </w:p>
    <w:p w14:paraId="23AA860A" w14:textId="77777777" w:rsidR="00652CB7" w:rsidRPr="008076F8" w:rsidRDefault="00652CB7" w:rsidP="00652CB7">
      <w:pPr>
        <w:ind w:firstLine="567"/>
        <w:jc w:val="both"/>
      </w:pPr>
      <w:bookmarkStart w:id="120" w:name="sub_10813"/>
      <w:r w:rsidRPr="008076F8">
        <w:t xml:space="preserve">7.4.16. В случае, если Подрядчик нарушит срок устранения </w:t>
      </w:r>
      <w:bookmarkEnd w:id="120"/>
      <w:r w:rsidRPr="008076F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1" w:name="_Hlk44667644"/>
      <w:r w:rsidRPr="008076F8">
        <w:t>возмещения расходов на устранение недостатков (дефектов) работ</w:t>
      </w:r>
      <w:bookmarkEnd w:id="121"/>
      <w:r w:rsidRPr="008076F8">
        <w:t xml:space="preserve">. </w:t>
      </w:r>
    </w:p>
    <w:p w14:paraId="5FE5024D" w14:textId="77777777" w:rsidR="00652CB7" w:rsidRPr="008076F8" w:rsidRDefault="00652CB7" w:rsidP="00652CB7">
      <w:pPr>
        <w:ind w:firstLine="567"/>
        <w:jc w:val="both"/>
      </w:pPr>
      <w:r w:rsidRPr="008076F8">
        <w:t xml:space="preserve">7.4.17. После получения ЗОС Подрядчик направляет Государственному заказчику для подписания </w:t>
      </w:r>
      <w:hyperlink w:anchor="sub_15000" w:history="1">
        <w:r w:rsidRPr="008076F8">
          <w:t>Акт</w:t>
        </w:r>
      </w:hyperlink>
      <w:r w:rsidRPr="008076F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6F96278D" w14:textId="77777777" w:rsidR="00652CB7" w:rsidRPr="008076F8" w:rsidRDefault="00652CB7" w:rsidP="00652CB7">
      <w:pPr>
        <w:ind w:firstLine="567"/>
        <w:jc w:val="both"/>
      </w:pPr>
      <w:bookmarkStart w:id="122" w:name="sub_10815"/>
      <w:bookmarkStart w:id="123" w:name="_Hlk45796320"/>
      <w:r w:rsidRPr="008076F8">
        <w:t>7.4.18. Объект признается построенным, а работы оконченными со дня</w:t>
      </w:r>
      <w:bookmarkEnd w:id="122"/>
      <w:r w:rsidRPr="008076F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3"/>
      <w:r w:rsidRPr="008076F8">
        <w:t>.</w:t>
      </w:r>
    </w:p>
    <w:p w14:paraId="6E78356B" w14:textId="77777777" w:rsidR="00652CB7" w:rsidRPr="008076F8" w:rsidRDefault="00652CB7" w:rsidP="00652CB7">
      <w:pPr>
        <w:ind w:firstLine="567"/>
        <w:jc w:val="both"/>
      </w:pPr>
      <w:r w:rsidRPr="008076F8">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3"/>
    <w:p w14:paraId="14A64AFA" w14:textId="77777777" w:rsidR="00652CB7" w:rsidRPr="008076F8" w:rsidRDefault="00652CB7" w:rsidP="00652CB7">
      <w:pPr>
        <w:pStyle w:val="aff4"/>
        <w:numPr>
          <w:ilvl w:val="0"/>
          <w:numId w:val="59"/>
        </w:numPr>
        <w:contextualSpacing w:val="0"/>
        <w:jc w:val="center"/>
        <w:rPr>
          <w:b/>
          <w:bCs/>
        </w:rPr>
      </w:pPr>
      <w:r w:rsidRPr="008076F8">
        <w:rPr>
          <w:b/>
          <w:bCs/>
        </w:rPr>
        <w:t>Материалы, оборудование и выполнение работ</w:t>
      </w:r>
    </w:p>
    <w:p w14:paraId="4A970B19" w14:textId="77777777" w:rsidR="00652CB7" w:rsidRPr="008076F8" w:rsidRDefault="00652CB7" w:rsidP="00652CB7">
      <w:pPr>
        <w:pStyle w:val="aff4"/>
        <w:numPr>
          <w:ilvl w:val="1"/>
          <w:numId w:val="59"/>
        </w:numPr>
        <w:ind w:left="0" w:firstLine="567"/>
        <w:contextualSpacing w:val="0"/>
        <w:jc w:val="both"/>
      </w:pPr>
      <w:r w:rsidRPr="008076F8">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1F91935A" w14:textId="77777777" w:rsidR="00652CB7" w:rsidRPr="008076F8" w:rsidRDefault="00652CB7" w:rsidP="00652CB7">
      <w:pPr>
        <w:pStyle w:val="aff4"/>
        <w:numPr>
          <w:ilvl w:val="1"/>
          <w:numId w:val="59"/>
        </w:numPr>
        <w:ind w:left="0" w:firstLine="567"/>
        <w:contextualSpacing w:val="0"/>
        <w:jc w:val="both"/>
      </w:pPr>
      <w:r w:rsidRPr="008076F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ECEB24C" w14:textId="77777777" w:rsidR="00652CB7" w:rsidRPr="008076F8" w:rsidRDefault="00652CB7" w:rsidP="00652CB7">
      <w:pPr>
        <w:ind w:firstLine="567"/>
        <w:jc w:val="both"/>
      </w:pPr>
      <w:r w:rsidRPr="008076F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A9AD5D7" w14:textId="77777777" w:rsidR="00652CB7" w:rsidRPr="008076F8" w:rsidRDefault="00652CB7" w:rsidP="00652CB7">
      <w:pPr>
        <w:ind w:firstLine="567"/>
        <w:jc w:val="both"/>
      </w:pPr>
      <w:r w:rsidRPr="008076F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10A76D8" w14:textId="77777777" w:rsidR="00652CB7" w:rsidRPr="008076F8" w:rsidRDefault="00652CB7" w:rsidP="00652CB7">
      <w:pPr>
        <w:pStyle w:val="aff4"/>
        <w:numPr>
          <w:ilvl w:val="1"/>
          <w:numId w:val="59"/>
        </w:numPr>
        <w:ind w:left="0" w:firstLine="567"/>
        <w:contextualSpacing w:val="0"/>
        <w:jc w:val="both"/>
      </w:pPr>
      <w:r w:rsidRPr="008076F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97DF8DC" w14:textId="77777777" w:rsidR="00652CB7" w:rsidRPr="008076F8" w:rsidRDefault="00652CB7" w:rsidP="00652CB7">
      <w:pPr>
        <w:pStyle w:val="aff4"/>
        <w:numPr>
          <w:ilvl w:val="1"/>
          <w:numId w:val="59"/>
        </w:numPr>
        <w:ind w:left="0" w:firstLine="567"/>
        <w:contextualSpacing w:val="0"/>
        <w:jc w:val="both"/>
      </w:pPr>
      <w:r w:rsidRPr="008076F8">
        <w:t>Государственный заказчик, представители Государственного заказчика вправе давать Подрядчику письменное предписание:</w:t>
      </w:r>
    </w:p>
    <w:p w14:paraId="70C0F932" w14:textId="77777777" w:rsidR="00652CB7" w:rsidRPr="008076F8" w:rsidRDefault="00652CB7" w:rsidP="00652CB7">
      <w:pPr>
        <w:ind w:firstLine="567"/>
        <w:jc w:val="both"/>
      </w:pPr>
      <w:r w:rsidRPr="008076F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624D4F2" w14:textId="77777777" w:rsidR="00652CB7" w:rsidRPr="008076F8" w:rsidRDefault="00652CB7" w:rsidP="00652CB7">
      <w:pPr>
        <w:ind w:firstLine="567"/>
        <w:jc w:val="both"/>
      </w:pPr>
      <w:r w:rsidRPr="008076F8">
        <w:lastRenderedPageBreak/>
        <w:t>б) о замене их на новые материалы, конструкции, изделия и оборудование, удовлетворяющее требованиям Контракта.</w:t>
      </w:r>
    </w:p>
    <w:p w14:paraId="3E0A2367" w14:textId="77777777" w:rsidR="00652CB7" w:rsidRPr="008076F8" w:rsidRDefault="00652CB7" w:rsidP="00652CB7">
      <w:pPr>
        <w:pStyle w:val="aff4"/>
        <w:numPr>
          <w:ilvl w:val="1"/>
          <w:numId w:val="59"/>
        </w:numPr>
        <w:ind w:left="0" w:firstLine="567"/>
        <w:contextualSpacing w:val="0"/>
        <w:jc w:val="both"/>
      </w:pPr>
      <w:r w:rsidRPr="008076F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25FCF7F1" w14:textId="77777777" w:rsidR="00652CB7" w:rsidRPr="008076F8" w:rsidRDefault="00652CB7" w:rsidP="00652CB7">
      <w:pPr>
        <w:pStyle w:val="aff4"/>
        <w:numPr>
          <w:ilvl w:val="1"/>
          <w:numId w:val="59"/>
        </w:numPr>
        <w:ind w:left="0" w:firstLine="567"/>
        <w:contextualSpacing w:val="0"/>
        <w:jc w:val="both"/>
      </w:pPr>
      <w:r w:rsidRPr="008076F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74C0A400" w14:textId="77777777" w:rsidR="00652CB7" w:rsidRPr="008076F8" w:rsidRDefault="00652CB7" w:rsidP="00652CB7">
      <w:pPr>
        <w:pStyle w:val="aff4"/>
        <w:numPr>
          <w:ilvl w:val="2"/>
          <w:numId w:val="59"/>
        </w:numPr>
        <w:ind w:left="0" w:firstLine="567"/>
        <w:contextualSpacing w:val="0"/>
        <w:jc w:val="both"/>
      </w:pPr>
      <w:r w:rsidRPr="008076F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D6090D5" w14:textId="77777777" w:rsidR="00652CB7" w:rsidRPr="008076F8" w:rsidRDefault="00652CB7" w:rsidP="00652CB7">
      <w:pPr>
        <w:pStyle w:val="aff4"/>
        <w:numPr>
          <w:ilvl w:val="2"/>
          <w:numId w:val="59"/>
        </w:numPr>
        <w:ind w:left="0" w:firstLine="567"/>
        <w:contextualSpacing w:val="0"/>
        <w:jc w:val="both"/>
      </w:pPr>
      <w:r w:rsidRPr="008076F8">
        <w:t>Предложение Подрядчика не должно влечь за собой увеличение цены Контракта и (или) увеличения сроков выполнения Работы.</w:t>
      </w:r>
    </w:p>
    <w:p w14:paraId="1CA10689" w14:textId="77777777" w:rsidR="00652CB7" w:rsidRPr="00652CB7" w:rsidRDefault="00652CB7" w:rsidP="00652CB7">
      <w:pPr>
        <w:pStyle w:val="aff9"/>
        <w:numPr>
          <w:ilvl w:val="1"/>
          <w:numId w:val="59"/>
        </w:numPr>
        <w:suppressAutoHyphens/>
        <w:ind w:left="0" w:firstLine="567"/>
        <w:jc w:val="both"/>
        <w:rPr>
          <w:rStyle w:val="afffff2"/>
          <w:rFonts w:ascii="Times New Roman" w:hAnsi="Times New Roman"/>
        </w:rPr>
      </w:pPr>
      <w:r w:rsidRPr="00652CB7">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6884705C" w14:textId="77777777" w:rsidR="00652CB7" w:rsidRPr="00652CB7" w:rsidRDefault="00652CB7" w:rsidP="00652CB7">
      <w:pPr>
        <w:pStyle w:val="aff9"/>
        <w:numPr>
          <w:ilvl w:val="2"/>
          <w:numId w:val="59"/>
        </w:numPr>
        <w:suppressAutoHyphens/>
        <w:ind w:left="0" w:firstLine="567"/>
        <w:jc w:val="both"/>
        <w:rPr>
          <w:rStyle w:val="afffff2"/>
          <w:rFonts w:ascii="Times New Roman" w:hAnsi="Times New Roman"/>
        </w:rPr>
      </w:pPr>
      <w:r w:rsidRPr="00652CB7">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BD77B46" w14:textId="77777777" w:rsidR="00652CB7" w:rsidRPr="00652CB7" w:rsidRDefault="00652CB7" w:rsidP="00652CB7">
      <w:pPr>
        <w:pStyle w:val="aff9"/>
        <w:numPr>
          <w:ilvl w:val="2"/>
          <w:numId w:val="59"/>
        </w:numPr>
        <w:suppressAutoHyphens/>
        <w:ind w:left="0" w:firstLine="567"/>
        <w:jc w:val="both"/>
        <w:rPr>
          <w:rStyle w:val="afffff2"/>
          <w:rFonts w:ascii="Times New Roman" w:hAnsi="Times New Roman"/>
        </w:rPr>
      </w:pPr>
      <w:r w:rsidRPr="00652CB7">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4A0FDF3" w14:textId="77777777" w:rsidR="00652CB7" w:rsidRPr="00652CB7" w:rsidRDefault="00652CB7" w:rsidP="00652CB7">
      <w:pPr>
        <w:pStyle w:val="aff4"/>
        <w:numPr>
          <w:ilvl w:val="2"/>
          <w:numId w:val="59"/>
        </w:numPr>
        <w:tabs>
          <w:tab w:val="left" w:pos="1122"/>
        </w:tabs>
        <w:ind w:left="0" w:firstLine="567"/>
        <w:contextualSpacing w:val="0"/>
        <w:jc w:val="both"/>
      </w:pPr>
      <w:r w:rsidRPr="00652CB7">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652CB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F3B4518" w14:textId="77777777" w:rsidR="00652CB7" w:rsidRPr="00652CB7" w:rsidRDefault="00652CB7" w:rsidP="00652CB7">
      <w:pPr>
        <w:pStyle w:val="aff9"/>
        <w:numPr>
          <w:ilvl w:val="2"/>
          <w:numId w:val="59"/>
        </w:numPr>
        <w:suppressAutoHyphens/>
        <w:ind w:left="0" w:firstLine="567"/>
        <w:jc w:val="both"/>
        <w:rPr>
          <w:rStyle w:val="afffff2"/>
          <w:rFonts w:ascii="Times New Roman" w:hAnsi="Times New Roman"/>
        </w:rPr>
      </w:pPr>
      <w:bookmarkStart w:id="124" w:name="_Hlk43475051"/>
      <w:r w:rsidRPr="00652CB7">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4"/>
    <w:p w14:paraId="5FD6802F" w14:textId="77777777" w:rsidR="00652CB7" w:rsidRPr="00652CB7" w:rsidRDefault="00652CB7" w:rsidP="00652CB7">
      <w:pPr>
        <w:pStyle w:val="aff9"/>
        <w:numPr>
          <w:ilvl w:val="2"/>
          <w:numId w:val="59"/>
        </w:numPr>
        <w:suppressAutoHyphens/>
        <w:ind w:left="0" w:firstLine="567"/>
        <w:jc w:val="both"/>
        <w:rPr>
          <w:rStyle w:val="afffff2"/>
          <w:rFonts w:ascii="Times New Roman" w:hAnsi="Times New Roman"/>
        </w:rPr>
      </w:pPr>
      <w:r w:rsidRPr="00652CB7">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3007C71" w14:textId="77777777" w:rsidR="00652CB7" w:rsidRPr="008076F8" w:rsidRDefault="00652CB7" w:rsidP="00652CB7">
      <w:pPr>
        <w:pStyle w:val="aff4"/>
        <w:numPr>
          <w:ilvl w:val="1"/>
          <w:numId w:val="59"/>
        </w:numPr>
        <w:ind w:left="0" w:firstLine="567"/>
        <w:contextualSpacing w:val="0"/>
        <w:jc w:val="both"/>
      </w:pPr>
      <w:r w:rsidRPr="008076F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04B2CE13" w14:textId="77777777" w:rsidR="00652CB7" w:rsidRPr="008076F8" w:rsidRDefault="00652CB7" w:rsidP="00652CB7">
      <w:pPr>
        <w:ind w:firstLine="567"/>
        <w:jc w:val="both"/>
      </w:pPr>
      <w:r w:rsidRPr="008076F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A986C44" w14:textId="77777777" w:rsidR="00652CB7" w:rsidRPr="008076F8" w:rsidRDefault="00652CB7" w:rsidP="00652CB7">
      <w:pPr>
        <w:ind w:firstLine="567"/>
        <w:jc w:val="both"/>
      </w:pPr>
      <w:r w:rsidRPr="008076F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47E63D7" w14:textId="77777777" w:rsidR="00652CB7" w:rsidRPr="008076F8" w:rsidRDefault="00652CB7" w:rsidP="00652CB7">
      <w:pPr>
        <w:ind w:firstLine="567"/>
        <w:jc w:val="both"/>
      </w:pPr>
      <w:r w:rsidRPr="008076F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FC9019B" w14:textId="77777777" w:rsidR="00652CB7" w:rsidRPr="008076F8" w:rsidRDefault="00652CB7" w:rsidP="00652CB7">
      <w:pPr>
        <w:ind w:firstLine="567"/>
        <w:jc w:val="both"/>
      </w:pPr>
      <w:r w:rsidRPr="008076F8">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D4F4A42" w14:textId="77777777" w:rsidR="00652CB7" w:rsidRPr="008076F8" w:rsidRDefault="00652CB7" w:rsidP="00652CB7">
      <w:pPr>
        <w:pStyle w:val="aff4"/>
        <w:numPr>
          <w:ilvl w:val="1"/>
          <w:numId w:val="59"/>
        </w:numPr>
        <w:ind w:left="0" w:firstLine="567"/>
        <w:contextualSpacing w:val="0"/>
        <w:jc w:val="both"/>
      </w:pPr>
      <w:r w:rsidRPr="008076F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65E0B398" w14:textId="77777777" w:rsidR="00652CB7" w:rsidRPr="002D1144" w:rsidRDefault="00652CB7" w:rsidP="00652CB7">
      <w:pPr>
        <w:jc w:val="both"/>
      </w:pPr>
    </w:p>
    <w:p w14:paraId="7856C487" w14:textId="77777777" w:rsidR="00652CB7" w:rsidRPr="002D1144" w:rsidRDefault="00652CB7" w:rsidP="00652CB7">
      <w:pPr>
        <w:pStyle w:val="aff4"/>
        <w:numPr>
          <w:ilvl w:val="0"/>
          <w:numId w:val="59"/>
        </w:numPr>
        <w:contextualSpacing w:val="0"/>
        <w:jc w:val="center"/>
        <w:rPr>
          <w:b/>
        </w:rPr>
      </w:pPr>
      <w:r w:rsidRPr="002D1144">
        <w:rPr>
          <w:b/>
        </w:rPr>
        <w:t>Порядок изменения и расторжения Контракта</w:t>
      </w:r>
    </w:p>
    <w:p w14:paraId="33BE67FA" w14:textId="77777777" w:rsidR="00652CB7" w:rsidRPr="002D1144" w:rsidRDefault="00652CB7" w:rsidP="00652CB7">
      <w:pPr>
        <w:pStyle w:val="aff4"/>
        <w:numPr>
          <w:ilvl w:val="1"/>
          <w:numId w:val="59"/>
        </w:numPr>
        <w:ind w:left="0" w:firstLine="567"/>
        <w:contextualSpacing w:val="0"/>
        <w:jc w:val="both"/>
      </w:pPr>
      <w:bookmarkStart w:id="125" w:name="_Hlk106638131"/>
      <w:bookmarkStart w:id="126"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AA7C241" w14:textId="77777777" w:rsidR="00652CB7" w:rsidRPr="002D1144" w:rsidRDefault="00652CB7" w:rsidP="00652CB7">
      <w:pPr>
        <w:pStyle w:val="aff4"/>
        <w:numPr>
          <w:ilvl w:val="1"/>
          <w:numId w:val="59"/>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0D408B1" w14:textId="77777777" w:rsidR="00652CB7" w:rsidRPr="002D1144" w:rsidRDefault="00652CB7" w:rsidP="00652CB7">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15E0FF1" w14:textId="77777777" w:rsidR="00652CB7" w:rsidRPr="002D1144" w:rsidRDefault="00652CB7" w:rsidP="00652CB7">
      <w:pPr>
        <w:pStyle w:val="aff4"/>
        <w:ind w:left="0" w:firstLine="567"/>
        <w:jc w:val="both"/>
      </w:pPr>
      <w:r w:rsidRPr="002D1144">
        <w:t>9.3. В том числе изменение существенных условий Контракта при его исполнении допускается:</w:t>
      </w:r>
    </w:p>
    <w:p w14:paraId="70967FBE" w14:textId="77777777" w:rsidR="00652CB7" w:rsidRPr="002D1144" w:rsidRDefault="00652CB7" w:rsidP="00652CB7">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8AF969B" w14:textId="77777777" w:rsidR="00652CB7" w:rsidRPr="002D1144" w:rsidRDefault="00652CB7" w:rsidP="00652CB7">
      <w:pPr>
        <w:ind w:firstLine="567"/>
        <w:jc w:val="both"/>
      </w:pPr>
      <w:bookmarkStart w:id="127"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7"/>
    </w:p>
    <w:p w14:paraId="63319871" w14:textId="77777777" w:rsidR="00652CB7" w:rsidRPr="002D1144" w:rsidRDefault="00652CB7" w:rsidP="00652CB7">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00B2029E" w14:textId="77777777" w:rsidR="00652CB7" w:rsidRPr="002D1144" w:rsidRDefault="00652CB7" w:rsidP="00652CB7">
      <w:pPr>
        <w:ind w:firstLine="567"/>
        <w:jc w:val="both"/>
      </w:pPr>
      <w:r w:rsidRPr="002D1144">
        <w:t>9.4. Контракт может быть расторгнут:</w:t>
      </w:r>
    </w:p>
    <w:p w14:paraId="481B1986" w14:textId="77777777" w:rsidR="00652CB7" w:rsidRPr="002D1144" w:rsidRDefault="00652CB7" w:rsidP="00652CB7">
      <w:pPr>
        <w:ind w:firstLine="567"/>
        <w:jc w:val="both"/>
      </w:pPr>
      <w:r w:rsidRPr="002D1144">
        <w:t>9.4.1. по соглашению Сторон;</w:t>
      </w:r>
    </w:p>
    <w:p w14:paraId="52AF1760" w14:textId="77777777" w:rsidR="00652CB7" w:rsidRPr="002D1144" w:rsidRDefault="00652CB7" w:rsidP="00652CB7">
      <w:pPr>
        <w:ind w:firstLine="567"/>
        <w:jc w:val="both"/>
      </w:pPr>
      <w:r w:rsidRPr="002D1144">
        <w:t>9.4.2. по решению суда;</w:t>
      </w:r>
    </w:p>
    <w:p w14:paraId="2220A02F" w14:textId="77777777" w:rsidR="00652CB7" w:rsidRPr="002D1144" w:rsidRDefault="00652CB7" w:rsidP="00652CB7">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58ADEA8A" w14:textId="77777777" w:rsidR="00652CB7" w:rsidRPr="002D1144" w:rsidRDefault="00652CB7" w:rsidP="00652CB7">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30B8434" w14:textId="77777777" w:rsidR="00652CB7" w:rsidRPr="002D1144" w:rsidRDefault="00652CB7" w:rsidP="00652CB7">
      <w:pPr>
        <w:ind w:firstLine="567"/>
        <w:jc w:val="both"/>
      </w:pPr>
      <w:r w:rsidRPr="002D1144">
        <w:t>9.5.1. при существенном нарушении Контракта Подрядчиком;</w:t>
      </w:r>
    </w:p>
    <w:p w14:paraId="0BDB9117" w14:textId="77777777" w:rsidR="00652CB7" w:rsidRPr="002D1144" w:rsidRDefault="00652CB7" w:rsidP="00652CB7">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159DCCD" w14:textId="77777777" w:rsidR="00652CB7" w:rsidRPr="002D1144" w:rsidRDefault="00652CB7" w:rsidP="00652CB7">
      <w:pPr>
        <w:ind w:firstLine="567"/>
        <w:jc w:val="both"/>
      </w:pPr>
      <w:r w:rsidRPr="002D1144">
        <w:t>9.5.3. в иных случаях, предусмотренных законодательством Российской Федерации.</w:t>
      </w:r>
    </w:p>
    <w:p w14:paraId="6F7855D9" w14:textId="77777777" w:rsidR="00652CB7" w:rsidRPr="002D1144" w:rsidRDefault="00652CB7" w:rsidP="00652CB7">
      <w:pPr>
        <w:ind w:firstLine="567"/>
        <w:jc w:val="both"/>
      </w:pPr>
      <w:bookmarkStart w:id="128" w:name="_Hlk90042252"/>
      <w:r w:rsidRPr="002D1144">
        <w:lastRenderedPageBreak/>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8"/>
    <w:p w14:paraId="76825A92" w14:textId="77777777" w:rsidR="00652CB7" w:rsidRPr="002D1144" w:rsidRDefault="00652CB7" w:rsidP="00652CB7">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1D97845" w14:textId="77777777" w:rsidR="00652CB7" w:rsidRPr="002D1144" w:rsidRDefault="00652CB7" w:rsidP="00652CB7">
      <w:pPr>
        <w:ind w:firstLine="567"/>
        <w:jc w:val="both"/>
      </w:pPr>
      <w:bookmarkStart w:id="129"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9"/>
    <w:p w14:paraId="0EE7B1D5" w14:textId="77777777" w:rsidR="00652CB7" w:rsidRPr="002D1144" w:rsidRDefault="00652CB7" w:rsidP="00652CB7">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99DE5C9" w14:textId="77777777" w:rsidR="00652CB7" w:rsidRPr="002D1144" w:rsidRDefault="00652CB7" w:rsidP="00652CB7">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98543B5" w14:textId="77777777" w:rsidR="00652CB7" w:rsidRPr="002D1144" w:rsidRDefault="00652CB7" w:rsidP="00652CB7">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88361FA" w14:textId="77777777" w:rsidR="00652CB7" w:rsidRPr="002D1144" w:rsidRDefault="00652CB7" w:rsidP="00652CB7">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3528AE4" w14:textId="77777777" w:rsidR="00652CB7" w:rsidRPr="002D1144" w:rsidRDefault="00652CB7" w:rsidP="00652CB7">
      <w:pPr>
        <w:ind w:firstLine="567"/>
        <w:jc w:val="both"/>
      </w:pPr>
      <w:bookmarkStart w:id="130"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0A702DA" w14:textId="77777777" w:rsidR="00652CB7" w:rsidRPr="002D1144" w:rsidRDefault="00652CB7" w:rsidP="00652CB7">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2253D9D" w14:textId="77777777" w:rsidR="00652CB7" w:rsidRPr="002D1144" w:rsidRDefault="00652CB7" w:rsidP="00652CB7">
      <w:pPr>
        <w:ind w:firstLine="567"/>
        <w:jc w:val="both"/>
      </w:pPr>
      <w:bookmarkStart w:id="131" w:name="_Hlk91519166"/>
      <w:r w:rsidRPr="002D1144">
        <w:t xml:space="preserve">9.9. </w:t>
      </w:r>
      <w:bookmarkStart w:id="132"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3" w:name="_Hlk91519344"/>
      <w:bookmarkEnd w:id="131"/>
      <w:bookmarkEnd w:id="132"/>
      <w:r w:rsidRPr="002D1144">
        <w:t>в порядке, установленном статьей 95 Закона № 44-ФЗ.</w:t>
      </w:r>
    </w:p>
    <w:p w14:paraId="39B97066" w14:textId="77777777" w:rsidR="00652CB7" w:rsidRPr="002D1144" w:rsidRDefault="00652CB7" w:rsidP="00652CB7">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A19D405" w14:textId="77777777" w:rsidR="00652CB7" w:rsidRPr="002D1144" w:rsidRDefault="00652CB7" w:rsidP="00652CB7">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6BE78AEC" w14:textId="77777777" w:rsidR="00652CB7" w:rsidRPr="002D1144" w:rsidRDefault="00652CB7" w:rsidP="00652CB7">
      <w:pPr>
        <w:pStyle w:val="aff4"/>
        <w:ind w:left="0" w:firstLine="567"/>
        <w:jc w:val="both"/>
      </w:pPr>
      <w:bookmarkStart w:id="134"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4"/>
    </w:p>
    <w:p w14:paraId="2CC96809" w14:textId="77777777" w:rsidR="00652CB7" w:rsidRPr="002D1144" w:rsidRDefault="00652CB7" w:rsidP="00652CB7">
      <w:pPr>
        <w:pStyle w:val="aff4"/>
        <w:ind w:left="0" w:firstLine="567"/>
        <w:jc w:val="both"/>
      </w:pPr>
      <w:r w:rsidRPr="002D1144">
        <w:lastRenderedPageBreak/>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5A8F51D" w14:textId="77777777" w:rsidR="00652CB7" w:rsidRPr="002D1144" w:rsidRDefault="00652CB7" w:rsidP="00652CB7">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7DD03D30" w14:textId="77777777" w:rsidR="00652CB7" w:rsidRPr="002D1144" w:rsidRDefault="00652CB7" w:rsidP="00652CB7">
      <w:pPr>
        <w:ind w:firstLine="567"/>
        <w:jc w:val="both"/>
      </w:pPr>
      <w:bookmarkStart w:id="135"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30"/>
      <w:bookmarkEnd w:id="135"/>
      <w:r w:rsidRPr="002D1144">
        <w:t>в порядке, установленном статьей 95 Закона № 44-ФЗ.</w:t>
      </w:r>
    </w:p>
    <w:p w14:paraId="38C84A9B" w14:textId="77777777" w:rsidR="00652CB7" w:rsidRPr="002D1144" w:rsidRDefault="00652CB7" w:rsidP="00652CB7">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6E2F2FF" w14:textId="77777777" w:rsidR="00652CB7" w:rsidRPr="002D1144" w:rsidRDefault="00652CB7" w:rsidP="00652CB7">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3"/>
    <w:p w14:paraId="7B9126E8" w14:textId="77777777" w:rsidR="00652CB7" w:rsidRPr="002D1144" w:rsidRDefault="00652CB7" w:rsidP="00652CB7">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A8E7F4E" w14:textId="77777777" w:rsidR="00652CB7" w:rsidRPr="002D1144" w:rsidRDefault="00652CB7" w:rsidP="00652CB7">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17B691E7" w14:textId="77777777" w:rsidR="00652CB7" w:rsidRPr="002D1144" w:rsidRDefault="00652CB7" w:rsidP="00652CB7">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52081818" w14:textId="77777777" w:rsidR="00652CB7" w:rsidRPr="002D1144" w:rsidRDefault="00652CB7" w:rsidP="00652CB7">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w:t>
      </w:r>
      <w:r w:rsidRPr="00CF3C7A">
        <w:t xml:space="preserve">соответствии с </w:t>
      </w:r>
      <w:proofErr w:type="spellStart"/>
      <w:r w:rsidRPr="00CF3C7A">
        <w:t>пп</w:t>
      </w:r>
      <w:proofErr w:type="spellEnd"/>
      <w:r w:rsidRPr="00CF3C7A">
        <w:t xml:space="preserve">. 5.4.16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1B912E02" w14:textId="77777777" w:rsidR="00652CB7" w:rsidRPr="002D1144" w:rsidRDefault="00652CB7" w:rsidP="00652CB7">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w:t>
      </w:r>
      <w:r w:rsidRPr="00CF3C7A">
        <w:t xml:space="preserve">4.75 </w:t>
      </w:r>
      <w:r>
        <w:t>п.</w:t>
      </w:r>
      <w:r w:rsidRPr="002D1144">
        <w:t xml:space="preserve"> 5.4 Контракта;</w:t>
      </w:r>
    </w:p>
    <w:p w14:paraId="2B9EBBAC" w14:textId="77777777" w:rsidR="00652CB7" w:rsidRPr="002D1144" w:rsidRDefault="00652CB7" w:rsidP="00652CB7">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03929120" w14:textId="77777777" w:rsidR="00652CB7" w:rsidRPr="002D1144" w:rsidRDefault="00652CB7" w:rsidP="00652CB7">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28D631B9" w14:textId="77777777" w:rsidR="00652CB7" w:rsidRPr="002D1144" w:rsidRDefault="00652CB7" w:rsidP="00652CB7">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3C3E496B" w14:textId="77777777" w:rsidR="00652CB7" w:rsidRPr="002D1144" w:rsidRDefault="00652CB7" w:rsidP="00652CB7">
      <w:pPr>
        <w:ind w:firstLine="567"/>
        <w:jc w:val="both"/>
      </w:pPr>
      <w:r w:rsidRPr="002D1144">
        <w:lastRenderedPageBreak/>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C936517" w14:textId="77777777" w:rsidR="00652CB7" w:rsidRPr="002D1144" w:rsidRDefault="00652CB7" w:rsidP="00652CB7">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5"/>
    <w:p w14:paraId="7D99E750" w14:textId="77777777" w:rsidR="00652CB7" w:rsidRPr="002D1144" w:rsidRDefault="00652CB7" w:rsidP="00652CB7">
      <w:pPr>
        <w:pStyle w:val="aff4"/>
        <w:ind w:left="927"/>
        <w:jc w:val="both"/>
        <w:rPr>
          <w:i/>
        </w:rPr>
      </w:pPr>
    </w:p>
    <w:bookmarkEnd w:id="126"/>
    <w:p w14:paraId="144BDE9A" w14:textId="77777777" w:rsidR="00652CB7" w:rsidRPr="002D1144" w:rsidRDefault="00652CB7" w:rsidP="00652CB7">
      <w:pPr>
        <w:pStyle w:val="aff4"/>
        <w:numPr>
          <w:ilvl w:val="0"/>
          <w:numId w:val="59"/>
        </w:numPr>
        <w:contextualSpacing w:val="0"/>
        <w:jc w:val="center"/>
        <w:rPr>
          <w:rFonts w:eastAsia="MS Mincho"/>
          <w:b/>
        </w:rPr>
      </w:pPr>
      <w:r w:rsidRPr="002D1144">
        <w:rPr>
          <w:rFonts w:eastAsia="MS Mincho"/>
          <w:b/>
        </w:rPr>
        <w:t>Гарантии качества и гарантийные обязательства.</w:t>
      </w:r>
    </w:p>
    <w:p w14:paraId="74117214" w14:textId="77777777" w:rsidR="00652CB7" w:rsidRDefault="00652CB7" w:rsidP="00652CB7">
      <w:pPr>
        <w:pStyle w:val="1a"/>
        <w:widowControl w:val="0"/>
        <w:numPr>
          <w:ilvl w:val="1"/>
          <w:numId w:val="59"/>
        </w:numPr>
        <w:ind w:left="0" w:firstLine="567"/>
        <w:jc w:val="both"/>
        <w:rPr>
          <w:rFonts w:ascii="Times New Roman" w:hAnsi="Times New Roman"/>
        </w:rPr>
      </w:pPr>
      <w:bookmarkStart w:id="136" w:name="_Hlk42158770"/>
      <w:r w:rsidRPr="00E35D87">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5C526379" w14:textId="77777777" w:rsidR="00652CB7" w:rsidRPr="00E35D87" w:rsidRDefault="00652CB7" w:rsidP="00652CB7">
      <w:pPr>
        <w:pStyle w:val="1a"/>
        <w:widowControl w:val="0"/>
        <w:tabs>
          <w:tab w:val="clear" w:pos="9900"/>
        </w:tabs>
        <w:ind w:left="0" w:firstLine="567"/>
        <w:jc w:val="both"/>
        <w:rPr>
          <w:rFonts w:ascii="Times New Roman" w:hAnsi="Times New Roman"/>
        </w:rPr>
      </w:pPr>
      <w:r w:rsidRPr="00E35D87">
        <w:rPr>
          <w:rFonts w:ascii="Times New Roman" w:hAnsi="Times New Roman"/>
        </w:rPr>
        <w:t>Гарантия качества результата работ, пред усмотренного Контрактом, распространяется на все, составляющее результат работ.</w:t>
      </w:r>
    </w:p>
    <w:p w14:paraId="5FBEFCAF" w14:textId="77777777" w:rsidR="00652CB7" w:rsidRPr="00E35D87" w:rsidRDefault="00652CB7" w:rsidP="00652CB7">
      <w:pPr>
        <w:pStyle w:val="aff4"/>
        <w:numPr>
          <w:ilvl w:val="1"/>
          <w:numId w:val="59"/>
        </w:numPr>
        <w:ind w:left="0" w:firstLine="567"/>
        <w:contextualSpacing w:val="0"/>
        <w:jc w:val="both"/>
      </w:pPr>
      <w:r w:rsidRPr="00E35D87">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CF0BCB6" w14:textId="77777777" w:rsidR="00652CB7" w:rsidRPr="00E35D87" w:rsidRDefault="00652CB7" w:rsidP="00652CB7">
      <w:pPr>
        <w:pStyle w:val="aff4"/>
        <w:numPr>
          <w:ilvl w:val="1"/>
          <w:numId w:val="59"/>
        </w:numPr>
        <w:ind w:left="0" w:firstLine="567"/>
        <w:contextualSpacing w:val="0"/>
        <w:jc w:val="both"/>
      </w:pPr>
      <w:r w:rsidRPr="00E35D87">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A84649C" w14:textId="77777777" w:rsidR="00652CB7" w:rsidRPr="00E35D87" w:rsidRDefault="00652CB7" w:rsidP="00652CB7">
      <w:pPr>
        <w:pStyle w:val="1a"/>
        <w:widowControl w:val="0"/>
        <w:numPr>
          <w:ilvl w:val="1"/>
          <w:numId w:val="59"/>
        </w:numPr>
        <w:ind w:left="0" w:firstLine="567"/>
        <w:jc w:val="both"/>
        <w:rPr>
          <w:rFonts w:ascii="Times New Roman" w:hAnsi="Times New Roman"/>
        </w:rPr>
      </w:pPr>
      <w:r w:rsidRPr="00E35D87">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4414B45A" w14:textId="77777777" w:rsidR="00652CB7" w:rsidRPr="00E35D87" w:rsidRDefault="00652CB7" w:rsidP="00652CB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6957A7F3" w14:textId="77777777" w:rsidR="00652CB7" w:rsidRPr="00E35D87" w:rsidRDefault="00652CB7" w:rsidP="00652CB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62D30B83" w14:textId="77777777" w:rsidR="00652CB7" w:rsidRPr="00E35D87" w:rsidRDefault="00652CB7" w:rsidP="00652CB7">
      <w:pPr>
        <w:pStyle w:val="1a"/>
        <w:widowControl w:val="0"/>
        <w:numPr>
          <w:ilvl w:val="1"/>
          <w:numId w:val="59"/>
        </w:numPr>
        <w:ind w:left="0" w:firstLine="567"/>
        <w:jc w:val="both"/>
        <w:rPr>
          <w:rFonts w:ascii="Times New Roman" w:hAnsi="Times New Roman"/>
        </w:rPr>
      </w:pPr>
      <w:r w:rsidRPr="00E35D87">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56D928E" w14:textId="77777777" w:rsidR="00652CB7" w:rsidRPr="00E35D87" w:rsidRDefault="00652CB7" w:rsidP="00652CB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w:t>
      </w:r>
      <w:r w:rsidRPr="00E35D87">
        <w:rPr>
          <w:rFonts w:ascii="Times New Roman" w:hAnsi="Times New Roman"/>
        </w:rPr>
        <w:lastRenderedPageBreak/>
        <w:t>случае уклонения Подрядчика от составления и (или) подписания акта о выявленных недостатках (дефектах) результата работ).</w:t>
      </w:r>
    </w:p>
    <w:p w14:paraId="679C35FD" w14:textId="77777777" w:rsidR="00652CB7" w:rsidRPr="00E35D87" w:rsidRDefault="00652CB7" w:rsidP="00652CB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E35D87">
        <w:rPr>
          <w:rFonts w:ascii="Times New Roman" w:hAnsi="Times New Roman"/>
        </w:rPr>
        <w:t>неустранения</w:t>
      </w:r>
      <w:proofErr w:type="spellEnd"/>
      <w:r w:rsidRPr="00E35D87">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bookmarkEnd w:id="136"/>
    <w:p w14:paraId="3789552E" w14:textId="77777777" w:rsidR="00652CB7" w:rsidRDefault="00652CB7" w:rsidP="00652CB7">
      <w:pPr>
        <w:pStyle w:val="1a"/>
        <w:widowControl w:val="0"/>
        <w:numPr>
          <w:ilvl w:val="1"/>
          <w:numId w:val="59"/>
        </w:numPr>
        <w:ind w:left="0" w:firstLine="567"/>
        <w:jc w:val="both"/>
        <w:rPr>
          <w:rFonts w:ascii="Times New Roman" w:hAnsi="Times New Roman"/>
        </w:rPr>
      </w:pPr>
      <w:r w:rsidRPr="00E35D87">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12FC2AB1" w14:textId="708EF63C" w:rsidR="00652CB7" w:rsidRPr="00652CB7" w:rsidRDefault="00652CB7" w:rsidP="00652CB7">
      <w:pPr>
        <w:pStyle w:val="1a"/>
        <w:widowControl w:val="0"/>
        <w:numPr>
          <w:ilvl w:val="1"/>
          <w:numId w:val="59"/>
        </w:numPr>
        <w:ind w:left="0" w:firstLine="567"/>
        <w:jc w:val="both"/>
        <w:rPr>
          <w:rFonts w:ascii="Times New Roman" w:hAnsi="Times New Roman"/>
        </w:rPr>
      </w:pPr>
      <w:r w:rsidRPr="00652CB7">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6A034C12" w14:textId="77777777" w:rsidR="00652CB7" w:rsidRPr="002D1144" w:rsidRDefault="00652CB7" w:rsidP="00652CB7">
      <w:pPr>
        <w:ind w:left="567"/>
        <w:jc w:val="both"/>
      </w:pPr>
    </w:p>
    <w:p w14:paraId="6EFE96C0" w14:textId="77777777" w:rsidR="00652CB7" w:rsidRPr="002D1144" w:rsidRDefault="00652CB7" w:rsidP="00652CB7">
      <w:pPr>
        <w:pStyle w:val="aff4"/>
        <w:numPr>
          <w:ilvl w:val="0"/>
          <w:numId w:val="59"/>
        </w:numPr>
        <w:ind w:left="0" w:firstLine="567"/>
        <w:contextualSpacing w:val="0"/>
        <w:jc w:val="center"/>
        <w:rPr>
          <w:rFonts w:eastAsia="MS Mincho"/>
          <w:b/>
        </w:rPr>
      </w:pPr>
      <w:bookmarkStart w:id="137" w:name="_Hlk6570487"/>
      <w:r w:rsidRPr="002D1144">
        <w:rPr>
          <w:rFonts w:eastAsia="MS Mincho"/>
          <w:b/>
        </w:rPr>
        <w:t>Ответственность Сторон</w:t>
      </w:r>
      <w:bookmarkEnd w:id="137"/>
    </w:p>
    <w:p w14:paraId="37EA2469" w14:textId="77777777" w:rsidR="00652CB7" w:rsidRPr="002D1144" w:rsidRDefault="00652CB7" w:rsidP="00652CB7">
      <w:pPr>
        <w:pStyle w:val="aff4"/>
        <w:numPr>
          <w:ilvl w:val="1"/>
          <w:numId w:val="59"/>
        </w:numPr>
        <w:ind w:left="0" w:firstLine="567"/>
        <w:contextualSpacing w:val="0"/>
        <w:jc w:val="both"/>
      </w:pPr>
      <w:bookmarkStart w:id="138" w:name="_Hlk42158835"/>
      <w:bookmarkStart w:id="139"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2C838FE9" w14:textId="77777777" w:rsidR="00652CB7" w:rsidRPr="002D1144" w:rsidRDefault="00652CB7" w:rsidP="00652CB7">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4E34A739" w14:textId="77777777" w:rsidR="00652CB7" w:rsidRPr="002D1144" w:rsidRDefault="00652CB7" w:rsidP="00652CB7">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5001DC8" w14:textId="77777777" w:rsidR="00652CB7" w:rsidRPr="002D1144" w:rsidRDefault="00652CB7" w:rsidP="00652CB7">
      <w:pPr>
        <w:pStyle w:val="aff4"/>
        <w:numPr>
          <w:ilvl w:val="1"/>
          <w:numId w:val="59"/>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008366F7" w14:textId="77777777" w:rsidR="00652CB7" w:rsidRPr="002D1144" w:rsidRDefault="00652CB7" w:rsidP="00652CB7">
      <w:pPr>
        <w:pStyle w:val="aff4"/>
        <w:numPr>
          <w:ilvl w:val="1"/>
          <w:numId w:val="59"/>
        </w:numPr>
        <w:ind w:left="0" w:firstLine="567"/>
        <w:contextualSpacing w:val="0"/>
        <w:jc w:val="both"/>
      </w:pPr>
      <w:bookmarkStart w:id="140" w:name="_Hlk11337728"/>
      <w:bookmarkEnd w:id="138"/>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4C11B505" w14:textId="77777777" w:rsidR="00652CB7" w:rsidRPr="002D1144" w:rsidRDefault="00652CB7" w:rsidP="00652CB7">
      <w:pPr>
        <w:ind w:firstLine="567"/>
        <w:jc w:val="both"/>
      </w:pPr>
      <w:bookmarkStart w:id="142" w:name="_Hlk6567939"/>
      <w:bookmarkStart w:id="143" w:name="_Hlk3546232"/>
      <w:bookmarkEnd w:id="141"/>
      <w:r w:rsidRPr="002D1144">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E5A6FDC" w14:textId="77777777" w:rsidR="00652CB7" w:rsidRPr="002D1144" w:rsidRDefault="00652CB7" w:rsidP="00652CB7">
      <w:pPr>
        <w:pStyle w:val="aff4"/>
        <w:numPr>
          <w:ilvl w:val="1"/>
          <w:numId w:val="59"/>
        </w:numPr>
        <w:ind w:left="0" w:firstLine="567"/>
        <w:contextualSpacing w:val="0"/>
        <w:jc w:val="both"/>
      </w:pPr>
      <w:bookmarkStart w:id="144" w:name="_Hlk11338071"/>
      <w:bookmarkEnd w:id="140"/>
      <w:bookmarkEnd w:id="142"/>
      <w:bookmarkEnd w:id="143"/>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4"/>
    <w:p w14:paraId="4E823791" w14:textId="77777777" w:rsidR="00652CB7" w:rsidRPr="002D1144" w:rsidRDefault="00652CB7" w:rsidP="00652CB7">
      <w:pPr>
        <w:pStyle w:val="aff4"/>
        <w:numPr>
          <w:ilvl w:val="1"/>
          <w:numId w:val="59"/>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749A9E0C" w14:textId="77777777" w:rsidR="00652CB7" w:rsidRPr="002D1144" w:rsidRDefault="00652CB7" w:rsidP="00652CB7">
      <w:pPr>
        <w:pStyle w:val="aff4"/>
        <w:numPr>
          <w:ilvl w:val="1"/>
          <w:numId w:val="59"/>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6234738"/>
      <w:bookmarkStart w:id="146" w:name="_Hlk11338140"/>
    </w:p>
    <w:p w14:paraId="6AAE3389" w14:textId="77777777" w:rsidR="00652CB7" w:rsidRPr="002D1144" w:rsidRDefault="00652CB7" w:rsidP="00652CB7">
      <w:pPr>
        <w:pStyle w:val="aff4"/>
        <w:numPr>
          <w:ilvl w:val="1"/>
          <w:numId w:val="59"/>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37FBEE4E" w14:textId="77777777" w:rsidR="00652CB7" w:rsidRPr="002D1144" w:rsidRDefault="00652CB7" w:rsidP="00652CB7">
      <w:pPr>
        <w:pStyle w:val="aff4"/>
        <w:numPr>
          <w:ilvl w:val="1"/>
          <w:numId w:val="59"/>
        </w:numPr>
        <w:ind w:left="0" w:firstLine="567"/>
        <w:contextualSpacing w:val="0"/>
        <w:jc w:val="both"/>
      </w:pPr>
      <w:bookmarkStart w:id="147" w:name="_Hlk37932751"/>
      <w:bookmarkStart w:id="148" w:name="_Hlk16234760"/>
      <w:bookmarkEnd w:id="145"/>
      <w:bookmarkEnd w:id="146"/>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49"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rsidRPr="002D1144">
        <w:t>.</w:t>
      </w:r>
      <w:bookmarkEnd w:id="149"/>
    </w:p>
    <w:bookmarkEnd w:id="148"/>
    <w:p w14:paraId="56F1F084" w14:textId="77777777" w:rsidR="00652CB7" w:rsidRPr="002D1144" w:rsidRDefault="00652CB7" w:rsidP="00652CB7">
      <w:pPr>
        <w:pStyle w:val="aff4"/>
        <w:numPr>
          <w:ilvl w:val="1"/>
          <w:numId w:val="59"/>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AA4CB0D" w14:textId="77777777" w:rsidR="00652CB7" w:rsidRPr="002D1144" w:rsidRDefault="00652CB7" w:rsidP="00652CB7">
      <w:pPr>
        <w:pStyle w:val="aff4"/>
        <w:numPr>
          <w:ilvl w:val="1"/>
          <w:numId w:val="59"/>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F0E760F" w14:textId="77777777" w:rsidR="00652CB7" w:rsidRPr="002D1144" w:rsidRDefault="00652CB7" w:rsidP="00652CB7">
      <w:pPr>
        <w:pStyle w:val="aff4"/>
        <w:numPr>
          <w:ilvl w:val="1"/>
          <w:numId w:val="59"/>
        </w:numPr>
        <w:ind w:left="0" w:firstLine="567"/>
        <w:contextualSpacing w:val="0"/>
        <w:jc w:val="both"/>
      </w:pPr>
      <w:r w:rsidRPr="00B51FDE">
        <w:lastRenderedPageBreak/>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28D3EA1A" w14:textId="77777777" w:rsidR="00652CB7" w:rsidRPr="002D1144" w:rsidRDefault="00652CB7" w:rsidP="00652CB7">
      <w:pPr>
        <w:pStyle w:val="aff4"/>
        <w:numPr>
          <w:ilvl w:val="1"/>
          <w:numId w:val="59"/>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4C8BA50" w14:textId="77777777" w:rsidR="00652CB7" w:rsidRPr="002D1144" w:rsidRDefault="00652CB7" w:rsidP="00652CB7">
      <w:pPr>
        <w:pStyle w:val="aff4"/>
        <w:numPr>
          <w:ilvl w:val="1"/>
          <w:numId w:val="59"/>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03A08B39" w14:textId="77777777" w:rsidR="00652CB7" w:rsidRPr="002D1144" w:rsidRDefault="00652CB7" w:rsidP="00652CB7">
      <w:pPr>
        <w:pStyle w:val="aff4"/>
        <w:numPr>
          <w:ilvl w:val="1"/>
          <w:numId w:val="59"/>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4109BC5C" w14:textId="77777777" w:rsidR="00652CB7" w:rsidRPr="002D1144" w:rsidRDefault="00652CB7" w:rsidP="00652CB7">
      <w:pPr>
        <w:pStyle w:val="aff4"/>
        <w:numPr>
          <w:ilvl w:val="1"/>
          <w:numId w:val="59"/>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D8BE72C" w14:textId="77777777" w:rsidR="00652CB7" w:rsidRPr="002D1144" w:rsidRDefault="00652CB7" w:rsidP="00652CB7">
      <w:pPr>
        <w:pStyle w:val="aff4"/>
        <w:numPr>
          <w:ilvl w:val="1"/>
          <w:numId w:val="59"/>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B303CFA" w14:textId="77777777" w:rsidR="00652CB7" w:rsidRPr="002D1144" w:rsidRDefault="00652CB7" w:rsidP="00652CB7">
      <w:pPr>
        <w:pStyle w:val="aff4"/>
        <w:numPr>
          <w:ilvl w:val="1"/>
          <w:numId w:val="59"/>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34A0334A" w14:textId="77777777" w:rsidR="00652CB7" w:rsidRPr="002D1144" w:rsidRDefault="00652CB7" w:rsidP="00652CB7">
      <w:pPr>
        <w:pStyle w:val="aff4"/>
        <w:numPr>
          <w:ilvl w:val="1"/>
          <w:numId w:val="59"/>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w:t>
      </w:r>
      <w:r>
        <w:t>,</w:t>
      </w:r>
      <w:r w:rsidRPr="002D1144">
        <w:t xml:space="preserve">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00DC6A17" w14:textId="77777777" w:rsidR="00652CB7" w:rsidRPr="002D1144" w:rsidRDefault="00652CB7" w:rsidP="00652CB7">
      <w:pPr>
        <w:pStyle w:val="aff4"/>
        <w:numPr>
          <w:ilvl w:val="1"/>
          <w:numId w:val="59"/>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22DE9D6B" w14:textId="77777777" w:rsidR="00652CB7" w:rsidRPr="002D1144" w:rsidRDefault="00652CB7" w:rsidP="00652CB7">
      <w:pPr>
        <w:ind w:firstLine="567"/>
        <w:jc w:val="both"/>
      </w:pPr>
    </w:p>
    <w:p w14:paraId="5149DA07" w14:textId="77777777" w:rsidR="00652CB7" w:rsidRPr="002D1144" w:rsidRDefault="00652CB7" w:rsidP="00652CB7">
      <w:pPr>
        <w:pStyle w:val="aff4"/>
        <w:numPr>
          <w:ilvl w:val="0"/>
          <w:numId w:val="59"/>
        </w:numPr>
        <w:ind w:left="0" w:firstLine="567"/>
        <w:contextualSpacing w:val="0"/>
        <w:jc w:val="center"/>
        <w:rPr>
          <w:rFonts w:eastAsia="Arial"/>
          <w:b/>
        </w:rPr>
      </w:pPr>
      <w:r w:rsidRPr="002D1144">
        <w:rPr>
          <w:rFonts w:eastAsia="Arial"/>
          <w:b/>
        </w:rPr>
        <w:t>Обстоятельства непреодолимой силы.</w:t>
      </w:r>
    </w:p>
    <w:p w14:paraId="193E20D0" w14:textId="77777777" w:rsidR="00652CB7" w:rsidRPr="002D1144" w:rsidRDefault="00652CB7" w:rsidP="00652CB7">
      <w:pPr>
        <w:pStyle w:val="aff4"/>
        <w:numPr>
          <w:ilvl w:val="1"/>
          <w:numId w:val="59"/>
        </w:numPr>
        <w:ind w:left="0" w:firstLine="567"/>
        <w:contextualSpacing w:val="0"/>
        <w:jc w:val="both"/>
      </w:pPr>
      <w:r w:rsidRPr="002D1144">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w:t>
      </w:r>
      <w:r w:rsidRPr="002D1144">
        <w:lastRenderedPageBreak/>
        <w:t>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F7D9AAF" w14:textId="77777777" w:rsidR="00652CB7" w:rsidRPr="002D1144" w:rsidRDefault="00652CB7" w:rsidP="00652CB7">
      <w:pPr>
        <w:pStyle w:val="aff4"/>
        <w:numPr>
          <w:ilvl w:val="1"/>
          <w:numId w:val="59"/>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0A42496" w14:textId="77777777" w:rsidR="00652CB7" w:rsidRPr="002D1144" w:rsidRDefault="00652CB7" w:rsidP="00652CB7">
      <w:pPr>
        <w:pStyle w:val="aff4"/>
        <w:numPr>
          <w:ilvl w:val="1"/>
          <w:numId w:val="59"/>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41C4F76" w14:textId="77777777" w:rsidR="00652CB7" w:rsidRPr="002D1144" w:rsidRDefault="00652CB7" w:rsidP="00652CB7">
      <w:pPr>
        <w:pStyle w:val="aff4"/>
        <w:numPr>
          <w:ilvl w:val="1"/>
          <w:numId w:val="59"/>
        </w:numPr>
        <w:ind w:left="0" w:firstLine="567"/>
        <w:contextualSpacing w:val="0"/>
        <w:jc w:val="both"/>
      </w:pPr>
      <w:bookmarkStart w:id="150"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rsidRPr="002D1144">
        <w:t>асторжении Контракта.</w:t>
      </w:r>
      <w:bookmarkEnd w:id="151"/>
    </w:p>
    <w:bookmarkEnd w:id="150"/>
    <w:p w14:paraId="4D21017D" w14:textId="77777777" w:rsidR="00652CB7" w:rsidRPr="002D1144" w:rsidRDefault="00652CB7" w:rsidP="00652CB7">
      <w:pPr>
        <w:pStyle w:val="aff4"/>
        <w:numPr>
          <w:ilvl w:val="0"/>
          <w:numId w:val="59"/>
        </w:numPr>
        <w:ind w:left="0" w:firstLine="567"/>
        <w:contextualSpacing w:val="0"/>
        <w:jc w:val="center"/>
        <w:rPr>
          <w:rFonts w:eastAsia="MS Mincho"/>
          <w:b/>
        </w:rPr>
      </w:pPr>
      <w:r w:rsidRPr="002D1144">
        <w:rPr>
          <w:rFonts w:eastAsia="MS Mincho"/>
          <w:b/>
        </w:rPr>
        <w:t>Разрешение споров и разногласий</w:t>
      </w:r>
    </w:p>
    <w:p w14:paraId="0642E4EA" w14:textId="77777777" w:rsidR="00652CB7" w:rsidRPr="002D1144" w:rsidRDefault="00652CB7" w:rsidP="00652CB7">
      <w:pPr>
        <w:pStyle w:val="aff4"/>
        <w:numPr>
          <w:ilvl w:val="1"/>
          <w:numId w:val="59"/>
        </w:numPr>
        <w:ind w:left="0" w:firstLine="567"/>
        <w:contextualSpacing w:val="0"/>
        <w:jc w:val="both"/>
        <w:rPr>
          <w:rFonts w:eastAsia="MS Mincho"/>
        </w:rPr>
      </w:pPr>
      <w:bookmarkStart w:id="152" w:name="_Hlk56696934"/>
      <w:bookmarkStart w:id="153"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F54A9F1" w14:textId="77777777" w:rsidR="00652CB7" w:rsidRPr="002D1144" w:rsidRDefault="00652CB7" w:rsidP="00652CB7">
      <w:pPr>
        <w:pStyle w:val="aff4"/>
        <w:numPr>
          <w:ilvl w:val="1"/>
          <w:numId w:val="59"/>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7E086095" w14:textId="77777777" w:rsidR="00652CB7" w:rsidRPr="002D1144" w:rsidRDefault="00652CB7" w:rsidP="00652CB7">
      <w:pPr>
        <w:pStyle w:val="aff4"/>
        <w:numPr>
          <w:ilvl w:val="1"/>
          <w:numId w:val="59"/>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26E32C3" w14:textId="77777777" w:rsidR="00652CB7" w:rsidRPr="002D1144" w:rsidRDefault="00652CB7" w:rsidP="00652CB7">
      <w:pPr>
        <w:pStyle w:val="aff4"/>
        <w:numPr>
          <w:ilvl w:val="1"/>
          <w:numId w:val="62"/>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789E156A" w14:textId="77777777" w:rsidR="00652CB7" w:rsidRPr="002D1144" w:rsidRDefault="00652CB7" w:rsidP="00652CB7">
      <w:pPr>
        <w:pStyle w:val="aff4"/>
        <w:numPr>
          <w:ilvl w:val="1"/>
          <w:numId w:val="62"/>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63A874A6" w14:textId="77777777" w:rsidR="00652CB7" w:rsidRPr="002D1144" w:rsidRDefault="00652CB7" w:rsidP="00652CB7">
      <w:pPr>
        <w:pStyle w:val="aff4"/>
        <w:numPr>
          <w:ilvl w:val="1"/>
          <w:numId w:val="62"/>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08FE8EF" w14:textId="77777777" w:rsidR="00652CB7" w:rsidRPr="002D1144" w:rsidRDefault="00652CB7" w:rsidP="00652CB7">
      <w:pPr>
        <w:pStyle w:val="aff4"/>
        <w:numPr>
          <w:ilvl w:val="1"/>
          <w:numId w:val="62"/>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3BE7F07E" w14:textId="77777777" w:rsidR="00652CB7" w:rsidRPr="002D1144" w:rsidRDefault="00652CB7" w:rsidP="00652CB7">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4C01D92E" w14:textId="77777777" w:rsidR="00652CB7" w:rsidRPr="002D1144" w:rsidRDefault="00652CB7" w:rsidP="00652CB7">
      <w:pPr>
        <w:pStyle w:val="aff4"/>
        <w:numPr>
          <w:ilvl w:val="1"/>
          <w:numId w:val="62"/>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DF59785" w14:textId="77777777" w:rsidR="00652CB7" w:rsidRPr="002D1144" w:rsidRDefault="00652CB7" w:rsidP="00652CB7">
      <w:pPr>
        <w:pStyle w:val="aff4"/>
        <w:numPr>
          <w:ilvl w:val="1"/>
          <w:numId w:val="62"/>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51C2B30A" w14:textId="77777777" w:rsidR="00652CB7" w:rsidRPr="002D1144" w:rsidRDefault="00652CB7" w:rsidP="00652CB7">
      <w:pPr>
        <w:pStyle w:val="aff4"/>
        <w:numPr>
          <w:ilvl w:val="1"/>
          <w:numId w:val="62"/>
        </w:numPr>
        <w:tabs>
          <w:tab w:val="left" w:pos="-8364"/>
          <w:tab w:val="left" w:pos="-5812"/>
        </w:tabs>
        <w:ind w:left="0" w:firstLine="567"/>
        <w:contextualSpacing w:val="0"/>
        <w:jc w:val="both"/>
      </w:pPr>
      <w:r w:rsidRPr="002D1144">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w:t>
      </w:r>
      <w:r w:rsidRPr="002D1144">
        <w:lastRenderedPageBreak/>
        <w:t>включая односторонний отказ), его недействительностью, подлежат разрешению в судебном порядке.</w:t>
      </w:r>
    </w:p>
    <w:p w14:paraId="355B6BDD" w14:textId="77777777" w:rsidR="00652CB7" w:rsidRPr="002D1144" w:rsidRDefault="00652CB7" w:rsidP="00652CB7">
      <w:pPr>
        <w:pStyle w:val="aff4"/>
        <w:numPr>
          <w:ilvl w:val="1"/>
          <w:numId w:val="62"/>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2"/>
    <w:p w14:paraId="0F45BFFA" w14:textId="77777777" w:rsidR="00652CB7" w:rsidRPr="002D1144" w:rsidRDefault="00652CB7" w:rsidP="00652CB7">
      <w:pPr>
        <w:ind w:firstLine="567"/>
        <w:jc w:val="both"/>
        <w:rPr>
          <w:b/>
        </w:rPr>
      </w:pPr>
    </w:p>
    <w:p w14:paraId="01E28043" w14:textId="77777777" w:rsidR="00652CB7" w:rsidRPr="002D1144" w:rsidRDefault="00652CB7" w:rsidP="00652CB7">
      <w:pPr>
        <w:pStyle w:val="aff4"/>
        <w:numPr>
          <w:ilvl w:val="0"/>
          <w:numId w:val="59"/>
        </w:numPr>
        <w:contextualSpacing w:val="0"/>
        <w:jc w:val="center"/>
        <w:rPr>
          <w:b/>
        </w:rPr>
      </w:pPr>
      <w:bookmarkStart w:id="154" w:name="_Hlk90045929"/>
      <w:bookmarkStart w:id="155" w:name="_Hlk11341342"/>
      <w:r w:rsidRPr="002D1144">
        <w:rPr>
          <w:b/>
        </w:rPr>
        <w:t>Обеспечение исполнения обязательств по контракту, гарантийных обязательств</w:t>
      </w:r>
    </w:p>
    <w:p w14:paraId="695F44C8" w14:textId="77777777" w:rsidR="00652CB7" w:rsidRPr="002D1144" w:rsidRDefault="00652CB7" w:rsidP="00652CB7">
      <w:pPr>
        <w:pStyle w:val="aff4"/>
        <w:numPr>
          <w:ilvl w:val="1"/>
          <w:numId w:val="59"/>
        </w:numPr>
        <w:ind w:left="0" w:firstLine="567"/>
        <w:contextualSpacing w:val="0"/>
        <w:jc w:val="both"/>
      </w:pPr>
      <w:bookmarkStart w:id="156" w:name="_Hlk40876195"/>
      <w:r w:rsidRPr="002D1144">
        <w:t xml:space="preserve">Условием заключения Контракта является предоставление Подрядчиком обеспечения исполнения Контракта. </w:t>
      </w:r>
    </w:p>
    <w:p w14:paraId="06DEA094" w14:textId="77777777" w:rsidR="00652CB7" w:rsidRPr="002D1144" w:rsidRDefault="00652CB7" w:rsidP="00652CB7">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25C2F1CF" w14:textId="77777777" w:rsidR="00652CB7" w:rsidRPr="002D1144" w:rsidRDefault="00652CB7" w:rsidP="00652CB7">
      <w:pPr>
        <w:pStyle w:val="aff4"/>
        <w:numPr>
          <w:ilvl w:val="2"/>
          <w:numId w:val="59"/>
        </w:numPr>
        <w:ind w:left="0" w:firstLine="567"/>
        <w:contextualSpacing w:val="0"/>
        <w:jc w:val="both"/>
      </w:pPr>
      <w:r w:rsidRPr="002D1144">
        <w:t xml:space="preserve">Размер обеспечения исполнения Контракта равен </w:t>
      </w:r>
      <w:r w:rsidRPr="00D758A3">
        <w:rPr>
          <w:b/>
        </w:rPr>
        <w:t>0,5 %</w:t>
      </w:r>
      <w:r w:rsidRPr="00B31668">
        <w:t xml:space="preserve"> о</w:t>
      </w:r>
      <w:r w:rsidRPr="002D1144">
        <w:t xml:space="preserve">т начальной максимальной цены Контракта в соответствии со ст. 96 Закона № 44-ФЗ. </w:t>
      </w:r>
    </w:p>
    <w:p w14:paraId="42C353D6" w14:textId="77777777" w:rsidR="00652CB7" w:rsidRPr="002D1144" w:rsidRDefault="00652CB7" w:rsidP="00652CB7">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2D1144">
        <w:t xml:space="preserve"> установленных Законом № 44-ФЗ.</w:t>
      </w:r>
    </w:p>
    <w:p w14:paraId="5A741713" w14:textId="77777777" w:rsidR="00652CB7" w:rsidRPr="002D1144" w:rsidRDefault="00652CB7" w:rsidP="00652CB7">
      <w:pPr>
        <w:ind w:firstLine="567"/>
        <w:jc w:val="both"/>
      </w:pPr>
      <w:r w:rsidRPr="00CF3516">
        <w:t xml:space="preserve">Размер обеспечения исполнения Контракта с учетом настоящего пункта составляет </w:t>
      </w:r>
      <w:r w:rsidRPr="001E0616">
        <w:rPr>
          <w:b/>
        </w:rPr>
        <w:t>2 551 035,21</w:t>
      </w:r>
      <w:r w:rsidRPr="00B31668">
        <w:t xml:space="preserve"> рублей</w:t>
      </w:r>
      <w:r w:rsidRPr="00CF3516">
        <w:t>.</w:t>
      </w:r>
      <w:r>
        <w:t xml:space="preserve"> </w:t>
      </w:r>
    </w:p>
    <w:p w14:paraId="32A6280B" w14:textId="77777777" w:rsidR="00652CB7" w:rsidRPr="002D1144" w:rsidRDefault="00652CB7" w:rsidP="00652CB7">
      <w:pPr>
        <w:pStyle w:val="aff4"/>
        <w:numPr>
          <w:ilvl w:val="2"/>
          <w:numId w:val="59"/>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B5AF64E" w14:textId="77777777" w:rsidR="00652CB7" w:rsidRPr="002D1144" w:rsidRDefault="00652CB7" w:rsidP="00652CB7">
      <w:pPr>
        <w:pStyle w:val="aff4"/>
        <w:numPr>
          <w:ilvl w:val="1"/>
          <w:numId w:val="59"/>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BA7CCAD" w14:textId="77777777" w:rsidR="00652CB7" w:rsidRPr="002D1144" w:rsidRDefault="00652CB7" w:rsidP="00652CB7">
      <w:pPr>
        <w:pStyle w:val="aff4"/>
        <w:numPr>
          <w:ilvl w:val="2"/>
          <w:numId w:val="59"/>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w:t>
      </w:r>
      <w:r w:rsidRPr="00D758A3">
        <w:rPr>
          <w:b/>
        </w:rPr>
        <w:t>1 %</w:t>
      </w:r>
      <w:r w:rsidRPr="00B73FB7">
        <w:rPr>
          <w:shd w:val="clear" w:color="auto" w:fill="FFFFFF"/>
        </w:rPr>
        <w:t xml:space="preserve"> от начальной максимальной цены контракта, что составляет</w:t>
      </w:r>
      <w:r>
        <w:rPr>
          <w:shd w:val="clear" w:color="auto" w:fill="FFFFFF"/>
        </w:rPr>
        <w:t xml:space="preserve"> </w:t>
      </w:r>
      <w:r w:rsidRPr="001E0616">
        <w:rPr>
          <w:b/>
        </w:rPr>
        <w:t>5 102 070,43</w:t>
      </w:r>
      <w:r>
        <w:t xml:space="preserve"> </w:t>
      </w:r>
      <w:r w:rsidRPr="00B73FB7">
        <w:rPr>
          <w:shd w:val="clear" w:color="auto" w:fill="FFFFFF"/>
        </w:rPr>
        <w:t>рублей</w:t>
      </w:r>
      <w:r w:rsidRPr="002D1144">
        <w:rPr>
          <w:shd w:val="clear" w:color="auto" w:fill="FFFFFF"/>
        </w:rPr>
        <w:t xml:space="preserve">.  </w:t>
      </w:r>
    </w:p>
    <w:p w14:paraId="4F63E77B" w14:textId="77777777" w:rsidR="00652CB7" w:rsidRPr="002D1144" w:rsidRDefault="00652CB7" w:rsidP="00652CB7">
      <w:pPr>
        <w:pStyle w:val="aff4"/>
        <w:numPr>
          <w:ilvl w:val="1"/>
          <w:numId w:val="59"/>
        </w:numPr>
        <w:ind w:left="0" w:firstLine="567"/>
        <w:contextualSpacing w:val="0"/>
        <w:jc w:val="both"/>
      </w:pPr>
      <w:bookmarkStart w:id="158"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46B44355" w14:textId="77777777" w:rsidR="00652CB7" w:rsidRPr="002D1144" w:rsidRDefault="00652CB7" w:rsidP="00652CB7">
      <w:pPr>
        <w:pStyle w:val="aff4"/>
        <w:numPr>
          <w:ilvl w:val="1"/>
          <w:numId w:val="59"/>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0C87F211" w14:textId="77777777" w:rsidR="00652CB7" w:rsidRPr="002D1144" w:rsidRDefault="00652CB7" w:rsidP="00652CB7">
      <w:pPr>
        <w:ind w:firstLine="567"/>
      </w:pPr>
      <w:bookmarkStart w:id="159" w:name="_Hlk23932125"/>
      <w:r w:rsidRPr="002D1144">
        <w:t xml:space="preserve">Получатель: </w:t>
      </w:r>
    </w:p>
    <w:p w14:paraId="565E3603" w14:textId="77777777" w:rsidR="00652CB7" w:rsidRPr="002D1144" w:rsidRDefault="00652CB7" w:rsidP="00652CB7">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774B07FF" w14:textId="77777777" w:rsidR="00652CB7" w:rsidRPr="002D1144" w:rsidRDefault="00652CB7" w:rsidP="00652CB7">
      <w:pPr>
        <w:pStyle w:val="aff9"/>
        <w:rPr>
          <w:rFonts w:ascii="Times New Roman" w:hAnsi="Times New Roman"/>
        </w:rPr>
      </w:pPr>
      <w:r w:rsidRPr="002D1144">
        <w:rPr>
          <w:rFonts w:ascii="Times New Roman" w:hAnsi="Times New Roman"/>
        </w:rPr>
        <w:t>л/с. 05752J47730)</w:t>
      </w:r>
    </w:p>
    <w:p w14:paraId="147ECBF5" w14:textId="77777777" w:rsidR="00652CB7" w:rsidRPr="002D1144" w:rsidRDefault="00652CB7" w:rsidP="00652CB7">
      <w:pPr>
        <w:pStyle w:val="aff9"/>
        <w:rPr>
          <w:rFonts w:ascii="Times New Roman" w:hAnsi="Times New Roman"/>
        </w:rPr>
      </w:pPr>
      <w:r w:rsidRPr="002D1144">
        <w:rPr>
          <w:rFonts w:ascii="Times New Roman" w:hAnsi="Times New Roman"/>
        </w:rPr>
        <w:t>Казначейский счет: 03222643350000007500</w:t>
      </w:r>
    </w:p>
    <w:p w14:paraId="5F633577" w14:textId="77777777" w:rsidR="00652CB7" w:rsidRPr="002D1144" w:rsidRDefault="00652CB7" w:rsidP="00652CB7">
      <w:pPr>
        <w:pStyle w:val="aff9"/>
        <w:rPr>
          <w:rFonts w:ascii="Times New Roman" w:hAnsi="Times New Roman"/>
        </w:rPr>
      </w:pPr>
      <w:r w:rsidRPr="002D1144">
        <w:rPr>
          <w:rFonts w:ascii="Times New Roman" w:hAnsi="Times New Roman"/>
        </w:rPr>
        <w:t>ЕКС.: 40102810645370000035</w:t>
      </w:r>
    </w:p>
    <w:p w14:paraId="7C0710A9" w14:textId="77777777" w:rsidR="00652CB7" w:rsidRPr="002D1144" w:rsidRDefault="00652CB7" w:rsidP="00652CB7">
      <w:pPr>
        <w:pStyle w:val="aff9"/>
        <w:rPr>
          <w:rFonts w:ascii="Times New Roman" w:hAnsi="Times New Roman"/>
        </w:rPr>
      </w:pPr>
      <w:r w:rsidRPr="002D1144">
        <w:rPr>
          <w:rFonts w:ascii="Times New Roman" w:hAnsi="Times New Roman"/>
        </w:rPr>
        <w:t>КБК: 81700000000000000510</w:t>
      </w:r>
    </w:p>
    <w:p w14:paraId="36171BF5" w14:textId="77777777" w:rsidR="00652CB7" w:rsidRPr="002D1144" w:rsidRDefault="00652CB7" w:rsidP="00652CB7">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2F984385" w14:textId="77777777" w:rsidR="00652CB7" w:rsidRPr="002D1144" w:rsidRDefault="00652CB7" w:rsidP="00652CB7">
      <w:pPr>
        <w:pStyle w:val="aff9"/>
        <w:rPr>
          <w:rFonts w:ascii="Times New Roman" w:hAnsi="Times New Roman"/>
        </w:rPr>
      </w:pPr>
      <w:r w:rsidRPr="002D1144">
        <w:rPr>
          <w:rFonts w:ascii="Times New Roman" w:hAnsi="Times New Roman"/>
        </w:rPr>
        <w:t>г. Симферополь</w:t>
      </w:r>
    </w:p>
    <w:p w14:paraId="7F632406" w14:textId="77777777" w:rsidR="00652CB7" w:rsidRPr="002D1144" w:rsidRDefault="00652CB7" w:rsidP="00652CB7">
      <w:pPr>
        <w:pStyle w:val="aff9"/>
        <w:rPr>
          <w:rFonts w:ascii="Times New Roman" w:hAnsi="Times New Roman"/>
        </w:rPr>
      </w:pPr>
      <w:r w:rsidRPr="002D1144">
        <w:rPr>
          <w:rFonts w:ascii="Times New Roman" w:hAnsi="Times New Roman"/>
        </w:rPr>
        <w:t>БИК: 013510002</w:t>
      </w:r>
    </w:p>
    <w:p w14:paraId="1969EACD" w14:textId="77777777" w:rsidR="00652CB7" w:rsidRPr="002D1144" w:rsidRDefault="00652CB7" w:rsidP="00652CB7">
      <w:pPr>
        <w:pStyle w:val="aff9"/>
        <w:rPr>
          <w:rFonts w:ascii="Times New Roman" w:hAnsi="Times New Roman"/>
        </w:rPr>
      </w:pPr>
      <w:r w:rsidRPr="002D1144">
        <w:rPr>
          <w:rFonts w:ascii="Times New Roman" w:hAnsi="Times New Roman"/>
        </w:rPr>
        <w:t>ОГРН: 1159102101454</w:t>
      </w:r>
    </w:p>
    <w:p w14:paraId="0F616E40" w14:textId="77777777" w:rsidR="00652CB7" w:rsidRPr="002D1144" w:rsidRDefault="00652CB7" w:rsidP="00652CB7">
      <w:pPr>
        <w:pStyle w:val="aff9"/>
        <w:rPr>
          <w:rFonts w:ascii="Times New Roman" w:hAnsi="Times New Roman"/>
        </w:rPr>
      </w:pPr>
      <w:r w:rsidRPr="002D1144">
        <w:rPr>
          <w:rFonts w:ascii="Times New Roman" w:hAnsi="Times New Roman"/>
        </w:rPr>
        <w:t>ИНН: 9102187428</w:t>
      </w:r>
    </w:p>
    <w:p w14:paraId="27CF546F" w14:textId="77777777" w:rsidR="00652CB7" w:rsidRPr="002D1144" w:rsidRDefault="00652CB7" w:rsidP="00652CB7">
      <w:pPr>
        <w:pStyle w:val="aff9"/>
        <w:rPr>
          <w:rFonts w:ascii="Times New Roman" w:hAnsi="Times New Roman"/>
        </w:rPr>
      </w:pPr>
      <w:r w:rsidRPr="002D1144">
        <w:rPr>
          <w:rFonts w:ascii="Times New Roman" w:hAnsi="Times New Roman"/>
        </w:rPr>
        <w:t>КПП: 910201001</w:t>
      </w:r>
    </w:p>
    <w:p w14:paraId="57E6EF3A" w14:textId="77777777" w:rsidR="00652CB7" w:rsidRPr="002D1144" w:rsidRDefault="00652CB7" w:rsidP="00652CB7">
      <w:pPr>
        <w:pStyle w:val="aff9"/>
        <w:rPr>
          <w:rFonts w:ascii="Times New Roman" w:hAnsi="Times New Roman"/>
        </w:rPr>
      </w:pPr>
      <w:r w:rsidRPr="002D1144">
        <w:rPr>
          <w:rFonts w:ascii="Times New Roman" w:hAnsi="Times New Roman"/>
        </w:rPr>
        <w:t>ОКТМО: 35701000001</w:t>
      </w:r>
    </w:p>
    <w:p w14:paraId="51747A28" w14:textId="77777777" w:rsidR="00652CB7" w:rsidRPr="002D1144" w:rsidRDefault="00652CB7" w:rsidP="00652CB7">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7C7F348F" w14:textId="77777777" w:rsidR="00652CB7" w:rsidRPr="002D1144" w:rsidRDefault="00652CB7" w:rsidP="00652CB7">
      <w:pPr>
        <w:autoSpaceDE w:val="0"/>
        <w:autoSpaceDN w:val="0"/>
        <w:adjustRightInd w:val="0"/>
        <w:ind w:firstLine="567"/>
        <w:contextualSpacing/>
        <w:jc w:val="both"/>
      </w:pPr>
      <w:bookmarkStart w:id="160" w:name="_Hlk23147494"/>
      <w:r w:rsidRPr="002D1144">
        <w:t xml:space="preserve">Или </w:t>
      </w:r>
    </w:p>
    <w:p w14:paraId="37103E99" w14:textId="77777777" w:rsidR="00652CB7" w:rsidRPr="002D1144" w:rsidRDefault="00652CB7" w:rsidP="00652CB7">
      <w:pPr>
        <w:autoSpaceDE w:val="0"/>
        <w:autoSpaceDN w:val="0"/>
        <w:adjustRightInd w:val="0"/>
        <w:ind w:firstLine="567"/>
        <w:contextualSpacing/>
        <w:jc w:val="both"/>
      </w:pPr>
      <w:r w:rsidRPr="002D1144">
        <w:lastRenderedPageBreak/>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59"/>
    </w:p>
    <w:p w14:paraId="053E35BF" w14:textId="77777777" w:rsidR="00652CB7" w:rsidRPr="002D1144" w:rsidRDefault="00652CB7" w:rsidP="00652CB7">
      <w:pPr>
        <w:pStyle w:val="aff4"/>
        <w:numPr>
          <w:ilvl w:val="2"/>
          <w:numId w:val="59"/>
        </w:numPr>
        <w:ind w:left="0" w:firstLine="567"/>
        <w:contextualSpacing w:val="0"/>
        <w:jc w:val="both"/>
        <w:rPr>
          <w:shd w:val="clear" w:color="auto" w:fill="FFFFFF"/>
        </w:rPr>
      </w:pPr>
      <w:bookmarkStart w:id="161" w:name="_Hlk13837879"/>
      <w:bookmarkStart w:id="162" w:name="_Hlk11420340"/>
      <w:bookmarkEnd w:id="160"/>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3EA0A2C6" w14:textId="77777777" w:rsidR="00652CB7" w:rsidRPr="002D1144" w:rsidRDefault="00652CB7" w:rsidP="00652CB7">
      <w:pPr>
        <w:pStyle w:val="aff4"/>
        <w:numPr>
          <w:ilvl w:val="2"/>
          <w:numId w:val="59"/>
        </w:numPr>
        <w:ind w:left="0" w:firstLine="567"/>
        <w:contextualSpacing w:val="0"/>
        <w:jc w:val="both"/>
      </w:pPr>
      <w:bookmarkStart w:id="163"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3915D39" w14:textId="77777777" w:rsidR="00652CB7" w:rsidRPr="002D1144" w:rsidRDefault="00652CB7" w:rsidP="00652CB7">
      <w:pPr>
        <w:pStyle w:val="aff4"/>
        <w:numPr>
          <w:ilvl w:val="2"/>
          <w:numId w:val="59"/>
        </w:numPr>
        <w:autoSpaceDE w:val="0"/>
        <w:autoSpaceDN w:val="0"/>
        <w:adjustRightInd w:val="0"/>
        <w:ind w:left="0" w:firstLine="567"/>
        <w:contextualSpacing w:val="0"/>
        <w:jc w:val="both"/>
      </w:pPr>
      <w:bookmarkStart w:id="164"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6AB21EA2" w14:textId="77777777" w:rsidR="00652CB7" w:rsidRPr="002D1144" w:rsidRDefault="00652CB7" w:rsidP="00652CB7">
      <w:pPr>
        <w:pStyle w:val="aff4"/>
        <w:numPr>
          <w:ilvl w:val="1"/>
          <w:numId w:val="59"/>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E4E1F44" w14:textId="77777777" w:rsidR="00652CB7" w:rsidRPr="002D1144" w:rsidRDefault="00652CB7" w:rsidP="00652CB7">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6125B8E" w14:textId="77777777" w:rsidR="00652CB7" w:rsidRPr="002D1144" w:rsidRDefault="00652CB7" w:rsidP="00652CB7">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4F26FC" w14:textId="77777777" w:rsidR="00652CB7" w:rsidRPr="002D1144" w:rsidRDefault="00652CB7" w:rsidP="00652CB7">
      <w:pPr>
        <w:tabs>
          <w:tab w:val="left" w:pos="993"/>
        </w:tabs>
        <w:ind w:firstLine="567"/>
        <w:jc w:val="both"/>
        <w:rPr>
          <w:rFonts w:eastAsiaTheme="minorHAnsi"/>
          <w:noProof/>
        </w:rPr>
      </w:pPr>
      <w:bookmarkStart w:id="165" w:name="_Hlk15911882"/>
      <w:bookmarkStart w:id="166"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5C976790" w14:textId="77777777" w:rsidR="00652CB7" w:rsidRPr="002D1144" w:rsidRDefault="00652CB7" w:rsidP="00652CB7">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76CED3C" w14:textId="77777777" w:rsidR="00652CB7" w:rsidRPr="002D1144" w:rsidRDefault="00652CB7" w:rsidP="00652CB7">
      <w:pPr>
        <w:ind w:firstLine="567"/>
        <w:jc w:val="both"/>
      </w:pPr>
      <w:r w:rsidRPr="002D1144">
        <w:t xml:space="preserve">- обязательства оплатить суммы неустоек (штрафов, пеней), предусмотренных Контрактом; </w:t>
      </w:r>
    </w:p>
    <w:p w14:paraId="68D5DC2E" w14:textId="77777777" w:rsidR="00652CB7" w:rsidRPr="002D1144" w:rsidRDefault="00652CB7" w:rsidP="00652CB7">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6F6CB231" w14:textId="77777777" w:rsidR="00652CB7" w:rsidRPr="002D1144" w:rsidRDefault="00652CB7" w:rsidP="00652CB7">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7FCE7B4" w14:textId="77777777" w:rsidR="00652CB7" w:rsidRPr="002D1144" w:rsidRDefault="00652CB7" w:rsidP="00652CB7">
      <w:pPr>
        <w:pStyle w:val="aff4"/>
        <w:numPr>
          <w:ilvl w:val="1"/>
          <w:numId w:val="59"/>
        </w:numPr>
        <w:ind w:left="0" w:firstLine="567"/>
        <w:contextualSpacing w:val="0"/>
        <w:jc w:val="both"/>
      </w:pPr>
      <w:bookmarkStart w:id="167"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7C51BF6D" w14:textId="77777777" w:rsidR="00652CB7" w:rsidRPr="002D1144" w:rsidRDefault="00652CB7" w:rsidP="00652CB7">
      <w:pPr>
        <w:pStyle w:val="aff4"/>
        <w:numPr>
          <w:ilvl w:val="1"/>
          <w:numId w:val="59"/>
        </w:numPr>
        <w:ind w:left="0" w:firstLine="567"/>
        <w:contextualSpacing w:val="0"/>
        <w:jc w:val="both"/>
      </w:pPr>
      <w:bookmarkStart w:id="168"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729AD09" w14:textId="77777777" w:rsidR="00652CB7" w:rsidRPr="002D1144" w:rsidRDefault="00652CB7" w:rsidP="00652CB7">
      <w:pPr>
        <w:ind w:firstLine="567"/>
        <w:jc w:val="both"/>
      </w:pPr>
      <w:r w:rsidRPr="002D1144">
        <w:t>Размер такого обеспечения может быть уменьшен в порядке и случаях, которые предусмотрены п. 14.10 Контракта.</w:t>
      </w:r>
    </w:p>
    <w:p w14:paraId="44E01699" w14:textId="77777777" w:rsidR="00652CB7" w:rsidRPr="002D1144" w:rsidRDefault="00652CB7" w:rsidP="00652CB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63CFCDBC" w14:textId="77777777" w:rsidR="00652CB7" w:rsidRPr="002D1144" w:rsidRDefault="00652CB7" w:rsidP="00652CB7">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w:t>
      </w:r>
      <w:r w:rsidRPr="002D1144">
        <w:lastRenderedPageBreak/>
        <w:t xml:space="preserve">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614A38D" w14:textId="77777777" w:rsidR="00652CB7" w:rsidRPr="002D1144" w:rsidRDefault="00652CB7" w:rsidP="00652CB7">
      <w:pPr>
        <w:widowControl w:val="0"/>
        <w:tabs>
          <w:tab w:val="left" w:pos="709"/>
        </w:tabs>
        <w:autoSpaceDE w:val="0"/>
        <w:autoSpaceDN w:val="0"/>
        <w:adjustRightInd w:val="0"/>
        <w:ind w:firstLine="567"/>
        <w:contextualSpacing/>
        <w:jc w:val="both"/>
      </w:pPr>
      <w:bookmarkStart w:id="170"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50D33489" w14:textId="77777777" w:rsidR="00652CB7" w:rsidRPr="002D1144" w:rsidRDefault="00652CB7" w:rsidP="00652CB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51933D37" w14:textId="77777777" w:rsidR="00652CB7" w:rsidRPr="002D1144" w:rsidRDefault="00652CB7" w:rsidP="00652CB7">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8"/>
      <w:bookmarkEnd w:id="169"/>
      <w:bookmarkEnd w:id="170"/>
      <w:bookmarkEnd w:id="171"/>
    </w:p>
    <w:p w14:paraId="18A051D5" w14:textId="77777777" w:rsidR="00652CB7" w:rsidRPr="002D1144" w:rsidRDefault="00652CB7" w:rsidP="00652CB7">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9700C9A" w14:textId="77777777" w:rsidR="00652CB7" w:rsidRPr="002D1144" w:rsidRDefault="00652CB7" w:rsidP="00652CB7">
      <w:pPr>
        <w:autoSpaceDE w:val="0"/>
        <w:autoSpaceDN w:val="0"/>
        <w:adjustRightInd w:val="0"/>
        <w:ind w:firstLine="567"/>
        <w:jc w:val="both"/>
      </w:pPr>
      <w:bookmarkStart w:id="173"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AA060F0" w14:textId="77777777" w:rsidR="00652CB7" w:rsidRPr="002D1144" w:rsidRDefault="00652CB7" w:rsidP="00652CB7">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3"/>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35B3ADBB" w14:textId="77777777" w:rsidR="00652CB7" w:rsidRPr="002D1144" w:rsidRDefault="00652CB7" w:rsidP="00652CB7">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491CB0E8" w14:textId="77777777" w:rsidR="00652CB7" w:rsidRPr="002D1144" w:rsidRDefault="00652CB7" w:rsidP="00652CB7">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CBB832E" w14:textId="77777777" w:rsidR="00652CB7" w:rsidRPr="002D1144" w:rsidRDefault="00652CB7" w:rsidP="00652CB7">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70A45FD0" w14:textId="77777777" w:rsidR="00652CB7" w:rsidRPr="002D1144" w:rsidRDefault="00652CB7" w:rsidP="00652CB7">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4"/>
    </w:p>
    <w:bookmarkEnd w:id="156"/>
    <w:bookmarkEnd w:id="167"/>
    <w:p w14:paraId="6CFCA22D" w14:textId="77777777" w:rsidR="00652CB7" w:rsidRPr="002D1144" w:rsidRDefault="00652CB7" w:rsidP="00652CB7">
      <w:pPr>
        <w:ind w:firstLine="567"/>
        <w:jc w:val="both"/>
      </w:pPr>
    </w:p>
    <w:bookmarkEnd w:id="155"/>
    <w:p w14:paraId="32E67CAE" w14:textId="77777777" w:rsidR="00652CB7" w:rsidRPr="002D1144" w:rsidRDefault="00652CB7" w:rsidP="00652CB7">
      <w:pPr>
        <w:pStyle w:val="aff4"/>
        <w:numPr>
          <w:ilvl w:val="0"/>
          <w:numId w:val="59"/>
        </w:numPr>
        <w:ind w:left="0" w:firstLine="567"/>
        <w:contextualSpacing w:val="0"/>
        <w:jc w:val="center"/>
        <w:rPr>
          <w:b/>
        </w:rPr>
      </w:pPr>
      <w:r w:rsidRPr="002D1144">
        <w:rPr>
          <w:b/>
        </w:rPr>
        <w:t>Привлечение Подрядчиком третьих лиц для выполнения работ</w:t>
      </w:r>
    </w:p>
    <w:p w14:paraId="4F49DB14" w14:textId="77777777" w:rsidR="00652CB7" w:rsidRPr="002D1144" w:rsidRDefault="00652CB7" w:rsidP="00652CB7">
      <w:pPr>
        <w:pStyle w:val="aff4"/>
        <w:numPr>
          <w:ilvl w:val="1"/>
          <w:numId w:val="59"/>
        </w:numPr>
        <w:ind w:left="0" w:firstLine="567"/>
        <w:contextualSpacing w:val="0"/>
        <w:jc w:val="both"/>
      </w:pPr>
      <w:bookmarkStart w:id="174"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5F666D20" w14:textId="77777777" w:rsidR="00652CB7" w:rsidRPr="002D1144" w:rsidRDefault="00652CB7" w:rsidP="00652CB7">
      <w:pPr>
        <w:pStyle w:val="aff4"/>
        <w:numPr>
          <w:ilvl w:val="1"/>
          <w:numId w:val="59"/>
        </w:numPr>
        <w:ind w:left="0" w:firstLine="567"/>
        <w:contextualSpacing w:val="0"/>
        <w:jc w:val="both"/>
      </w:pPr>
      <w:r w:rsidRPr="002D1144">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w:t>
      </w:r>
      <w:r w:rsidRPr="002D1144">
        <w:lastRenderedPageBreak/>
        <w:t>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77753CD0" w14:textId="77777777" w:rsidR="00652CB7" w:rsidRPr="002D1144" w:rsidRDefault="00652CB7" w:rsidP="00652CB7">
      <w:pPr>
        <w:pStyle w:val="aff4"/>
        <w:numPr>
          <w:ilvl w:val="1"/>
          <w:numId w:val="59"/>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67AAEFBF" w14:textId="77777777" w:rsidR="00652CB7" w:rsidRPr="002D1144" w:rsidRDefault="00652CB7" w:rsidP="00652CB7">
      <w:pPr>
        <w:pStyle w:val="aff4"/>
        <w:numPr>
          <w:ilvl w:val="1"/>
          <w:numId w:val="59"/>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23BC59B7" w14:textId="77777777" w:rsidR="00652CB7" w:rsidRPr="002D1144" w:rsidRDefault="00652CB7" w:rsidP="00652CB7">
      <w:pPr>
        <w:pStyle w:val="aff4"/>
        <w:numPr>
          <w:ilvl w:val="2"/>
          <w:numId w:val="59"/>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0BCA8778" w14:textId="77777777" w:rsidR="00652CB7" w:rsidRPr="002D1144" w:rsidRDefault="00652CB7" w:rsidP="00652CB7">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3BBACBB" w14:textId="77777777" w:rsidR="00652CB7" w:rsidRPr="002D1144" w:rsidRDefault="00652CB7" w:rsidP="00652CB7">
      <w:pPr>
        <w:ind w:firstLine="567"/>
        <w:jc w:val="both"/>
      </w:pPr>
      <w:r w:rsidRPr="002D1144">
        <w:t>б) копию договора (договоров), заключенного с субподрядчиком, соисполнителем, заверенную Подрядчиком.</w:t>
      </w:r>
    </w:p>
    <w:p w14:paraId="01DE6D3C" w14:textId="77777777" w:rsidR="00652CB7" w:rsidRPr="002D1144" w:rsidRDefault="00652CB7" w:rsidP="00652CB7">
      <w:pPr>
        <w:pStyle w:val="aff4"/>
        <w:numPr>
          <w:ilvl w:val="2"/>
          <w:numId w:val="59"/>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4D114E78" w14:textId="77777777" w:rsidR="00652CB7" w:rsidRPr="002D1144" w:rsidRDefault="00652CB7" w:rsidP="00652CB7">
      <w:pPr>
        <w:pStyle w:val="aff4"/>
        <w:numPr>
          <w:ilvl w:val="2"/>
          <w:numId w:val="59"/>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2BFC29DD" w14:textId="77777777" w:rsidR="00652CB7" w:rsidRPr="002D1144" w:rsidRDefault="00652CB7" w:rsidP="00652CB7">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03DECCB8" w14:textId="77777777" w:rsidR="00652CB7" w:rsidRPr="002D1144" w:rsidRDefault="00652CB7" w:rsidP="00652CB7">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1560629F" w14:textId="77777777" w:rsidR="00652CB7" w:rsidRPr="002D1144" w:rsidRDefault="00652CB7" w:rsidP="00652CB7">
      <w:pPr>
        <w:pStyle w:val="aff4"/>
        <w:numPr>
          <w:ilvl w:val="2"/>
          <w:numId w:val="59"/>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DB434F2" w14:textId="77777777" w:rsidR="00652CB7" w:rsidRPr="002D1144" w:rsidRDefault="00652CB7" w:rsidP="00652CB7">
      <w:pPr>
        <w:pStyle w:val="aff4"/>
        <w:numPr>
          <w:ilvl w:val="2"/>
          <w:numId w:val="59"/>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755FF0D1" w14:textId="77777777" w:rsidR="00652CB7" w:rsidRPr="002D1144" w:rsidRDefault="00652CB7" w:rsidP="00652CB7">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CA67802" w14:textId="77777777" w:rsidR="00652CB7" w:rsidRPr="002D1144" w:rsidRDefault="00652CB7" w:rsidP="00652CB7">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1956EF1F" w14:textId="77777777" w:rsidR="00652CB7" w:rsidRPr="002D1144" w:rsidRDefault="00652CB7" w:rsidP="00652CB7">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37203E9F" w14:textId="77777777" w:rsidR="00652CB7" w:rsidRPr="002D1144" w:rsidRDefault="00652CB7" w:rsidP="00652CB7">
      <w:pPr>
        <w:pStyle w:val="aff4"/>
        <w:numPr>
          <w:ilvl w:val="1"/>
          <w:numId w:val="59"/>
        </w:numPr>
        <w:ind w:left="0" w:firstLine="567"/>
        <w:contextualSpacing w:val="0"/>
        <w:jc w:val="both"/>
      </w:pPr>
      <w:r w:rsidRPr="002D1144">
        <w:t xml:space="preserve">В случае неисполнения или ненадлежащего исполнения субподрядчиком, соисполнителем обязательств, предусмотренных договором, заключенным с Подрядчиком, </w:t>
      </w:r>
      <w:r w:rsidRPr="002D1144">
        <w:lastRenderedPageBreak/>
        <w:t>осуществлять замену субподрядчика, соисполнителя, с которым ранее был заключен договор, на другого субподрядчика, соисполнителя.</w:t>
      </w:r>
    </w:p>
    <w:p w14:paraId="6B0F22BD" w14:textId="77777777" w:rsidR="00652CB7" w:rsidRPr="002D1144" w:rsidRDefault="00652CB7" w:rsidP="00652CB7">
      <w:pPr>
        <w:ind w:firstLine="567"/>
        <w:jc w:val="both"/>
      </w:pPr>
    </w:p>
    <w:p w14:paraId="3EB4A9B7" w14:textId="77777777" w:rsidR="00652CB7" w:rsidRPr="002D1144" w:rsidRDefault="00652CB7" w:rsidP="00652CB7">
      <w:pPr>
        <w:pStyle w:val="aff4"/>
        <w:numPr>
          <w:ilvl w:val="0"/>
          <w:numId w:val="59"/>
        </w:numPr>
        <w:ind w:left="0" w:firstLine="567"/>
        <w:contextualSpacing w:val="0"/>
        <w:jc w:val="center"/>
        <w:rPr>
          <w:b/>
        </w:rPr>
      </w:pPr>
      <w:r w:rsidRPr="002D1144">
        <w:rPr>
          <w:b/>
        </w:rPr>
        <w:t>Антидемпинговые меры</w:t>
      </w:r>
    </w:p>
    <w:p w14:paraId="33DFB177" w14:textId="77777777" w:rsidR="00652CB7" w:rsidRPr="002D1144" w:rsidRDefault="00652CB7" w:rsidP="00652CB7">
      <w:pPr>
        <w:pStyle w:val="aff4"/>
        <w:numPr>
          <w:ilvl w:val="1"/>
          <w:numId w:val="59"/>
        </w:numPr>
        <w:ind w:left="0" w:firstLine="567"/>
        <w:contextualSpacing w:val="0"/>
        <w:jc w:val="both"/>
      </w:pPr>
      <w:bookmarkStart w:id="175"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27A7EFDC" w14:textId="77777777" w:rsidR="00652CB7" w:rsidRPr="002D1144" w:rsidRDefault="00652CB7" w:rsidP="00652CB7">
      <w:pPr>
        <w:pStyle w:val="aff4"/>
        <w:numPr>
          <w:ilvl w:val="1"/>
          <w:numId w:val="59"/>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0A9854A" w14:textId="77777777" w:rsidR="00652CB7" w:rsidRPr="002D1144" w:rsidRDefault="00652CB7" w:rsidP="00652CB7">
      <w:pPr>
        <w:pStyle w:val="aff4"/>
        <w:numPr>
          <w:ilvl w:val="1"/>
          <w:numId w:val="59"/>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326B54D4" w14:textId="77777777" w:rsidR="00652CB7" w:rsidRPr="002D1144" w:rsidRDefault="00652CB7" w:rsidP="00652CB7">
      <w:pPr>
        <w:pStyle w:val="aff4"/>
        <w:numPr>
          <w:ilvl w:val="1"/>
          <w:numId w:val="59"/>
        </w:numPr>
        <w:ind w:left="0" w:firstLine="567"/>
        <w:contextualSpacing w:val="0"/>
        <w:jc w:val="both"/>
      </w:pPr>
      <w:bookmarkStart w:id="176"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5AA2270D" w14:textId="77777777" w:rsidR="00652CB7" w:rsidRDefault="00652CB7" w:rsidP="00652CB7">
      <w:pPr>
        <w:pStyle w:val="aff4"/>
        <w:numPr>
          <w:ilvl w:val="1"/>
          <w:numId w:val="59"/>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19C0F5FE" w14:textId="77777777" w:rsidR="00652CB7" w:rsidRDefault="00652CB7" w:rsidP="00652CB7">
      <w:pPr>
        <w:jc w:val="both"/>
      </w:pPr>
    </w:p>
    <w:bookmarkEnd w:id="175"/>
    <w:bookmarkEnd w:id="176"/>
    <w:p w14:paraId="1AA9C3B4" w14:textId="77777777" w:rsidR="00652CB7" w:rsidRPr="002D1144" w:rsidRDefault="00652CB7" w:rsidP="00652CB7">
      <w:pPr>
        <w:pStyle w:val="aff4"/>
        <w:numPr>
          <w:ilvl w:val="0"/>
          <w:numId w:val="59"/>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3"/>
    </w:p>
    <w:p w14:paraId="7DC58D3B" w14:textId="77777777" w:rsidR="00652CB7" w:rsidRPr="002D1144" w:rsidRDefault="00652CB7" w:rsidP="00652CB7">
      <w:pPr>
        <w:pStyle w:val="aff4"/>
        <w:numPr>
          <w:ilvl w:val="1"/>
          <w:numId w:val="59"/>
        </w:numPr>
        <w:ind w:left="0" w:firstLine="567"/>
        <w:contextualSpacing w:val="0"/>
        <w:jc w:val="both"/>
        <w:rPr>
          <w:rFonts w:eastAsia="MS Mincho"/>
        </w:rPr>
      </w:pPr>
      <w:bookmarkStart w:id="177"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8D773C">
        <w:rPr>
          <w:rFonts w:eastAsia="MS Mincho"/>
        </w:rPr>
        <w:t xml:space="preserve">«31» </w:t>
      </w:r>
      <w:r>
        <w:rPr>
          <w:rFonts w:eastAsia="MS Mincho"/>
        </w:rPr>
        <w:t>мая</w:t>
      </w:r>
      <w:r w:rsidRPr="008D773C">
        <w:rPr>
          <w:rFonts w:eastAsia="MS Mincho"/>
        </w:rPr>
        <w:t xml:space="preserve"> 2027</w:t>
      </w:r>
      <w:r w:rsidRPr="002D1144">
        <w:rPr>
          <w:rFonts w:eastAsia="MS Mincho"/>
        </w:rPr>
        <w:t xml:space="preserve"> года, но в любом случае до полного исполнения Сторонами своих обязательств по Контракту.</w:t>
      </w:r>
    </w:p>
    <w:bookmarkEnd w:id="177"/>
    <w:p w14:paraId="1EC7FD28" w14:textId="77777777" w:rsidR="00652CB7" w:rsidRPr="002D1144" w:rsidRDefault="00652CB7" w:rsidP="00652CB7">
      <w:pPr>
        <w:ind w:firstLine="567"/>
        <w:jc w:val="both"/>
      </w:pPr>
    </w:p>
    <w:p w14:paraId="7947B095" w14:textId="77777777" w:rsidR="00652CB7" w:rsidRPr="002D1144" w:rsidRDefault="00652CB7" w:rsidP="00652CB7">
      <w:pPr>
        <w:pStyle w:val="aff4"/>
        <w:numPr>
          <w:ilvl w:val="0"/>
          <w:numId w:val="59"/>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4E4E4827" w14:textId="77777777" w:rsidR="00652CB7" w:rsidRPr="002D1144" w:rsidRDefault="00652CB7" w:rsidP="00652CB7">
      <w:pPr>
        <w:pStyle w:val="aff4"/>
        <w:numPr>
          <w:ilvl w:val="1"/>
          <w:numId w:val="59"/>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C32DC1B" w14:textId="77777777" w:rsidR="00652CB7" w:rsidRPr="002D1144" w:rsidRDefault="00652CB7" w:rsidP="00652CB7">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2D1144">
        <w:t>ения.</w:t>
      </w:r>
    </w:p>
    <w:p w14:paraId="3632CCC7" w14:textId="77777777" w:rsidR="00652CB7" w:rsidRPr="002D1144" w:rsidRDefault="00652CB7" w:rsidP="00652CB7">
      <w:pPr>
        <w:ind w:firstLine="567"/>
        <w:jc w:val="both"/>
      </w:pPr>
    </w:p>
    <w:p w14:paraId="55E6C762" w14:textId="77777777" w:rsidR="00652CB7" w:rsidRPr="002D1144" w:rsidRDefault="00652CB7" w:rsidP="00652CB7">
      <w:pPr>
        <w:pStyle w:val="aff4"/>
        <w:numPr>
          <w:ilvl w:val="0"/>
          <w:numId w:val="59"/>
        </w:numPr>
        <w:ind w:left="0" w:firstLine="567"/>
        <w:contextualSpacing w:val="0"/>
        <w:jc w:val="center"/>
        <w:rPr>
          <w:b/>
        </w:rPr>
      </w:pPr>
      <w:r w:rsidRPr="002D1144">
        <w:rPr>
          <w:b/>
        </w:rPr>
        <w:t>Права на результаты интеллектуальной деятельности</w:t>
      </w:r>
    </w:p>
    <w:p w14:paraId="117BD352" w14:textId="77777777" w:rsidR="00652CB7" w:rsidRPr="002D1144" w:rsidRDefault="00652CB7" w:rsidP="00652CB7">
      <w:pPr>
        <w:pStyle w:val="aff4"/>
        <w:numPr>
          <w:ilvl w:val="1"/>
          <w:numId w:val="59"/>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666A6A9" w14:textId="77777777" w:rsidR="00652CB7" w:rsidRPr="002D1144" w:rsidRDefault="00652CB7" w:rsidP="00652CB7">
      <w:pPr>
        <w:pStyle w:val="aff4"/>
        <w:numPr>
          <w:ilvl w:val="1"/>
          <w:numId w:val="59"/>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B14923D" w14:textId="77777777" w:rsidR="00652CB7" w:rsidRPr="002D1144" w:rsidRDefault="00652CB7" w:rsidP="00652CB7">
      <w:pPr>
        <w:pStyle w:val="aff4"/>
        <w:numPr>
          <w:ilvl w:val="1"/>
          <w:numId w:val="59"/>
        </w:numPr>
        <w:ind w:left="0" w:firstLine="567"/>
        <w:contextualSpacing w:val="0"/>
        <w:jc w:val="both"/>
        <w:rPr>
          <w:rFonts w:eastAsia="MS Mincho"/>
        </w:rPr>
      </w:pPr>
      <w:r w:rsidRPr="002D1144">
        <w:rPr>
          <w:rFonts w:eastAsia="MS Mincho"/>
        </w:rPr>
        <w:lastRenderedPageBreak/>
        <w:t>Подрядчик гарантирует, что:</w:t>
      </w:r>
    </w:p>
    <w:p w14:paraId="1F3AF6C5" w14:textId="77777777" w:rsidR="00652CB7" w:rsidRPr="002D1144" w:rsidRDefault="00652CB7" w:rsidP="00652CB7">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419976B" w14:textId="77777777" w:rsidR="00652CB7" w:rsidRPr="002D1144" w:rsidRDefault="00652CB7" w:rsidP="00652CB7">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54D2B205" w14:textId="77777777" w:rsidR="00652CB7" w:rsidRPr="002D1144" w:rsidRDefault="00652CB7" w:rsidP="00652CB7">
      <w:pPr>
        <w:pStyle w:val="aff4"/>
        <w:numPr>
          <w:ilvl w:val="1"/>
          <w:numId w:val="59"/>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20454F7" w14:textId="77777777" w:rsidR="00652CB7" w:rsidRPr="002D1144" w:rsidRDefault="00652CB7" w:rsidP="00652CB7">
      <w:pPr>
        <w:pStyle w:val="aff4"/>
        <w:numPr>
          <w:ilvl w:val="1"/>
          <w:numId w:val="59"/>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B3C57D4" w14:textId="77777777" w:rsidR="00652CB7" w:rsidRPr="002D1144" w:rsidRDefault="00652CB7" w:rsidP="00652CB7">
      <w:pPr>
        <w:pStyle w:val="aff4"/>
        <w:numPr>
          <w:ilvl w:val="1"/>
          <w:numId w:val="59"/>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5024087" w14:textId="77777777" w:rsidR="00652CB7" w:rsidRPr="002D1144" w:rsidRDefault="00652CB7" w:rsidP="00652CB7">
      <w:pPr>
        <w:ind w:firstLine="567"/>
        <w:jc w:val="both"/>
      </w:pPr>
    </w:p>
    <w:p w14:paraId="42722CB8" w14:textId="77777777" w:rsidR="00652CB7" w:rsidRPr="002D1144" w:rsidRDefault="00652CB7" w:rsidP="00652CB7">
      <w:pPr>
        <w:pStyle w:val="aff4"/>
        <w:numPr>
          <w:ilvl w:val="0"/>
          <w:numId w:val="59"/>
        </w:numPr>
        <w:ind w:left="0" w:firstLine="567"/>
        <w:contextualSpacing w:val="0"/>
        <w:jc w:val="center"/>
        <w:rPr>
          <w:b/>
        </w:rPr>
      </w:pPr>
      <w:bookmarkStart w:id="179" w:name="_Hlk5789018"/>
      <w:r w:rsidRPr="002D1144">
        <w:rPr>
          <w:b/>
        </w:rPr>
        <w:t>Условия конфиденциальности. Антикоррупционная оговорка.</w:t>
      </w:r>
    </w:p>
    <w:p w14:paraId="312A7918" w14:textId="77777777" w:rsidR="00652CB7" w:rsidRPr="002D1144" w:rsidRDefault="00652CB7" w:rsidP="00652CB7">
      <w:pPr>
        <w:pStyle w:val="aff4"/>
        <w:numPr>
          <w:ilvl w:val="1"/>
          <w:numId w:val="59"/>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57456EC" w14:textId="77777777" w:rsidR="00652CB7" w:rsidRPr="002D1144" w:rsidRDefault="00652CB7" w:rsidP="00652CB7">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B378755" w14:textId="77777777" w:rsidR="00652CB7" w:rsidRPr="002D1144" w:rsidRDefault="00652CB7" w:rsidP="00652CB7">
      <w:pPr>
        <w:pStyle w:val="aff4"/>
        <w:numPr>
          <w:ilvl w:val="1"/>
          <w:numId w:val="59"/>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C4F9B6D" w14:textId="77777777" w:rsidR="00652CB7" w:rsidRPr="002D1144" w:rsidRDefault="00652CB7" w:rsidP="00652CB7">
      <w:pPr>
        <w:pStyle w:val="aff4"/>
        <w:numPr>
          <w:ilvl w:val="1"/>
          <w:numId w:val="59"/>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50A6C61" w14:textId="77777777" w:rsidR="00652CB7" w:rsidRPr="002D1144" w:rsidRDefault="00652CB7" w:rsidP="00652CB7">
      <w:pPr>
        <w:pStyle w:val="aff4"/>
        <w:numPr>
          <w:ilvl w:val="1"/>
          <w:numId w:val="59"/>
        </w:numPr>
        <w:ind w:left="0" w:firstLine="567"/>
        <w:contextualSpacing w:val="0"/>
        <w:jc w:val="both"/>
      </w:pPr>
      <w:r w:rsidRPr="002D1144">
        <w:lastRenderedPageBreak/>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EC9F88" w14:textId="77777777" w:rsidR="00652CB7" w:rsidRPr="002D1144" w:rsidRDefault="00652CB7" w:rsidP="00652CB7">
      <w:pPr>
        <w:pStyle w:val="aff4"/>
        <w:numPr>
          <w:ilvl w:val="1"/>
          <w:numId w:val="59"/>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FB0D32A" w14:textId="77777777" w:rsidR="00652CB7" w:rsidRPr="002D1144" w:rsidRDefault="00652CB7" w:rsidP="00652CB7">
      <w:pPr>
        <w:pStyle w:val="aff4"/>
        <w:numPr>
          <w:ilvl w:val="1"/>
          <w:numId w:val="59"/>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DA1B2ED" w14:textId="77777777" w:rsidR="00652CB7" w:rsidRPr="002D1144" w:rsidRDefault="00652CB7" w:rsidP="00652CB7">
      <w:pPr>
        <w:pStyle w:val="aff4"/>
        <w:numPr>
          <w:ilvl w:val="1"/>
          <w:numId w:val="59"/>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F59D836" w14:textId="77777777" w:rsidR="00652CB7" w:rsidRPr="002D1144" w:rsidRDefault="00652CB7" w:rsidP="00652CB7">
      <w:pPr>
        <w:pStyle w:val="aff4"/>
        <w:numPr>
          <w:ilvl w:val="1"/>
          <w:numId w:val="59"/>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04C8463E" w14:textId="77777777" w:rsidR="00652CB7" w:rsidRPr="002D1144" w:rsidRDefault="00652CB7" w:rsidP="00652CB7">
      <w:pPr>
        <w:ind w:firstLine="567"/>
        <w:jc w:val="both"/>
        <w:rPr>
          <w:b/>
        </w:rPr>
      </w:pPr>
    </w:p>
    <w:bookmarkEnd w:id="178"/>
    <w:p w14:paraId="123B7BF6" w14:textId="77777777" w:rsidR="00652CB7" w:rsidRPr="002D1144" w:rsidRDefault="00652CB7" w:rsidP="00652CB7">
      <w:pPr>
        <w:pStyle w:val="aff4"/>
        <w:numPr>
          <w:ilvl w:val="0"/>
          <w:numId w:val="59"/>
        </w:numPr>
        <w:ind w:left="0" w:firstLine="567"/>
        <w:contextualSpacing w:val="0"/>
        <w:jc w:val="center"/>
        <w:rPr>
          <w:rFonts w:eastAsia="MS Mincho"/>
          <w:b/>
        </w:rPr>
      </w:pPr>
      <w:r w:rsidRPr="002D1144">
        <w:rPr>
          <w:rFonts w:eastAsia="MS Mincho"/>
          <w:b/>
        </w:rPr>
        <w:t>Другие условия Контракта</w:t>
      </w:r>
    </w:p>
    <w:p w14:paraId="0F0F5221" w14:textId="77777777" w:rsidR="00652CB7" w:rsidRPr="002D1144" w:rsidRDefault="00652CB7" w:rsidP="00652CB7">
      <w:pPr>
        <w:pStyle w:val="aff4"/>
        <w:numPr>
          <w:ilvl w:val="1"/>
          <w:numId w:val="59"/>
        </w:numPr>
        <w:ind w:left="0" w:firstLine="567"/>
        <w:contextualSpacing w:val="0"/>
        <w:jc w:val="both"/>
      </w:pPr>
      <w:bookmarkStart w:id="180" w:name="_Hlk532382413"/>
      <w:bookmarkStart w:id="181"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9CE7395" w14:textId="77777777" w:rsidR="00652CB7" w:rsidRPr="002D1144" w:rsidRDefault="00652CB7" w:rsidP="00652CB7">
      <w:pPr>
        <w:ind w:firstLine="567"/>
        <w:jc w:val="both"/>
      </w:pPr>
      <w:r w:rsidRPr="002D1144">
        <w:t>Датой получения уведомления, указанного в абзаце первом настоящего пункта, считается:</w:t>
      </w:r>
    </w:p>
    <w:p w14:paraId="603512CA" w14:textId="77777777" w:rsidR="00652CB7" w:rsidRPr="002D1144" w:rsidRDefault="00652CB7" w:rsidP="00652CB7">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F1EAC4B" w14:textId="77777777" w:rsidR="00652CB7" w:rsidRPr="002D1144" w:rsidRDefault="00652CB7" w:rsidP="00652CB7">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06C49C15" w14:textId="77777777" w:rsidR="00652CB7" w:rsidRPr="002D1144" w:rsidRDefault="00652CB7" w:rsidP="00652CB7">
      <w:pPr>
        <w:ind w:firstLine="567"/>
        <w:jc w:val="both"/>
      </w:pPr>
      <w:r w:rsidRPr="002D1144">
        <w:lastRenderedPageBreak/>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FA47538" w14:textId="77777777" w:rsidR="00652CB7" w:rsidRPr="002D1144" w:rsidRDefault="00652CB7" w:rsidP="00652CB7">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331C9E6" w14:textId="77777777" w:rsidR="00652CB7" w:rsidRPr="002D1144" w:rsidRDefault="00652CB7" w:rsidP="00652CB7">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81B4D41" w14:textId="77777777" w:rsidR="00652CB7" w:rsidRPr="002D1144" w:rsidRDefault="00652CB7" w:rsidP="00652CB7">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5A6F8224" w14:textId="77777777" w:rsidR="00652CB7" w:rsidRPr="002D1144" w:rsidRDefault="00652CB7" w:rsidP="00652CB7">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02E07C85" w14:textId="77777777" w:rsidR="00652CB7" w:rsidRPr="002D1144" w:rsidRDefault="00652CB7" w:rsidP="00652CB7">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79159AD5" w14:textId="77777777" w:rsidR="00652CB7" w:rsidRPr="002D1144" w:rsidRDefault="00652CB7" w:rsidP="00652CB7">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CE1D724" w14:textId="77777777" w:rsidR="00652CB7" w:rsidRPr="002D1144" w:rsidRDefault="00652CB7" w:rsidP="00652CB7">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F0750EE" w14:textId="77777777" w:rsidR="00652CB7" w:rsidRPr="002D1144" w:rsidRDefault="00652CB7" w:rsidP="00652CB7">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6B86D90" w14:textId="77777777" w:rsidR="00652CB7" w:rsidRPr="002D1144" w:rsidRDefault="00652CB7" w:rsidP="00652CB7">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C500282" w14:textId="77777777" w:rsidR="00652CB7" w:rsidRPr="002D1144" w:rsidRDefault="00652CB7" w:rsidP="00652CB7">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47CFCDB" w14:textId="77777777" w:rsidR="00652CB7" w:rsidRPr="002D1144" w:rsidRDefault="00652CB7" w:rsidP="00652CB7">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79FD5045" w14:textId="77777777" w:rsidR="00652CB7" w:rsidRPr="002D1144" w:rsidRDefault="00652CB7" w:rsidP="00652CB7">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05FD6ADF" w14:textId="77777777" w:rsidR="00652CB7" w:rsidRPr="002D1144" w:rsidRDefault="00652CB7" w:rsidP="00652CB7">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1"/>
    </w:p>
    <w:p w14:paraId="65F98D9B" w14:textId="77777777" w:rsidR="00652CB7" w:rsidRPr="002D1144" w:rsidRDefault="00652CB7" w:rsidP="00652CB7">
      <w:pPr>
        <w:pStyle w:val="aff4"/>
        <w:ind w:left="0" w:firstLine="567"/>
        <w:jc w:val="both"/>
      </w:pPr>
    </w:p>
    <w:p w14:paraId="31BA4DAC" w14:textId="77777777" w:rsidR="00652CB7" w:rsidRPr="002D1144" w:rsidRDefault="00652CB7" w:rsidP="00652CB7">
      <w:pPr>
        <w:pStyle w:val="aff4"/>
        <w:widowControl w:val="0"/>
        <w:numPr>
          <w:ilvl w:val="0"/>
          <w:numId w:val="59"/>
        </w:numPr>
        <w:ind w:left="0" w:firstLine="567"/>
        <w:contextualSpacing w:val="0"/>
        <w:jc w:val="center"/>
        <w:rPr>
          <w:b/>
        </w:rPr>
      </w:pPr>
      <w:r w:rsidRPr="002D1144">
        <w:rPr>
          <w:b/>
        </w:rPr>
        <w:t>Казначейское сопровождение по контракту</w:t>
      </w:r>
    </w:p>
    <w:p w14:paraId="53429B92" w14:textId="77777777" w:rsidR="00652CB7" w:rsidRPr="002D1144" w:rsidRDefault="00652CB7" w:rsidP="00652CB7">
      <w:pPr>
        <w:autoSpaceDE w:val="0"/>
        <w:autoSpaceDN w:val="0"/>
        <w:adjustRightInd w:val="0"/>
        <w:ind w:firstLine="567"/>
        <w:jc w:val="both"/>
      </w:pPr>
      <w:bookmarkStart w:id="182" w:name="_Hlk95758797"/>
      <w:r w:rsidRPr="002D1144">
        <w:lastRenderedPageBreak/>
        <w:t xml:space="preserve">22.1. </w:t>
      </w:r>
      <w:bookmarkStart w:id="183"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D5712F2" w14:textId="77777777" w:rsidR="00652CB7" w:rsidRPr="002D1144" w:rsidRDefault="00652CB7" w:rsidP="00652CB7">
      <w:pPr>
        <w:autoSpaceDE w:val="0"/>
        <w:autoSpaceDN w:val="0"/>
        <w:adjustRightInd w:val="0"/>
        <w:ind w:firstLine="567"/>
        <w:jc w:val="both"/>
      </w:pPr>
      <w:r w:rsidRPr="002D1144">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507E9EC3" w14:textId="77777777" w:rsidR="00652CB7" w:rsidRPr="002D1144" w:rsidRDefault="00652CB7" w:rsidP="00652CB7">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49D784E" w14:textId="77777777" w:rsidR="00652CB7" w:rsidRPr="002D1144" w:rsidRDefault="00652CB7" w:rsidP="00652CB7">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81D1D87" w14:textId="77777777" w:rsidR="00652CB7" w:rsidRPr="002D1144" w:rsidRDefault="00652CB7" w:rsidP="00652CB7">
      <w:pPr>
        <w:autoSpaceDE w:val="0"/>
        <w:autoSpaceDN w:val="0"/>
        <w:adjustRightInd w:val="0"/>
        <w:ind w:firstLine="567"/>
        <w:jc w:val="both"/>
      </w:pPr>
      <w:r w:rsidRPr="002D1144">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2002B20A" w14:textId="77777777" w:rsidR="00652CB7" w:rsidRPr="002D1144" w:rsidRDefault="00652CB7" w:rsidP="00652CB7">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274F5FD" w14:textId="77777777" w:rsidR="00652CB7" w:rsidRPr="002D1144" w:rsidRDefault="00652CB7" w:rsidP="00652CB7">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7C0DA1E7" w14:textId="77777777" w:rsidR="00652CB7" w:rsidRPr="002D1144" w:rsidRDefault="00652CB7" w:rsidP="00652CB7">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3209278F" w14:textId="77777777" w:rsidR="00652CB7" w:rsidRPr="002D1144" w:rsidRDefault="00652CB7" w:rsidP="00652CB7">
      <w:pPr>
        <w:autoSpaceDE w:val="0"/>
        <w:autoSpaceDN w:val="0"/>
        <w:adjustRightInd w:val="0"/>
        <w:ind w:firstLine="567"/>
        <w:jc w:val="both"/>
      </w:pPr>
      <w:r w:rsidRPr="002D1144">
        <w:rPr>
          <w:rFonts w:eastAsia="Droid Sans Fallback"/>
          <w:lang w:eastAsia="zh-CN"/>
        </w:rPr>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243F708B" w14:textId="77777777" w:rsidR="00652CB7" w:rsidRPr="002D1144" w:rsidRDefault="00652CB7" w:rsidP="00652CB7">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30CD44F0" w14:textId="77777777" w:rsidR="00652CB7" w:rsidRPr="002D1144" w:rsidRDefault="00652CB7" w:rsidP="00652CB7">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DDA66C1" w14:textId="77777777" w:rsidR="00652CB7" w:rsidRPr="002D1144" w:rsidRDefault="00652CB7" w:rsidP="00652CB7">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4EA4E376" w14:textId="77777777" w:rsidR="00652CB7" w:rsidRPr="002D1144" w:rsidRDefault="00652CB7" w:rsidP="00652CB7">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6B70E8B" w14:textId="77777777" w:rsidR="00652CB7" w:rsidRPr="002D1144" w:rsidRDefault="00652CB7" w:rsidP="00652CB7">
      <w:pPr>
        <w:autoSpaceDE w:val="0"/>
        <w:autoSpaceDN w:val="0"/>
        <w:adjustRightInd w:val="0"/>
        <w:ind w:firstLine="567"/>
        <w:jc w:val="both"/>
      </w:pPr>
      <w:r w:rsidRPr="002D114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7B5BAD1" w14:textId="77777777" w:rsidR="00652CB7" w:rsidRPr="002D1144" w:rsidRDefault="00652CB7" w:rsidP="00652CB7">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1CCD956" w14:textId="77777777" w:rsidR="00652CB7" w:rsidRPr="002D1144" w:rsidRDefault="00652CB7" w:rsidP="00652CB7">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5ABAAA48" w14:textId="77777777" w:rsidR="00652CB7" w:rsidRPr="002D1144" w:rsidRDefault="00652CB7" w:rsidP="00652CB7">
      <w:pPr>
        <w:autoSpaceDE w:val="0"/>
        <w:autoSpaceDN w:val="0"/>
        <w:adjustRightInd w:val="0"/>
        <w:ind w:firstLine="567"/>
        <w:jc w:val="both"/>
      </w:pPr>
      <w:r w:rsidRPr="002D1144">
        <w:t>22.3. Подрядчик обязан:</w:t>
      </w:r>
    </w:p>
    <w:p w14:paraId="462377AE" w14:textId="77777777" w:rsidR="00652CB7" w:rsidRPr="002D1144" w:rsidRDefault="00652CB7" w:rsidP="00652CB7">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9B31AC9" w14:textId="77777777" w:rsidR="00652CB7" w:rsidRPr="002D1144" w:rsidRDefault="00652CB7" w:rsidP="00652CB7">
      <w:pPr>
        <w:autoSpaceDE w:val="0"/>
        <w:autoSpaceDN w:val="0"/>
        <w:adjustRightInd w:val="0"/>
        <w:ind w:firstLine="567"/>
        <w:jc w:val="both"/>
      </w:pPr>
      <w:r w:rsidRPr="002D1144">
        <w:lastRenderedPageBreak/>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7178349" w14:textId="77777777" w:rsidR="00652CB7" w:rsidRPr="002D1144" w:rsidRDefault="00652CB7" w:rsidP="00652CB7">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6C14616E" w14:textId="77777777" w:rsidR="00652CB7" w:rsidRPr="002D1144" w:rsidRDefault="00652CB7" w:rsidP="00652CB7">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64EAB7F6" w14:textId="77777777" w:rsidR="00652CB7" w:rsidRPr="002D1144" w:rsidRDefault="00652CB7" w:rsidP="00652CB7">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1BA05414" w14:textId="77777777" w:rsidR="00652CB7" w:rsidRPr="002D1144" w:rsidRDefault="00652CB7" w:rsidP="00652CB7">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5" w:name="_Hlk78387923"/>
    </w:p>
    <w:p w14:paraId="70C63278" w14:textId="77777777" w:rsidR="00652CB7" w:rsidRPr="002D1144" w:rsidRDefault="00652CB7" w:rsidP="00652CB7">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7E8B1010" w14:textId="77777777" w:rsidR="00652CB7" w:rsidRPr="002D1144" w:rsidRDefault="00652CB7" w:rsidP="00652CB7">
      <w:pPr>
        <w:autoSpaceDE w:val="0"/>
        <w:autoSpaceDN w:val="0"/>
        <w:adjustRightInd w:val="0"/>
        <w:ind w:firstLine="567"/>
        <w:jc w:val="both"/>
      </w:pPr>
      <w:r w:rsidRPr="002D1144">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37F43A5D" w14:textId="77777777" w:rsidR="00652CB7" w:rsidRPr="002D1144" w:rsidRDefault="00652CB7" w:rsidP="00652CB7">
      <w:pPr>
        <w:autoSpaceDE w:val="0"/>
        <w:autoSpaceDN w:val="0"/>
        <w:adjustRightInd w:val="0"/>
        <w:ind w:firstLine="567"/>
        <w:jc w:val="both"/>
      </w:pPr>
      <w:r w:rsidRPr="002D1144">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2F6FC1B3" w14:textId="77777777" w:rsidR="00652CB7" w:rsidRPr="002D1144" w:rsidRDefault="00652CB7" w:rsidP="00652CB7">
      <w:pPr>
        <w:ind w:firstLine="567"/>
        <w:jc w:val="both"/>
      </w:pPr>
      <w:r w:rsidRPr="002D1144">
        <w:lastRenderedPageBreak/>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6D66C78B" w14:textId="77777777" w:rsidR="00652CB7" w:rsidRPr="002D1144" w:rsidRDefault="00652CB7" w:rsidP="00652CB7">
      <w:pPr>
        <w:pStyle w:val="aff4"/>
        <w:ind w:left="0" w:firstLine="567"/>
        <w:jc w:val="both"/>
      </w:pPr>
    </w:p>
    <w:bookmarkEnd w:id="182"/>
    <w:bookmarkEnd w:id="183"/>
    <w:bookmarkEnd w:id="185"/>
    <w:p w14:paraId="1B01FF55" w14:textId="77777777" w:rsidR="00652CB7" w:rsidRPr="002D1144" w:rsidRDefault="00652CB7" w:rsidP="00652CB7">
      <w:pPr>
        <w:ind w:firstLine="567"/>
        <w:jc w:val="center"/>
        <w:rPr>
          <w:b/>
        </w:rPr>
      </w:pPr>
      <w:r w:rsidRPr="002D1144">
        <w:rPr>
          <w:b/>
        </w:rPr>
        <w:t>23. Приложения к контракту</w:t>
      </w:r>
    </w:p>
    <w:p w14:paraId="36AD1FA5" w14:textId="77777777" w:rsidR="00652CB7" w:rsidRPr="002D1144" w:rsidRDefault="00652CB7" w:rsidP="00652CB7">
      <w:pPr>
        <w:ind w:firstLine="567"/>
        <w:jc w:val="both"/>
      </w:pPr>
      <w:bookmarkStart w:id="186" w:name="_Hlk32478281"/>
      <w:r w:rsidRPr="002D1144">
        <w:t>23.1. Все приложения к Контракту являются его неотъемлемой частью.</w:t>
      </w:r>
    </w:p>
    <w:p w14:paraId="2AA3C686" w14:textId="77777777" w:rsidR="00652CB7" w:rsidRPr="002D1144" w:rsidRDefault="00652CB7" w:rsidP="00652CB7">
      <w:pPr>
        <w:ind w:firstLine="567"/>
        <w:jc w:val="both"/>
      </w:pPr>
      <w:r w:rsidRPr="002D1144">
        <w:t>23.2. Перечень приложений к Контракту:</w:t>
      </w:r>
    </w:p>
    <w:p w14:paraId="6803C464" w14:textId="77777777" w:rsidR="00652CB7" w:rsidRPr="002D1144" w:rsidRDefault="00652CB7" w:rsidP="00652CB7">
      <w:pPr>
        <w:ind w:firstLine="567"/>
        <w:jc w:val="both"/>
      </w:pPr>
      <w:r w:rsidRPr="002D1144">
        <w:t>Приложение № 1 - Смета контракта;</w:t>
      </w:r>
    </w:p>
    <w:p w14:paraId="739215A1" w14:textId="77777777" w:rsidR="00652CB7" w:rsidRPr="002D1144" w:rsidRDefault="00652CB7" w:rsidP="00652CB7">
      <w:pPr>
        <w:ind w:firstLine="567"/>
        <w:jc w:val="both"/>
      </w:pPr>
      <w:hyperlink w:anchor="sub_12000" w:history="1">
        <w:r w:rsidRPr="002D1144">
          <w:t xml:space="preserve">Приложение </w:t>
        </w:r>
      </w:hyperlink>
      <w:r w:rsidRPr="002D1144">
        <w:t xml:space="preserve">№ 2 - График </w:t>
      </w:r>
      <w:r>
        <w:t xml:space="preserve">окончания </w:t>
      </w:r>
      <w:r w:rsidRPr="002D1144">
        <w:t>строительно-монтажных работ;</w:t>
      </w:r>
    </w:p>
    <w:p w14:paraId="4654B182" w14:textId="77777777" w:rsidR="00652CB7" w:rsidRPr="002D1144" w:rsidRDefault="00652CB7" w:rsidP="00652CB7">
      <w:pPr>
        <w:ind w:firstLine="567"/>
        <w:jc w:val="both"/>
      </w:pPr>
      <w:r w:rsidRPr="002D1144">
        <w:t xml:space="preserve">Приложение № 2.1 – Детализированный график </w:t>
      </w:r>
      <w:r>
        <w:t xml:space="preserve">окончания </w:t>
      </w:r>
      <w:r w:rsidRPr="002D1144">
        <w:t>строительно-монтажных работ (форма);</w:t>
      </w:r>
    </w:p>
    <w:p w14:paraId="3A2A90FC" w14:textId="77777777" w:rsidR="00652CB7" w:rsidRPr="002D1144" w:rsidRDefault="00652CB7" w:rsidP="00652CB7">
      <w:pPr>
        <w:ind w:firstLine="567"/>
        <w:jc w:val="both"/>
      </w:pPr>
      <w:hyperlink w:anchor="sub_14000" w:history="1">
        <w:r w:rsidRPr="002D1144">
          <w:t xml:space="preserve">Приложение </w:t>
        </w:r>
      </w:hyperlink>
      <w:r w:rsidRPr="002D1144">
        <w:t>№ 3 - Акт приема-передачи строительной площадки (форма);</w:t>
      </w:r>
    </w:p>
    <w:p w14:paraId="0E08D556" w14:textId="77777777" w:rsidR="00652CB7" w:rsidRPr="002D1144" w:rsidRDefault="00652CB7" w:rsidP="00652CB7">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03ED0A27" w14:textId="77777777" w:rsidR="00652CB7" w:rsidRPr="002D1144" w:rsidRDefault="00652CB7" w:rsidP="00652CB7">
      <w:pPr>
        <w:ind w:firstLine="567"/>
        <w:jc w:val="both"/>
      </w:pPr>
      <w:r w:rsidRPr="002D1144">
        <w:t xml:space="preserve">Приложение № 5 – Недельный график </w:t>
      </w:r>
      <w:r>
        <w:t>окончания</w:t>
      </w:r>
      <w:r w:rsidRPr="002D1144">
        <w:t xml:space="preserve"> работ (форма);</w:t>
      </w:r>
    </w:p>
    <w:p w14:paraId="37AB3FB4" w14:textId="77777777" w:rsidR="00652CB7" w:rsidRPr="002D1144" w:rsidRDefault="00652CB7" w:rsidP="00652CB7">
      <w:pPr>
        <w:ind w:firstLine="567"/>
        <w:jc w:val="both"/>
      </w:pPr>
      <w:r w:rsidRPr="002D1144">
        <w:t>Приложение № 6 – Акт сдачи-приемки законченного строительством объекта (форма);</w:t>
      </w:r>
    </w:p>
    <w:p w14:paraId="3FB7A572" w14:textId="77777777" w:rsidR="00652CB7" w:rsidRPr="002D1144" w:rsidRDefault="00652CB7" w:rsidP="00652CB7">
      <w:pPr>
        <w:ind w:firstLine="567"/>
        <w:jc w:val="both"/>
      </w:pPr>
      <w:r w:rsidRPr="002D1144">
        <w:t>Приложение № 7 – Перечень документов, передаваемых Подрядчику.</w:t>
      </w:r>
    </w:p>
    <w:bookmarkEnd w:id="186"/>
    <w:p w14:paraId="0352E414" w14:textId="77777777" w:rsidR="00652CB7" w:rsidRPr="002D1144" w:rsidRDefault="00652CB7" w:rsidP="00652CB7">
      <w:pPr>
        <w:jc w:val="both"/>
        <w:rPr>
          <w:rFonts w:eastAsia="MS Mincho"/>
        </w:rPr>
      </w:pPr>
    </w:p>
    <w:p w14:paraId="1E0488B1" w14:textId="77777777" w:rsidR="00652CB7" w:rsidRPr="002D1144" w:rsidRDefault="00652CB7" w:rsidP="00652CB7">
      <w:pPr>
        <w:pStyle w:val="aff4"/>
        <w:numPr>
          <w:ilvl w:val="0"/>
          <w:numId w:val="61"/>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296"/>
        <w:gridCol w:w="4689"/>
      </w:tblGrid>
      <w:tr w:rsidR="00652CB7" w:rsidRPr="002D1144" w14:paraId="4554EAE1" w14:textId="77777777" w:rsidTr="00F17615">
        <w:trPr>
          <w:trHeight w:val="263"/>
        </w:trPr>
        <w:tc>
          <w:tcPr>
            <w:tcW w:w="5296" w:type="dxa"/>
            <w:shd w:val="clear" w:color="auto" w:fill="auto"/>
          </w:tcPr>
          <w:p w14:paraId="2EFCB556" w14:textId="77777777" w:rsidR="00652CB7" w:rsidRPr="002D1144" w:rsidRDefault="00652CB7" w:rsidP="00F17615">
            <w:r w:rsidRPr="002D1144">
              <w:t xml:space="preserve">Государственный заказчик: </w:t>
            </w:r>
          </w:p>
        </w:tc>
        <w:tc>
          <w:tcPr>
            <w:tcW w:w="4689" w:type="dxa"/>
            <w:shd w:val="clear" w:color="auto" w:fill="auto"/>
          </w:tcPr>
          <w:p w14:paraId="2FC57637" w14:textId="77777777" w:rsidR="00652CB7" w:rsidRPr="002D1144" w:rsidRDefault="00652CB7" w:rsidP="00F17615">
            <w:r w:rsidRPr="002D1144">
              <w:t xml:space="preserve">Подрядчик: </w:t>
            </w:r>
          </w:p>
        </w:tc>
      </w:tr>
      <w:tr w:rsidR="00652CB7" w:rsidRPr="002D1144" w14:paraId="23725B1A" w14:textId="77777777" w:rsidTr="00F17615">
        <w:trPr>
          <w:trHeight w:val="822"/>
        </w:trPr>
        <w:tc>
          <w:tcPr>
            <w:tcW w:w="5296" w:type="dxa"/>
            <w:shd w:val="clear" w:color="auto" w:fill="auto"/>
          </w:tcPr>
          <w:p w14:paraId="65C39DD7" w14:textId="77777777" w:rsidR="00652CB7" w:rsidRPr="002D1144" w:rsidRDefault="00652CB7" w:rsidP="00F17615">
            <w:r w:rsidRPr="002D1144">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1C8B34B9" w14:textId="77777777" w:rsidR="00652CB7" w:rsidRPr="002D1144" w:rsidRDefault="00652CB7" w:rsidP="00F17615"/>
        </w:tc>
      </w:tr>
      <w:tr w:rsidR="00652CB7" w:rsidRPr="002D1144" w14:paraId="0AB78214" w14:textId="77777777" w:rsidTr="00F17615">
        <w:trPr>
          <w:trHeight w:val="528"/>
        </w:trPr>
        <w:tc>
          <w:tcPr>
            <w:tcW w:w="5296" w:type="dxa"/>
            <w:shd w:val="clear" w:color="auto" w:fill="auto"/>
          </w:tcPr>
          <w:p w14:paraId="751DA944" w14:textId="77777777" w:rsidR="00652CB7" w:rsidRPr="002D1144" w:rsidRDefault="00652CB7" w:rsidP="00F17615">
            <w:pPr>
              <w:keepNext/>
              <w:contextualSpacing/>
              <w:outlineLvl w:val="0"/>
              <w:rPr>
                <w:kern w:val="1"/>
              </w:rPr>
            </w:pPr>
            <w:bookmarkStart w:id="187"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0DF39815" w14:textId="77777777" w:rsidR="00652CB7" w:rsidRPr="002D1144" w:rsidRDefault="00652CB7" w:rsidP="00F17615">
            <w:pPr>
              <w:pStyle w:val="aff9"/>
              <w:rPr>
                <w:rFonts w:ascii="Times New Roman" w:hAnsi="Times New Roman"/>
              </w:rPr>
            </w:pPr>
            <w:r w:rsidRPr="002D1144">
              <w:rPr>
                <w:rFonts w:ascii="Times New Roman" w:hAnsi="Times New Roman"/>
              </w:rPr>
              <w:t>ИНН: 9102187428</w:t>
            </w:r>
          </w:p>
          <w:p w14:paraId="551E1334" w14:textId="77777777" w:rsidR="00652CB7" w:rsidRPr="002D1144" w:rsidRDefault="00652CB7" w:rsidP="00F17615">
            <w:pPr>
              <w:pStyle w:val="aff9"/>
              <w:rPr>
                <w:rFonts w:ascii="Times New Roman" w:hAnsi="Times New Roman"/>
              </w:rPr>
            </w:pPr>
            <w:r w:rsidRPr="002D1144">
              <w:rPr>
                <w:rFonts w:ascii="Times New Roman" w:hAnsi="Times New Roman"/>
              </w:rPr>
              <w:t>КПП: 910201001</w:t>
            </w:r>
          </w:p>
          <w:p w14:paraId="7DD386DB" w14:textId="77777777" w:rsidR="00652CB7" w:rsidRPr="002D1144" w:rsidRDefault="00652CB7" w:rsidP="00F17615">
            <w:pPr>
              <w:pStyle w:val="aff9"/>
              <w:rPr>
                <w:rFonts w:ascii="Times New Roman" w:hAnsi="Times New Roman"/>
              </w:rPr>
            </w:pPr>
            <w:r w:rsidRPr="002D1144">
              <w:rPr>
                <w:rFonts w:ascii="Times New Roman" w:hAnsi="Times New Roman"/>
              </w:rPr>
              <w:t>ОГРН: 1159102101454</w:t>
            </w:r>
          </w:p>
          <w:p w14:paraId="36E97F03" w14:textId="77777777" w:rsidR="00652CB7" w:rsidRPr="002D1144" w:rsidRDefault="00652CB7" w:rsidP="00F17615">
            <w:pPr>
              <w:pStyle w:val="aff9"/>
              <w:rPr>
                <w:rFonts w:ascii="Times New Roman" w:hAnsi="Times New Roman"/>
              </w:rPr>
            </w:pPr>
            <w:r w:rsidRPr="002D1144">
              <w:rPr>
                <w:rFonts w:ascii="Times New Roman" w:hAnsi="Times New Roman"/>
              </w:rPr>
              <w:t>ОКПО 00960543</w:t>
            </w:r>
          </w:p>
          <w:p w14:paraId="36BA6EE1" w14:textId="77777777" w:rsidR="00652CB7" w:rsidRDefault="00652CB7" w:rsidP="00F17615">
            <w:pPr>
              <w:pStyle w:val="aff9"/>
              <w:rPr>
                <w:rFonts w:ascii="Times New Roman" w:hAnsi="Times New Roman"/>
              </w:rPr>
            </w:pPr>
            <w:r w:rsidRPr="002D1144">
              <w:rPr>
                <w:rFonts w:ascii="Times New Roman" w:hAnsi="Times New Roman"/>
              </w:rPr>
              <w:t xml:space="preserve">Министерство финансов Республики Крым </w:t>
            </w:r>
          </w:p>
          <w:p w14:paraId="293C90F2" w14:textId="77777777" w:rsidR="00652CB7" w:rsidRDefault="00652CB7" w:rsidP="00F17615">
            <w:pPr>
              <w:pStyle w:val="aff9"/>
              <w:rPr>
                <w:rFonts w:ascii="Times New Roman" w:hAnsi="Times New Roman"/>
              </w:rPr>
            </w:pPr>
            <w:r w:rsidRPr="002D1144">
              <w:rPr>
                <w:rFonts w:ascii="Times New Roman" w:hAnsi="Times New Roman"/>
              </w:rPr>
              <w:t>(ГКУ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w:t>
            </w:r>
          </w:p>
          <w:p w14:paraId="13915A46" w14:textId="77777777" w:rsidR="00652CB7" w:rsidRPr="002D1144" w:rsidRDefault="00652CB7" w:rsidP="00F17615">
            <w:pPr>
              <w:pStyle w:val="aff9"/>
              <w:rPr>
                <w:rFonts w:ascii="Times New Roman" w:hAnsi="Times New Roman"/>
              </w:rPr>
            </w:pPr>
            <w:r w:rsidRPr="002D1144">
              <w:rPr>
                <w:rFonts w:ascii="Times New Roman" w:hAnsi="Times New Roman"/>
              </w:rPr>
              <w:t>л/с. 03752J47730)</w:t>
            </w:r>
          </w:p>
          <w:p w14:paraId="4A40F869" w14:textId="77777777" w:rsidR="00652CB7" w:rsidRPr="002D1144" w:rsidRDefault="00652CB7" w:rsidP="00F17615">
            <w:pPr>
              <w:pStyle w:val="aff9"/>
              <w:rPr>
                <w:rFonts w:ascii="Times New Roman" w:hAnsi="Times New Roman"/>
              </w:rPr>
            </w:pPr>
            <w:r w:rsidRPr="002D1144">
              <w:rPr>
                <w:rFonts w:ascii="Times New Roman" w:hAnsi="Times New Roman"/>
              </w:rPr>
              <w:t>Казначейский счет: 03221643350000007500</w:t>
            </w:r>
          </w:p>
          <w:p w14:paraId="3986AAD6" w14:textId="77777777" w:rsidR="00652CB7" w:rsidRPr="002D1144" w:rsidRDefault="00652CB7" w:rsidP="00F17615">
            <w:pPr>
              <w:pStyle w:val="aff9"/>
              <w:rPr>
                <w:rFonts w:ascii="Times New Roman" w:hAnsi="Times New Roman"/>
              </w:rPr>
            </w:pPr>
            <w:r w:rsidRPr="002D1144">
              <w:rPr>
                <w:rFonts w:ascii="Times New Roman" w:hAnsi="Times New Roman"/>
              </w:rPr>
              <w:t>ЕКС.: 40102810645370000035</w:t>
            </w:r>
          </w:p>
          <w:p w14:paraId="7E54B3A6" w14:textId="77777777" w:rsidR="00652CB7" w:rsidRPr="002D1144" w:rsidRDefault="00652CB7" w:rsidP="00F17615">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 г. Симферополь</w:t>
            </w:r>
          </w:p>
          <w:p w14:paraId="127CD454" w14:textId="77777777" w:rsidR="00652CB7" w:rsidRPr="002D1144" w:rsidRDefault="00652CB7" w:rsidP="00F17615">
            <w:pPr>
              <w:pStyle w:val="aff9"/>
              <w:rPr>
                <w:rFonts w:ascii="Times New Roman" w:hAnsi="Times New Roman"/>
              </w:rPr>
            </w:pPr>
            <w:r w:rsidRPr="002D1144">
              <w:rPr>
                <w:rFonts w:ascii="Times New Roman" w:hAnsi="Times New Roman"/>
              </w:rPr>
              <w:t>БИК: 013510002</w:t>
            </w:r>
          </w:p>
          <w:p w14:paraId="59EA5914" w14:textId="77777777" w:rsidR="00652CB7" w:rsidRPr="002D1144" w:rsidRDefault="00652CB7" w:rsidP="00F17615">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04752J47730)</w:t>
            </w:r>
          </w:p>
          <w:p w14:paraId="0E6847CF" w14:textId="77777777" w:rsidR="00652CB7" w:rsidRPr="002D1144" w:rsidRDefault="00652CB7" w:rsidP="00F17615">
            <w:pPr>
              <w:pStyle w:val="aff9"/>
              <w:rPr>
                <w:rFonts w:ascii="Times New Roman" w:hAnsi="Times New Roman"/>
              </w:rPr>
            </w:pPr>
            <w:r w:rsidRPr="002D1144">
              <w:rPr>
                <w:rFonts w:ascii="Times New Roman" w:hAnsi="Times New Roman"/>
              </w:rPr>
              <w:t>Казначейский счет: 03100643000000017500</w:t>
            </w:r>
          </w:p>
          <w:p w14:paraId="5197871F" w14:textId="77777777" w:rsidR="00652CB7" w:rsidRPr="002D1144" w:rsidRDefault="00652CB7" w:rsidP="00F17615">
            <w:pPr>
              <w:pStyle w:val="aff9"/>
              <w:rPr>
                <w:rFonts w:ascii="Times New Roman" w:hAnsi="Times New Roman"/>
              </w:rPr>
            </w:pPr>
            <w:r w:rsidRPr="002D1144">
              <w:rPr>
                <w:rFonts w:ascii="Times New Roman" w:hAnsi="Times New Roman"/>
              </w:rPr>
              <w:t>ЕКС.: 40102810645370000035</w:t>
            </w:r>
          </w:p>
          <w:p w14:paraId="3D278F92" w14:textId="77777777" w:rsidR="00652CB7" w:rsidRPr="002D1144" w:rsidRDefault="00652CB7" w:rsidP="00F17615">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31BBAFAD" w14:textId="77777777" w:rsidR="00652CB7" w:rsidRPr="002D1144" w:rsidRDefault="00652CB7" w:rsidP="00F17615">
            <w:pPr>
              <w:pStyle w:val="aff9"/>
              <w:rPr>
                <w:rFonts w:ascii="Times New Roman" w:hAnsi="Times New Roman"/>
              </w:rPr>
            </w:pPr>
            <w:r w:rsidRPr="002D1144">
              <w:rPr>
                <w:rFonts w:ascii="Times New Roman" w:hAnsi="Times New Roman"/>
              </w:rPr>
              <w:t>г. Симферополь</w:t>
            </w:r>
          </w:p>
          <w:p w14:paraId="084F5F4F" w14:textId="77777777" w:rsidR="00652CB7" w:rsidRPr="002D1144" w:rsidRDefault="00652CB7" w:rsidP="00F17615">
            <w:pPr>
              <w:pStyle w:val="aff9"/>
              <w:rPr>
                <w:rFonts w:ascii="Times New Roman" w:hAnsi="Times New Roman"/>
              </w:rPr>
            </w:pPr>
            <w:r w:rsidRPr="002D1144">
              <w:rPr>
                <w:rFonts w:ascii="Times New Roman" w:hAnsi="Times New Roman"/>
              </w:rPr>
              <w:lastRenderedPageBreak/>
              <w:t>БИК: 013510002</w:t>
            </w:r>
          </w:p>
          <w:bookmarkEnd w:id="187"/>
          <w:p w14:paraId="68081CE8" w14:textId="77777777" w:rsidR="00652CB7" w:rsidRPr="002D1144" w:rsidRDefault="00652CB7" w:rsidP="00F17615">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1A49EDDD" w14:textId="77777777" w:rsidR="00652CB7" w:rsidRPr="002D1144" w:rsidRDefault="00652CB7" w:rsidP="00F17615">
            <w:pPr>
              <w:pStyle w:val="aff9"/>
              <w:rPr>
                <w:rFonts w:ascii="Times New Roman" w:hAnsi="Times New Roman"/>
              </w:rPr>
            </w:pPr>
            <w:r w:rsidRPr="002D1144">
              <w:rPr>
                <w:rFonts w:ascii="Times New Roman" w:hAnsi="Times New Roman"/>
              </w:rPr>
              <w:t>Ответственное должностное лицо:</w:t>
            </w:r>
          </w:p>
          <w:p w14:paraId="2136FB3F" w14:textId="77777777" w:rsidR="00652CB7" w:rsidRPr="002D1144" w:rsidRDefault="00652CB7" w:rsidP="00F17615">
            <w:pPr>
              <w:pStyle w:val="aff9"/>
              <w:rPr>
                <w:rFonts w:ascii="Times New Roman" w:hAnsi="Times New Roman"/>
              </w:rPr>
            </w:pPr>
            <w:r>
              <w:rPr>
                <w:rFonts w:ascii="Times New Roman" w:hAnsi="Times New Roman"/>
              </w:rPr>
              <w:t>Довиденко Татьяна Александровна</w:t>
            </w:r>
            <w:r w:rsidRPr="002D1144">
              <w:rPr>
                <w:rFonts w:ascii="Times New Roman" w:hAnsi="Times New Roman"/>
              </w:rPr>
              <w:t xml:space="preserve">, </w:t>
            </w:r>
          </w:p>
          <w:p w14:paraId="5551700F" w14:textId="77777777" w:rsidR="00652CB7" w:rsidRPr="002D1144" w:rsidRDefault="00652CB7" w:rsidP="00F17615">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210</w:t>
            </w:r>
          </w:p>
          <w:p w14:paraId="3044D6ED" w14:textId="77777777" w:rsidR="00652CB7" w:rsidRPr="002D1144" w:rsidRDefault="00652CB7" w:rsidP="00F17615"/>
        </w:tc>
        <w:tc>
          <w:tcPr>
            <w:tcW w:w="4689" w:type="dxa"/>
            <w:shd w:val="clear" w:color="auto" w:fill="auto"/>
          </w:tcPr>
          <w:p w14:paraId="5BF61604" w14:textId="77777777" w:rsidR="00652CB7" w:rsidRPr="002D1144" w:rsidRDefault="00652CB7" w:rsidP="00F17615"/>
        </w:tc>
      </w:tr>
      <w:tr w:rsidR="00652CB7" w:rsidRPr="002D1144" w14:paraId="3EC118CA" w14:textId="77777777" w:rsidTr="00F17615">
        <w:trPr>
          <w:trHeight w:val="1350"/>
        </w:trPr>
        <w:tc>
          <w:tcPr>
            <w:tcW w:w="5296" w:type="dxa"/>
            <w:shd w:val="clear" w:color="auto" w:fill="auto"/>
          </w:tcPr>
          <w:p w14:paraId="3D05FEF3" w14:textId="77777777" w:rsidR="00652CB7" w:rsidRPr="002D1144" w:rsidRDefault="00652CB7" w:rsidP="00F17615">
            <w:bookmarkStart w:id="188" w:name="_Hlk3720860"/>
          </w:p>
          <w:p w14:paraId="2A128745" w14:textId="77777777" w:rsidR="00652CB7" w:rsidRPr="002D1144" w:rsidRDefault="00652CB7" w:rsidP="00F17615"/>
          <w:p w14:paraId="23DC377D" w14:textId="77777777" w:rsidR="00652CB7" w:rsidRPr="002D1144" w:rsidRDefault="00652CB7" w:rsidP="00F17615">
            <w:r w:rsidRPr="002D1144">
              <w:t>_______________________/______________/</w:t>
            </w:r>
          </w:p>
          <w:p w14:paraId="52496C95" w14:textId="77777777" w:rsidR="00652CB7" w:rsidRPr="002D1144" w:rsidRDefault="00652CB7" w:rsidP="00F17615">
            <w:proofErr w:type="spellStart"/>
            <w:r w:rsidRPr="002D1144">
              <w:t>мп</w:t>
            </w:r>
            <w:proofErr w:type="spellEnd"/>
          </w:p>
        </w:tc>
        <w:tc>
          <w:tcPr>
            <w:tcW w:w="4689" w:type="dxa"/>
            <w:shd w:val="clear" w:color="auto" w:fill="auto"/>
          </w:tcPr>
          <w:p w14:paraId="65D7767B" w14:textId="77777777" w:rsidR="00652CB7" w:rsidRPr="002D1144" w:rsidRDefault="00652CB7" w:rsidP="00F17615"/>
          <w:p w14:paraId="15E92B2C" w14:textId="77777777" w:rsidR="00652CB7" w:rsidRPr="002D1144" w:rsidRDefault="00652CB7" w:rsidP="00F17615"/>
          <w:p w14:paraId="2D29EC56" w14:textId="77777777" w:rsidR="00652CB7" w:rsidRPr="002D1144" w:rsidRDefault="00652CB7" w:rsidP="00F17615">
            <w:r w:rsidRPr="002D1144">
              <w:t>____________________/ ______________ /</w:t>
            </w:r>
          </w:p>
          <w:p w14:paraId="3C5C5F4E" w14:textId="77777777" w:rsidR="00652CB7" w:rsidRPr="002D1144" w:rsidRDefault="00652CB7" w:rsidP="00F17615">
            <w:proofErr w:type="spellStart"/>
            <w:r w:rsidRPr="002D1144">
              <w:t>мп</w:t>
            </w:r>
            <w:proofErr w:type="spellEnd"/>
          </w:p>
        </w:tc>
      </w:tr>
      <w:bookmarkEnd w:id="188"/>
    </w:tbl>
    <w:p w14:paraId="10E0D4FA" w14:textId="77777777" w:rsidR="00652CB7" w:rsidRPr="002D1144" w:rsidRDefault="00652CB7" w:rsidP="00652CB7">
      <w:pPr>
        <w:keepNext/>
        <w:spacing w:line="252" w:lineRule="auto"/>
        <w:contextualSpacing/>
        <w:jc w:val="center"/>
        <w:outlineLvl w:val="0"/>
        <w:rPr>
          <w:kern w:val="1"/>
        </w:rPr>
        <w:sectPr w:rsidR="00652CB7" w:rsidRPr="002D1144" w:rsidSect="002C6896">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1C573B43" w14:textId="77777777" w:rsidR="00652CB7" w:rsidRPr="002D1144" w:rsidRDefault="00652CB7" w:rsidP="00652CB7">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598934E8" w14:textId="77777777" w:rsidR="00652CB7" w:rsidRPr="002D1144" w:rsidRDefault="00652CB7" w:rsidP="00652CB7">
      <w:pPr>
        <w:pStyle w:val="aff9"/>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окончание</w:t>
      </w:r>
      <w:r w:rsidRPr="002D1144">
        <w:rPr>
          <w:rFonts w:ascii="Times New Roman" w:hAnsi="Times New Roman"/>
        </w:rPr>
        <w:t xml:space="preserve"> строительно-монтажных работ </w:t>
      </w:r>
    </w:p>
    <w:p w14:paraId="7FBF91A0" w14:textId="77777777" w:rsidR="00652CB7" w:rsidRDefault="00652CB7" w:rsidP="00652CB7">
      <w:pPr>
        <w:pStyle w:val="aff9"/>
        <w:jc w:val="right"/>
        <w:rPr>
          <w:rFonts w:ascii="Times New Roman" w:hAnsi="Times New Roman"/>
        </w:rPr>
      </w:pPr>
      <w:bookmarkStart w:id="189" w:name="_Hlk148619212"/>
      <w:r w:rsidRPr="002D1144">
        <w:rPr>
          <w:rFonts w:ascii="Times New Roman" w:hAnsi="Times New Roman"/>
        </w:rPr>
        <w:t>на объект</w:t>
      </w:r>
      <w:bookmarkEnd w:id="189"/>
      <w:r w:rsidRPr="002D1144">
        <w:rPr>
          <w:rFonts w:ascii="Times New Roman" w:hAnsi="Times New Roman"/>
        </w:rPr>
        <w:t>е: «</w:t>
      </w:r>
      <w:r w:rsidRPr="00B9365A">
        <w:rPr>
          <w:rFonts w:ascii="Times New Roman" w:hAnsi="Times New Roman"/>
        </w:rPr>
        <w:t>Строительство дошкольной образовательной организации на 150 мест</w:t>
      </w:r>
    </w:p>
    <w:p w14:paraId="7342B629" w14:textId="77777777" w:rsidR="00652CB7" w:rsidRPr="002D1144" w:rsidRDefault="00652CB7" w:rsidP="00652CB7">
      <w:pPr>
        <w:pStyle w:val="aff9"/>
        <w:jc w:val="right"/>
        <w:rPr>
          <w:rFonts w:ascii="Times New Roman" w:hAnsi="Times New Roman"/>
        </w:rPr>
      </w:pPr>
      <w:r w:rsidRPr="00B9365A">
        <w:rPr>
          <w:rFonts w:ascii="Times New Roman" w:hAnsi="Times New Roman"/>
        </w:rPr>
        <w:t xml:space="preserve"> по адресу: г. Алушта, с. Изобильное</w:t>
      </w:r>
      <w:r w:rsidRPr="002D1144">
        <w:rPr>
          <w:rFonts w:ascii="Times New Roman" w:hAnsi="Times New Roman"/>
        </w:rPr>
        <w:t>»</w:t>
      </w:r>
    </w:p>
    <w:p w14:paraId="615339A7" w14:textId="77777777" w:rsidR="00652CB7" w:rsidRPr="002D1144" w:rsidRDefault="00652CB7" w:rsidP="00652CB7">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50D7B820" w14:textId="77777777" w:rsidR="00652CB7" w:rsidRPr="002D1144" w:rsidRDefault="00652CB7" w:rsidP="00652CB7">
      <w:pPr>
        <w:autoSpaceDE w:val="0"/>
        <w:autoSpaceDN w:val="0"/>
        <w:adjustRightInd w:val="0"/>
        <w:jc w:val="right"/>
        <w:rPr>
          <w:b/>
        </w:rPr>
      </w:pPr>
    </w:p>
    <w:p w14:paraId="7EBF7225" w14:textId="77777777" w:rsidR="00652CB7" w:rsidRPr="002D1144" w:rsidRDefault="00652CB7" w:rsidP="00652CB7">
      <w:pPr>
        <w:autoSpaceDE w:val="0"/>
        <w:autoSpaceDN w:val="0"/>
        <w:adjustRightInd w:val="0"/>
        <w:jc w:val="center"/>
        <w:rPr>
          <w:b/>
        </w:rPr>
      </w:pPr>
      <w:r w:rsidRPr="002D1144">
        <w:rPr>
          <w:b/>
          <w:bCs/>
          <w:sz w:val="28"/>
          <w:szCs w:val="28"/>
        </w:rPr>
        <w:t>Смета контракта</w:t>
      </w:r>
    </w:p>
    <w:p w14:paraId="118B036F" w14:textId="77777777" w:rsidR="00652CB7" w:rsidRDefault="00652CB7" w:rsidP="00652CB7">
      <w:pPr>
        <w:pStyle w:val="aff9"/>
        <w:jc w:val="center"/>
        <w:rPr>
          <w:rFonts w:ascii="Times New Roman" w:hAnsi="Times New Roman"/>
          <w:b/>
        </w:rPr>
      </w:pPr>
      <w:r w:rsidRPr="002D1144">
        <w:rPr>
          <w:rFonts w:ascii="Times New Roman" w:hAnsi="Times New Roman"/>
          <w:b/>
        </w:rPr>
        <w:t xml:space="preserve">на </w:t>
      </w:r>
      <w:r>
        <w:rPr>
          <w:rFonts w:ascii="Times New Roman" w:hAnsi="Times New Roman"/>
          <w:b/>
        </w:rPr>
        <w:t xml:space="preserve">окончание </w:t>
      </w:r>
      <w:r w:rsidRPr="002D1144">
        <w:rPr>
          <w:rFonts w:ascii="Times New Roman" w:hAnsi="Times New Roman"/>
          <w:b/>
        </w:rPr>
        <w:t>строительно-монтажных работ на объекте:</w:t>
      </w:r>
      <w:r>
        <w:rPr>
          <w:rFonts w:ascii="Times New Roman" w:hAnsi="Times New Roman"/>
          <w:b/>
        </w:rPr>
        <w:t xml:space="preserve"> </w:t>
      </w:r>
      <w:r w:rsidRPr="002D1144">
        <w:rPr>
          <w:rFonts w:ascii="Times New Roman" w:hAnsi="Times New Roman"/>
          <w:b/>
        </w:rPr>
        <w:t>«</w:t>
      </w:r>
      <w:r w:rsidRPr="002F33A9">
        <w:rPr>
          <w:rFonts w:ascii="Times New Roman" w:hAnsi="Times New Roman"/>
          <w:b/>
        </w:rPr>
        <w:t>Строительство дошкольной образовательной организации</w:t>
      </w:r>
    </w:p>
    <w:p w14:paraId="1D0F74E5" w14:textId="77777777" w:rsidR="00652CB7" w:rsidRPr="002D1144" w:rsidRDefault="00652CB7" w:rsidP="00652CB7">
      <w:pPr>
        <w:pStyle w:val="aff9"/>
        <w:jc w:val="center"/>
        <w:rPr>
          <w:rFonts w:ascii="Times New Roman" w:hAnsi="Times New Roman"/>
          <w:b/>
        </w:rPr>
      </w:pPr>
      <w:r w:rsidRPr="002F33A9">
        <w:rPr>
          <w:rFonts w:ascii="Times New Roman" w:hAnsi="Times New Roman"/>
          <w:b/>
        </w:rPr>
        <w:t xml:space="preserve"> на 150 мест по адресу: г. Алушта, с. Изобильное</w:t>
      </w:r>
      <w:r w:rsidRPr="002D1144">
        <w:rPr>
          <w:rFonts w:ascii="Times New Roman" w:hAnsi="Times New Roman"/>
          <w:b/>
        </w:rPr>
        <w:t>»</w:t>
      </w:r>
    </w:p>
    <w:p w14:paraId="7504382D" w14:textId="77777777" w:rsidR="00652CB7" w:rsidRPr="002D1144" w:rsidRDefault="00652CB7" w:rsidP="00652CB7">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652CB7" w:rsidRPr="002D1144" w14:paraId="6E675E6B" w14:textId="77777777" w:rsidTr="00F17615">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3DEBFF06" w14:textId="77777777" w:rsidR="00652CB7" w:rsidRPr="002D1144" w:rsidRDefault="00652CB7" w:rsidP="00F17615">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1A35994" w14:textId="77777777" w:rsidR="00652CB7" w:rsidRPr="002D1144" w:rsidRDefault="00652CB7" w:rsidP="00F17615">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2B058C9" w14:textId="77777777" w:rsidR="00652CB7" w:rsidRPr="002D1144" w:rsidRDefault="00652CB7" w:rsidP="00F17615">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24ADE94" w14:textId="77777777" w:rsidR="00652CB7" w:rsidRPr="002D1144" w:rsidRDefault="00652CB7" w:rsidP="00F17615">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5D499926" w14:textId="77777777" w:rsidR="00652CB7" w:rsidRPr="002D1144" w:rsidRDefault="00652CB7" w:rsidP="00F17615">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6B852849" w14:textId="77777777" w:rsidR="00652CB7" w:rsidRPr="002D1144" w:rsidRDefault="00652CB7" w:rsidP="00F17615">
            <w:pPr>
              <w:jc w:val="center"/>
              <w:rPr>
                <w:b/>
                <w:lang w:eastAsia="zh-CN" w:bidi="hi-IN"/>
              </w:rPr>
            </w:pPr>
            <w:r w:rsidRPr="002D1144">
              <w:rPr>
                <w:b/>
                <w:lang w:eastAsia="zh-CN" w:bidi="hi-IN"/>
              </w:rPr>
              <w:t>Страна происхождения оборудования</w:t>
            </w:r>
          </w:p>
        </w:tc>
      </w:tr>
      <w:tr w:rsidR="00652CB7" w:rsidRPr="002D1144" w14:paraId="214CC62B" w14:textId="77777777" w:rsidTr="00F17615">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E9E3047" w14:textId="77777777" w:rsidR="00652CB7" w:rsidRPr="002D1144" w:rsidRDefault="00652CB7" w:rsidP="00F17615">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5AEBB94" w14:textId="77777777" w:rsidR="00652CB7" w:rsidRPr="002D1144" w:rsidRDefault="00652CB7" w:rsidP="00F17615">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B5F07E9" w14:textId="77777777" w:rsidR="00652CB7" w:rsidRPr="002D1144" w:rsidRDefault="00652CB7" w:rsidP="00F17615">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7BF6C1C" w14:textId="77777777" w:rsidR="00652CB7" w:rsidRPr="002D1144" w:rsidRDefault="00652CB7" w:rsidP="00F17615">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55A32864" w14:textId="77777777" w:rsidR="00652CB7" w:rsidRPr="002D1144" w:rsidRDefault="00652CB7" w:rsidP="00F17615">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6F516356" w14:textId="77777777" w:rsidR="00652CB7" w:rsidRPr="002D1144" w:rsidRDefault="00652CB7" w:rsidP="00F17615">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205CC05F" w14:textId="77777777" w:rsidR="00652CB7" w:rsidRPr="002D1144" w:rsidRDefault="00652CB7" w:rsidP="00F17615">
            <w:pPr>
              <w:jc w:val="center"/>
              <w:rPr>
                <w:b/>
                <w:lang w:eastAsia="zh-CN" w:bidi="hi-IN"/>
              </w:rPr>
            </w:pPr>
          </w:p>
        </w:tc>
      </w:tr>
      <w:tr w:rsidR="00652CB7" w:rsidRPr="002D1144" w14:paraId="51D1E7EF" w14:textId="77777777" w:rsidTr="00F17615">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195B284E" w14:textId="77777777" w:rsidR="00652CB7" w:rsidRPr="002D1144" w:rsidRDefault="00652CB7" w:rsidP="00F17615">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5925F327" w14:textId="77777777" w:rsidR="00652CB7" w:rsidRPr="002D1144" w:rsidRDefault="00652CB7" w:rsidP="00F17615">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FEE0F90" w14:textId="77777777" w:rsidR="00652CB7" w:rsidRPr="002D1144" w:rsidRDefault="00652CB7" w:rsidP="00F17615">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AD7CC7A" w14:textId="77777777" w:rsidR="00652CB7" w:rsidRPr="002D1144" w:rsidRDefault="00652CB7" w:rsidP="00F17615">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3CC0A89" w14:textId="77777777" w:rsidR="00652CB7" w:rsidRPr="002D1144" w:rsidRDefault="00652CB7" w:rsidP="00F17615">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5BCF5AD" w14:textId="77777777" w:rsidR="00652CB7" w:rsidRPr="002D1144" w:rsidRDefault="00652CB7" w:rsidP="00F17615">
            <w:pPr>
              <w:rPr>
                <w:b/>
                <w:lang w:eastAsia="zh-CN" w:bidi="hi-IN"/>
              </w:rPr>
            </w:pPr>
          </w:p>
        </w:tc>
        <w:tc>
          <w:tcPr>
            <w:tcW w:w="1417" w:type="dxa"/>
            <w:vMerge/>
            <w:tcBorders>
              <w:bottom w:val="single" w:sz="4" w:space="0" w:color="auto"/>
              <w:right w:val="single" w:sz="4" w:space="0" w:color="auto"/>
            </w:tcBorders>
          </w:tcPr>
          <w:p w14:paraId="0D29A167" w14:textId="77777777" w:rsidR="00652CB7" w:rsidRPr="002D1144" w:rsidRDefault="00652CB7" w:rsidP="00F17615">
            <w:pPr>
              <w:rPr>
                <w:b/>
                <w:lang w:eastAsia="zh-CN" w:bidi="hi-IN"/>
              </w:rPr>
            </w:pPr>
          </w:p>
        </w:tc>
        <w:tc>
          <w:tcPr>
            <w:tcW w:w="1837" w:type="dxa"/>
            <w:tcBorders>
              <w:left w:val="single" w:sz="4" w:space="0" w:color="auto"/>
            </w:tcBorders>
            <w:vAlign w:val="center"/>
            <w:hideMark/>
          </w:tcPr>
          <w:p w14:paraId="11219EB3" w14:textId="77777777" w:rsidR="00652CB7" w:rsidRPr="002D1144" w:rsidRDefault="00652CB7" w:rsidP="00F17615">
            <w:pPr>
              <w:rPr>
                <w:b/>
                <w:lang w:eastAsia="zh-CN" w:bidi="hi-IN"/>
              </w:rPr>
            </w:pPr>
          </w:p>
        </w:tc>
      </w:tr>
      <w:tr w:rsidR="00652CB7" w:rsidRPr="002D1144" w14:paraId="7DF6AEA9" w14:textId="77777777" w:rsidTr="00F17615">
        <w:trPr>
          <w:trHeight w:val="255"/>
        </w:trPr>
        <w:tc>
          <w:tcPr>
            <w:tcW w:w="846" w:type="dxa"/>
            <w:tcBorders>
              <w:top w:val="nil"/>
              <w:left w:val="single" w:sz="4" w:space="0" w:color="auto"/>
              <w:bottom w:val="single" w:sz="4" w:space="0" w:color="auto"/>
              <w:right w:val="single" w:sz="4" w:space="0" w:color="auto"/>
            </w:tcBorders>
            <w:noWrap/>
            <w:vAlign w:val="center"/>
            <w:hideMark/>
          </w:tcPr>
          <w:p w14:paraId="7CBB8A6C" w14:textId="77777777" w:rsidR="00652CB7" w:rsidRPr="002D1144" w:rsidRDefault="00652CB7" w:rsidP="00F17615">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41BA3FD4" w14:textId="77777777" w:rsidR="00652CB7" w:rsidRPr="002D1144" w:rsidRDefault="00652CB7" w:rsidP="00F17615">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212F85C1" w14:textId="77777777" w:rsidR="00652CB7" w:rsidRPr="002D1144" w:rsidRDefault="00652CB7" w:rsidP="00F17615">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372AF982" w14:textId="77777777" w:rsidR="00652CB7" w:rsidRPr="002D1144" w:rsidRDefault="00652CB7" w:rsidP="00F17615">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06B2B324" w14:textId="77777777" w:rsidR="00652CB7" w:rsidRPr="002D1144" w:rsidRDefault="00652CB7" w:rsidP="00F17615">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108F276D" w14:textId="77777777" w:rsidR="00652CB7" w:rsidRPr="002D1144" w:rsidRDefault="00652CB7" w:rsidP="00F17615">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5EE82EAD" w14:textId="77777777" w:rsidR="00652CB7" w:rsidRPr="002D1144" w:rsidRDefault="00652CB7" w:rsidP="00F17615">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0C5397E4" w14:textId="77777777" w:rsidR="00652CB7" w:rsidRPr="002D1144" w:rsidRDefault="00652CB7" w:rsidP="00F17615">
            <w:pPr>
              <w:rPr>
                <w:rFonts w:eastAsia="Droid Sans Fallback"/>
                <w:sz w:val="20"/>
                <w:szCs w:val="20"/>
              </w:rPr>
            </w:pPr>
          </w:p>
        </w:tc>
      </w:tr>
      <w:tr w:rsidR="00652CB7" w:rsidRPr="002D1144" w14:paraId="5C06B750" w14:textId="77777777" w:rsidTr="00F17615">
        <w:trPr>
          <w:trHeight w:val="375"/>
        </w:trPr>
        <w:tc>
          <w:tcPr>
            <w:tcW w:w="846" w:type="dxa"/>
            <w:tcBorders>
              <w:top w:val="single" w:sz="4" w:space="0" w:color="auto"/>
              <w:left w:val="single" w:sz="4" w:space="0" w:color="auto"/>
              <w:bottom w:val="single" w:sz="4" w:space="0" w:color="auto"/>
              <w:right w:val="nil"/>
            </w:tcBorders>
            <w:noWrap/>
            <w:vAlign w:val="center"/>
          </w:tcPr>
          <w:p w14:paraId="7B97895E" w14:textId="77777777" w:rsidR="00652CB7" w:rsidRPr="002D1144" w:rsidRDefault="00652CB7" w:rsidP="00F17615">
            <w:pPr>
              <w:rPr>
                <w:lang w:eastAsia="zh-CN" w:bidi="hi-IN"/>
              </w:rPr>
            </w:pPr>
          </w:p>
        </w:tc>
        <w:tc>
          <w:tcPr>
            <w:tcW w:w="5953" w:type="dxa"/>
            <w:tcBorders>
              <w:top w:val="nil"/>
              <w:left w:val="single" w:sz="4" w:space="0" w:color="auto"/>
              <w:bottom w:val="single" w:sz="4" w:space="0" w:color="auto"/>
              <w:right w:val="single" w:sz="4" w:space="0" w:color="auto"/>
            </w:tcBorders>
          </w:tcPr>
          <w:p w14:paraId="7F7DE4A3" w14:textId="77777777" w:rsidR="00652CB7" w:rsidRPr="002D1144" w:rsidRDefault="00652CB7" w:rsidP="00F17615">
            <w:pPr>
              <w:rPr>
                <w:lang w:eastAsia="zh-CN" w:bidi="hi-IN"/>
              </w:rPr>
            </w:pPr>
          </w:p>
        </w:tc>
        <w:tc>
          <w:tcPr>
            <w:tcW w:w="1418" w:type="dxa"/>
            <w:tcBorders>
              <w:top w:val="nil"/>
              <w:left w:val="nil"/>
              <w:bottom w:val="single" w:sz="4" w:space="0" w:color="auto"/>
              <w:right w:val="single" w:sz="4" w:space="0" w:color="auto"/>
            </w:tcBorders>
            <w:noWrap/>
          </w:tcPr>
          <w:p w14:paraId="1BB94D69" w14:textId="77777777" w:rsidR="00652CB7" w:rsidRPr="002D1144" w:rsidRDefault="00652CB7" w:rsidP="00F17615">
            <w:pPr>
              <w:rPr>
                <w:lang w:eastAsia="zh-CN" w:bidi="hi-IN"/>
              </w:rPr>
            </w:pPr>
          </w:p>
        </w:tc>
        <w:tc>
          <w:tcPr>
            <w:tcW w:w="1843" w:type="dxa"/>
            <w:tcBorders>
              <w:top w:val="nil"/>
              <w:left w:val="single" w:sz="4" w:space="0" w:color="auto"/>
              <w:bottom w:val="single" w:sz="4" w:space="0" w:color="auto"/>
              <w:right w:val="single" w:sz="4" w:space="0" w:color="auto"/>
            </w:tcBorders>
            <w:noWrap/>
          </w:tcPr>
          <w:p w14:paraId="2EDB62ED" w14:textId="77777777" w:rsidR="00652CB7" w:rsidRPr="002D1144" w:rsidRDefault="00652CB7" w:rsidP="00F17615">
            <w:pPr>
              <w:rPr>
                <w:lang w:eastAsia="zh-CN" w:bidi="hi-IN"/>
              </w:rPr>
            </w:pPr>
          </w:p>
        </w:tc>
        <w:tc>
          <w:tcPr>
            <w:tcW w:w="1559" w:type="dxa"/>
            <w:tcBorders>
              <w:top w:val="nil"/>
              <w:left w:val="single" w:sz="4" w:space="0" w:color="auto"/>
              <w:bottom w:val="single" w:sz="4" w:space="0" w:color="auto"/>
              <w:right w:val="nil"/>
            </w:tcBorders>
            <w:noWrap/>
          </w:tcPr>
          <w:p w14:paraId="316EF743" w14:textId="77777777" w:rsidR="00652CB7" w:rsidRPr="002D1144" w:rsidRDefault="00652CB7" w:rsidP="00F17615">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910A507" w14:textId="77777777" w:rsidR="00652CB7" w:rsidRPr="002D1144" w:rsidRDefault="00652CB7" w:rsidP="00F17615">
            <w:pPr>
              <w:rPr>
                <w:lang w:eastAsia="zh-CN" w:bidi="hi-IN"/>
              </w:rPr>
            </w:pPr>
          </w:p>
        </w:tc>
        <w:tc>
          <w:tcPr>
            <w:tcW w:w="1417" w:type="dxa"/>
            <w:tcBorders>
              <w:top w:val="single" w:sz="4" w:space="0" w:color="auto"/>
              <w:bottom w:val="single" w:sz="4" w:space="0" w:color="auto"/>
              <w:right w:val="single" w:sz="4" w:space="0" w:color="auto"/>
            </w:tcBorders>
          </w:tcPr>
          <w:p w14:paraId="5E97AF4B" w14:textId="77777777" w:rsidR="00652CB7" w:rsidRPr="002D1144" w:rsidRDefault="00652CB7" w:rsidP="00F17615">
            <w:pPr>
              <w:rPr>
                <w:rFonts w:eastAsia="Droid Sans Fallback"/>
                <w:sz w:val="20"/>
                <w:szCs w:val="20"/>
              </w:rPr>
            </w:pPr>
          </w:p>
        </w:tc>
        <w:tc>
          <w:tcPr>
            <w:tcW w:w="1837" w:type="dxa"/>
            <w:tcBorders>
              <w:left w:val="single" w:sz="4" w:space="0" w:color="auto"/>
            </w:tcBorders>
            <w:vAlign w:val="center"/>
            <w:hideMark/>
          </w:tcPr>
          <w:p w14:paraId="7C2CC176" w14:textId="77777777" w:rsidR="00652CB7" w:rsidRPr="002D1144" w:rsidRDefault="00652CB7" w:rsidP="00F17615">
            <w:pPr>
              <w:rPr>
                <w:rFonts w:eastAsia="Droid Sans Fallback"/>
                <w:sz w:val="20"/>
                <w:szCs w:val="20"/>
              </w:rPr>
            </w:pPr>
          </w:p>
        </w:tc>
      </w:tr>
      <w:tr w:rsidR="00652CB7" w:rsidRPr="002D1144" w14:paraId="5EC9153E" w14:textId="77777777" w:rsidTr="00F17615">
        <w:trPr>
          <w:trHeight w:val="375"/>
        </w:trPr>
        <w:tc>
          <w:tcPr>
            <w:tcW w:w="846" w:type="dxa"/>
            <w:tcBorders>
              <w:top w:val="single" w:sz="4" w:space="0" w:color="auto"/>
              <w:left w:val="single" w:sz="4" w:space="0" w:color="auto"/>
              <w:bottom w:val="single" w:sz="4" w:space="0" w:color="auto"/>
              <w:right w:val="nil"/>
            </w:tcBorders>
            <w:noWrap/>
            <w:vAlign w:val="center"/>
          </w:tcPr>
          <w:p w14:paraId="08B36430" w14:textId="77777777" w:rsidR="00652CB7" w:rsidRPr="002D1144" w:rsidRDefault="00652CB7" w:rsidP="00F17615">
            <w:pPr>
              <w:rPr>
                <w:lang w:eastAsia="zh-CN" w:bidi="hi-IN"/>
              </w:rPr>
            </w:pPr>
          </w:p>
        </w:tc>
        <w:tc>
          <w:tcPr>
            <w:tcW w:w="5953" w:type="dxa"/>
            <w:tcBorders>
              <w:top w:val="nil"/>
              <w:left w:val="single" w:sz="4" w:space="0" w:color="auto"/>
              <w:bottom w:val="single" w:sz="4" w:space="0" w:color="auto"/>
              <w:right w:val="single" w:sz="4" w:space="0" w:color="auto"/>
            </w:tcBorders>
          </w:tcPr>
          <w:p w14:paraId="65173D08" w14:textId="77777777" w:rsidR="00652CB7" w:rsidRPr="002D1144" w:rsidRDefault="00652CB7" w:rsidP="00F17615">
            <w:pPr>
              <w:rPr>
                <w:lang w:eastAsia="zh-CN" w:bidi="hi-IN"/>
              </w:rPr>
            </w:pPr>
          </w:p>
        </w:tc>
        <w:tc>
          <w:tcPr>
            <w:tcW w:w="1418" w:type="dxa"/>
            <w:tcBorders>
              <w:top w:val="nil"/>
              <w:left w:val="nil"/>
              <w:bottom w:val="single" w:sz="4" w:space="0" w:color="auto"/>
              <w:right w:val="single" w:sz="4" w:space="0" w:color="auto"/>
            </w:tcBorders>
            <w:noWrap/>
          </w:tcPr>
          <w:p w14:paraId="478D5391" w14:textId="77777777" w:rsidR="00652CB7" w:rsidRPr="002D1144" w:rsidRDefault="00652CB7" w:rsidP="00F17615">
            <w:pPr>
              <w:rPr>
                <w:lang w:eastAsia="zh-CN" w:bidi="hi-IN"/>
              </w:rPr>
            </w:pPr>
          </w:p>
        </w:tc>
        <w:tc>
          <w:tcPr>
            <w:tcW w:w="1843" w:type="dxa"/>
            <w:tcBorders>
              <w:top w:val="nil"/>
              <w:left w:val="single" w:sz="4" w:space="0" w:color="auto"/>
              <w:bottom w:val="single" w:sz="4" w:space="0" w:color="auto"/>
              <w:right w:val="single" w:sz="4" w:space="0" w:color="auto"/>
            </w:tcBorders>
            <w:noWrap/>
          </w:tcPr>
          <w:p w14:paraId="13CBBE97" w14:textId="77777777" w:rsidR="00652CB7" w:rsidRPr="002D1144" w:rsidRDefault="00652CB7" w:rsidP="00F17615">
            <w:pPr>
              <w:rPr>
                <w:lang w:eastAsia="zh-CN" w:bidi="hi-IN"/>
              </w:rPr>
            </w:pPr>
          </w:p>
        </w:tc>
        <w:tc>
          <w:tcPr>
            <w:tcW w:w="1559" w:type="dxa"/>
            <w:tcBorders>
              <w:top w:val="nil"/>
              <w:left w:val="single" w:sz="4" w:space="0" w:color="auto"/>
              <w:bottom w:val="single" w:sz="4" w:space="0" w:color="auto"/>
              <w:right w:val="nil"/>
            </w:tcBorders>
            <w:noWrap/>
          </w:tcPr>
          <w:p w14:paraId="0A5B6354" w14:textId="77777777" w:rsidR="00652CB7" w:rsidRPr="002D1144" w:rsidRDefault="00652CB7" w:rsidP="00F17615">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EFE3107" w14:textId="77777777" w:rsidR="00652CB7" w:rsidRPr="002D1144" w:rsidRDefault="00652CB7" w:rsidP="00F17615">
            <w:pPr>
              <w:rPr>
                <w:lang w:eastAsia="zh-CN" w:bidi="hi-IN"/>
              </w:rPr>
            </w:pPr>
          </w:p>
        </w:tc>
        <w:tc>
          <w:tcPr>
            <w:tcW w:w="1417" w:type="dxa"/>
            <w:tcBorders>
              <w:top w:val="single" w:sz="4" w:space="0" w:color="auto"/>
              <w:bottom w:val="single" w:sz="4" w:space="0" w:color="auto"/>
              <w:right w:val="single" w:sz="4" w:space="0" w:color="auto"/>
            </w:tcBorders>
          </w:tcPr>
          <w:p w14:paraId="28ABDD7E" w14:textId="77777777" w:rsidR="00652CB7" w:rsidRPr="002D1144" w:rsidRDefault="00652CB7" w:rsidP="00F17615">
            <w:pPr>
              <w:rPr>
                <w:rFonts w:eastAsia="Droid Sans Fallback"/>
                <w:sz w:val="20"/>
                <w:szCs w:val="20"/>
              </w:rPr>
            </w:pPr>
          </w:p>
        </w:tc>
        <w:tc>
          <w:tcPr>
            <w:tcW w:w="1837" w:type="dxa"/>
            <w:tcBorders>
              <w:left w:val="single" w:sz="4" w:space="0" w:color="auto"/>
            </w:tcBorders>
            <w:vAlign w:val="center"/>
            <w:hideMark/>
          </w:tcPr>
          <w:p w14:paraId="645CFFAA" w14:textId="77777777" w:rsidR="00652CB7" w:rsidRPr="002D1144" w:rsidRDefault="00652CB7" w:rsidP="00F17615">
            <w:pPr>
              <w:rPr>
                <w:rFonts w:eastAsia="Droid Sans Fallback"/>
                <w:sz w:val="20"/>
                <w:szCs w:val="20"/>
              </w:rPr>
            </w:pPr>
          </w:p>
        </w:tc>
      </w:tr>
      <w:tr w:rsidR="00652CB7" w:rsidRPr="002D1144" w14:paraId="32729408" w14:textId="77777777" w:rsidTr="00F17615">
        <w:trPr>
          <w:trHeight w:val="375"/>
        </w:trPr>
        <w:tc>
          <w:tcPr>
            <w:tcW w:w="846" w:type="dxa"/>
            <w:tcBorders>
              <w:top w:val="single" w:sz="4" w:space="0" w:color="auto"/>
              <w:left w:val="single" w:sz="4" w:space="0" w:color="auto"/>
              <w:bottom w:val="single" w:sz="4" w:space="0" w:color="auto"/>
              <w:right w:val="nil"/>
            </w:tcBorders>
            <w:noWrap/>
            <w:vAlign w:val="center"/>
          </w:tcPr>
          <w:p w14:paraId="6340C85C" w14:textId="77777777" w:rsidR="00652CB7" w:rsidRPr="002D1144" w:rsidRDefault="00652CB7" w:rsidP="00F17615">
            <w:pPr>
              <w:rPr>
                <w:lang w:eastAsia="zh-CN" w:bidi="hi-IN"/>
              </w:rPr>
            </w:pPr>
          </w:p>
        </w:tc>
        <w:tc>
          <w:tcPr>
            <w:tcW w:w="5953" w:type="dxa"/>
            <w:tcBorders>
              <w:top w:val="nil"/>
              <w:left w:val="single" w:sz="4" w:space="0" w:color="auto"/>
              <w:bottom w:val="single" w:sz="4" w:space="0" w:color="auto"/>
              <w:right w:val="single" w:sz="4" w:space="0" w:color="auto"/>
            </w:tcBorders>
          </w:tcPr>
          <w:p w14:paraId="47534D49" w14:textId="77777777" w:rsidR="00652CB7" w:rsidRPr="002D1144" w:rsidRDefault="00652CB7" w:rsidP="00F17615">
            <w:pPr>
              <w:rPr>
                <w:lang w:eastAsia="zh-CN" w:bidi="hi-IN"/>
              </w:rPr>
            </w:pPr>
          </w:p>
        </w:tc>
        <w:tc>
          <w:tcPr>
            <w:tcW w:w="1418" w:type="dxa"/>
            <w:tcBorders>
              <w:top w:val="nil"/>
              <w:left w:val="nil"/>
              <w:bottom w:val="single" w:sz="4" w:space="0" w:color="auto"/>
              <w:right w:val="single" w:sz="4" w:space="0" w:color="auto"/>
            </w:tcBorders>
            <w:noWrap/>
          </w:tcPr>
          <w:p w14:paraId="61C8B785" w14:textId="77777777" w:rsidR="00652CB7" w:rsidRPr="002D1144" w:rsidRDefault="00652CB7" w:rsidP="00F17615">
            <w:pPr>
              <w:rPr>
                <w:lang w:eastAsia="zh-CN" w:bidi="hi-IN"/>
              </w:rPr>
            </w:pPr>
          </w:p>
        </w:tc>
        <w:tc>
          <w:tcPr>
            <w:tcW w:w="1843" w:type="dxa"/>
            <w:tcBorders>
              <w:top w:val="nil"/>
              <w:left w:val="single" w:sz="4" w:space="0" w:color="auto"/>
              <w:bottom w:val="single" w:sz="4" w:space="0" w:color="auto"/>
              <w:right w:val="single" w:sz="4" w:space="0" w:color="auto"/>
            </w:tcBorders>
            <w:noWrap/>
          </w:tcPr>
          <w:p w14:paraId="6C354686" w14:textId="77777777" w:rsidR="00652CB7" w:rsidRPr="002D1144" w:rsidRDefault="00652CB7" w:rsidP="00F17615">
            <w:pPr>
              <w:rPr>
                <w:lang w:eastAsia="zh-CN" w:bidi="hi-IN"/>
              </w:rPr>
            </w:pPr>
          </w:p>
        </w:tc>
        <w:tc>
          <w:tcPr>
            <w:tcW w:w="1559" w:type="dxa"/>
            <w:tcBorders>
              <w:top w:val="nil"/>
              <w:left w:val="single" w:sz="4" w:space="0" w:color="auto"/>
              <w:bottom w:val="single" w:sz="4" w:space="0" w:color="auto"/>
              <w:right w:val="nil"/>
            </w:tcBorders>
            <w:noWrap/>
          </w:tcPr>
          <w:p w14:paraId="52DF8162" w14:textId="77777777" w:rsidR="00652CB7" w:rsidRPr="002D1144" w:rsidRDefault="00652CB7" w:rsidP="00F17615">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3736C6F" w14:textId="77777777" w:rsidR="00652CB7" w:rsidRPr="002D1144" w:rsidRDefault="00652CB7" w:rsidP="00F17615">
            <w:pPr>
              <w:rPr>
                <w:lang w:eastAsia="zh-CN" w:bidi="hi-IN"/>
              </w:rPr>
            </w:pPr>
          </w:p>
        </w:tc>
        <w:tc>
          <w:tcPr>
            <w:tcW w:w="1417" w:type="dxa"/>
            <w:tcBorders>
              <w:top w:val="single" w:sz="4" w:space="0" w:color="auto"/>
              <w:bottom w:val="single" w:sz="4" w:space="0" w:color="auto"/>
              <w:right w:val="single" w:sz="4" w:space="0" w:color="auto"/>
            </w:tcBorders>
          </w:tcPr>
          <w:p w14:paraId="5E13C460" w14:textId="77777777" w:rsidR="00652CB7" w:rsidRPr="002D1144" w:rsidRDefault="00652CB7" w:rsidP="00F17615">
            <w:pPr>
              <w:rPr>
                <w:rFonts w:eastAsia="Droid Sans Fallback"/>
                <w:sz w:val="20"/>
                <w:szCs w:val="20"/>
              </w:rPr>
            </w:pPr>
          </w:p>
        </w:tc>
        <w:tc>
          <w:tcPr>
            <w:tcW w:w="1837" w:type="dxa"/>
            <w:tcBorders>
              <w:left w:val="single" w:sz="4" w:space="0" w:color="auto"/>
            </w:tcBorders>
            <w:vAlign w:val="center"/>
            <w:hideMark/>
          </w:tcPr>
          <w:p w14:paraId="37617FDA" w14:textId="77777777" w:rsidR="00652CB7" w:rsidRPr="002D1144" w:rsidRDefault="00652CB7" w:rsidP="00F17615">
            <w:pPr>
              <w:rPr>
                <w:rFonts w:eastAsia="Droid Sans Fallback"/>
                <w:sz w:val="20"/>
                <w:szCs w:val="20"/>
              </w:rPr>
            </w:pPr>
          </w:p>
        </w:tc>
      </w:tr>
      <w:tr w:rsidR="00652CB7" w:rsidRPr="002D1144" w14:paraId="33EDF672" w14:textId="77777777" w:rsidTr="00F17615">
        <w:trPr>
          <w:trHeight w:val="375"/>
        </w:trPr>
        <w:tc>
          <w:tcPr>
            <w:tcW w:w="846" w:type="dxa"/>
            <w:tcBorders>
              <w:top w:val="single" w:sz="4" w:space="0" w:color="auto"/>
              <w:left w:val="single" w:sz="4" w:space="0" w:color="auto"/>
              <w:bottom w:val="single" w:sz="4" w:space="0" w:color="auto"/>
              <w:right w:val="nil"/>
            </w:tcBorders>
            <w:noWrap/>
            <w:vAlign w:val="center"/>
          </w:tcPr>
          <w:p w14:paraId="70A5B578" w14:textId="77777777" w:rsidR="00652CB7" w:rsidRPr="002D1144" w:rsidRDefault="00652CB7" w:rsidP="00F17615">
            <w:pPr>
              <w:rPr>
                <w:lang w:eastAsia="zh-CN" w:bidi="hi-IN"/>
              </w:rPr>
            </w:pPr>
          </w:p>
        </w:tc>
        <w:tc>
          <w:tcPr>
            <w:tcW w:w="5953" w:type="dxa"/>
            <w:tcBorders>
              <w:top w:val="nil"/>
              <w:left w:val="single" w:sz="4" w:space="0" w:color="auto"/>
              <w:bottom w:val="single" w:sz="4" w:space="0" w:color="auto"/>
              <w:right w:val="single" w:sz="4" w:space="0" w:color="auto"/>
            </w:tcBorders>
          </w:tcPr>
          <w:p w14:paraId="202FB023" w14:textId="77777777" w:rsidR="00652CB7" w:rsidRPr="002D1144" w:rsidRDefault="00652CB7" w:rsidP="00F17615">
            <w:pPr>
              <w:rPr>
                <w:lang w:eastAsia="zh-CN" w:bidi="hi-IN"/>
              </w:rPr>
            </w:pPr>
          </w:p>
        </w:tc>
        <w:tc>
          <w:tcPr>
            <w:tcW w:w="1418" w:type="dxa"/>
            <w:tcBorders>
              <w:top w:val="nil"/>
              <w:left w:val="nil"/>
              <w:bottom w:val="single" w:sz="4" w:space="0" w:color="auto"/>
              <w:right w:val="single" w:sz="4" w:space="0" w:color="auto"/>
            </w:tcBorders>
            <w:noWrap/>
          </w:tcPr>
          <w:p w14:paraId="6084E5C9" w14:textId="77777777" w:rsidR="00652CB7" w:rsidRPr="002D1144" w:rsidRDefault="00652CB7" w:rsidP="00F17615">
            <w:pPr>
              <w:rPr>
                <w:lang w:eastAsia="zh-CN" w:bidi="hi-IN"/>
              </w:rPr>
            </w:pPr>
          </w:p>
        </w:tc>
        <w:tc>
          <w:tcPr>
            <w:tcW w:w="1843" w:type="dxa"/>
            <w:tcBorders>
              <w:top w:val="nil"/>
              <w:left w:val="single" w:sz="4" w:space="0" w:color="auto"/>
              <w:bottom w:val="single" w:sz="4" w:space="0" w:color="auto"/>
              <w:right w:val="single" w:sz="4" w:space="0" w:color="auto"/>
            </w:tcBorders>
            <w:noWrap/>
          </w:tcPr>
          <w:p w14:paraId="65703D43" w14:textId="77777777" w:rsidR="00652CB7" w:rsidRPr="002D1144" w:rsidRDefault="00652CB7" w:rsidP="00F17615">
            <w:pPr>
              <w:rPr>
                <w:lang w:eastAsia="zh-CN" w:bidi="hi-IN"/>
              </w:rPr>
            </w:pPr>
          </w:p>
        </w:tc>
        <w:tc>
          <w:tcPr>
            <w:tcW w:w="1559" w:type="dxa"/>
            <w:tcBorders>
              <w:top w:val="nil"/>
              <w:left w:val="single" w:sz="4" w:space="0" w:color="auto"/>
              <w:bottom w:val="single" w:sz="4" w:space="0" w:color="auto"/>
              <w:right w:val="nil"/>
            </w:tcBorders>
            <w:noWrap/>
          </w:tcPr>
          <w:p w14:paraId="1DEB2D1A" w14:textId="77777777" w:rsidR="00652CB7" w:rsidRPr="002D1144" w:rsidRDefault="00652CB7" w:rsidP="00F17615">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22DF84A" w14:textId="77777777" w:rsidR="00652CB7" w:rsidRPr="002D1144" w:rsidRDefault="00652CB7" w:rsidP="00F17615">
            <w:pPr>
              <w:rPr>
                <w:lang w:eastAsia="zh-CN" w:bidi="hi-IN"/>
              </w:rPr>
            </w:pPr>
          </w:p>
        </w:tc>
        <w:tc>
          <w:tcPr>
            <w:tcW w:w="1417" w:type="dxa"/>
            <w:tcBorders>
              <w:top w:val="single" w:sz="4" w:space="0" w:color="auto"/>
              <w:bottom w:val="single" w:sz="4" w:space="0" w:color="auto"/>
              <w:right w:val="single" w:sz="4" w:space="0" w:color="auto"/>
            </w:tcBorders>
          </w:tcPr>
          <w:p w14:paraId="189B116B" w14:textId="77777777" w:rsidR="00652CB7" w:rsidRPr="002D1144" w:rsidRDefault="00652CB7" w:rsidP="00F17615">
            <w:pPr>
              <w:rPr>
                <w:rFonts w:eastAsia="Droid Sans Fallback"/>
                <w:sz w:val="20"/>
                <w:szCs w:val="20"/>
              </w:rPr>
            </w:pPr>
          </w:p>
        </w:tc>
        <w:tc>
          <w:tcPr>
            <w:tcW w:w="1837" w:type="dxa"/>
            <w:tcBorders>
              <w:left w:val="single" w:sz="4" w:space="0" w:color="auto"/>
            </w:tcBorders>
            <w:vAlign w:val="center"/>
            <w:hideMark/>
          </w:tcPr>
          <w:p w14:paraId="0FF7E3E1" w14:textId="77777777" w:rsidR="00652CB7" w:rsidRPr="002D1144" w:rsidRDefault="00652CB7" w:rsidP="00F17615">
            <w:pPr>
              <w:rPr>
                <w:rFonts w:eastAsia="Droid Sans Fallback"/>
                <w:sz w:val="20"/>
                <w:szCs w:val="20"/>
              </w:rPr>
            </w:pPr>
          </w:p>
        </w:tc>
      </w:tr>
      <w:tr w:rsidR="00652CB7" w:rsidRPr="002D1144" w14:paraId="3A0519E5" w14:textId="77777777" w:rsidTr="00F17615">
        <w:trPr>
          <w:trHeight w:val="375"/>
        </w:trPr>
        <w:tc>
          <w:tcPr>
            <w:tcW w:w="846" w:type="dxa"/>
            <w:tcBorders>
              <w:top w:val="single" w:sz="4" w:space="0" w:color="auto"/>
              <w:left w:val="single" w:sz="4" w:space="0" w:color="auto"/>
              <w:bottom w:val="single" w:sz="4" w:space="0" w:color="auto"/>
              <w:right w:val="nil"/>
            </w:tcBorders>
            <w:noWrap/>
            <w:vAlign w:val="center"/>
          </w:tcPr>
          <w:p w14:paraId="4B1446BC" w14:textId="77777777" w:rsidR="00652CB7" w:rsidRPr="002D1144" w:rsidRDefault="00652CB7" w:rsidP="00F17615">
            <w:pPr>
              <w:rPr>
                <w:lang w:eastAsia="zh-CN" w:bidi="hi-IN"/>
              </w:rPr>
            </w:pPr>
          </w:p>
        </w:tc>
        <w:tc>
          <w:tcPr>
            <w:tcW w:w="5953" w:type="dxa"/>
            <w:tcBorders>
              <w:top w:val="nil"/>
              <w:left w:val="single" w:sz="4" w:space="0" w:color="auto"/>
              <w:bottom w:val="single" w:sz="4" w:space="0" w:color="auto"/>
              <w:right w:val="single" w:sz="4" w:space="0" w:color="auto"/>
            </w:tcBorders>
          </w:tcPr>
          <w:p w14:paraId="63EA7389" w14:textId="77777777" w:rsidR="00652CB7" w:rsidRPr="002D1144" w:rsidRDefault="00652CB7" w:rsidP="00F17615">
            <w:pPr>
              <w:rPr>
                <w:lang w:eastAsia="zh-CN" w:bidi="hi-IN"/>
              </w:rPr>
            </w:pPr>
          </w:p>
        </w:tc>
        <w:tc>
          <w:tcPr>
            <w:tcW w:w="1418" w:type="dxa"/>
            <w:tcBorders>
              <w:top w:val="nil"/>
              <w:left w:val="nil"/>
              <w:bottom w:val="single" w:sz="4" w:space="0" w:color="auto"/>
              <w:right w:val="single" w:sz="4" w:space="0" w:color="auto"/>
            </w:tcBorders>
            <w:noWrap/>
          </w:tcPr>
          <w:p w14:paraId="345F356C" w14:textId="77777777" w:rsidR="00652CB7" w:rsidRPr="002D1144" w:rsidRDefault="00652CB7" w:rsidP="00F17615">
            <w:pPr>
              <w:rPr>
                <w:lang w:eastAsia="zh-CN" w:bidi="hi-IN"/>
              </w:rPr>
            </w:pPr>
          </w:p>
        </w:tc>
        <w:tc>
          <w:tcPr>
            <w:tcW w:w="1843" w:type="dxa"/>
            <w:tcBorders>
              <w:top w:val="nil"/>
              <w:left w:val="single" w:sz="4" w:space="0" w:color="auto"/>
              <w:bottom w:val="single" w:sz="4" w:space="0" w:color="auto"/>
              <w:right w:val="single" w:sz="4" w:space="0" w:color="auto"/>
            </w:tcBorders>
            <w:noWrap/>
          </w:tcPr>
          <w:p w14:paraId="4391443B" w14:textId="77777777" w:rsidR="00652CB7" w:rsidRPr="002D1144" w:rsidRDefault="00652CB7" w:rsidP="00F17615">
            <w:pPr>
              <w:rPr>
                <w:lang w:eastAsia="zh-CN" w:bidi="hi-IN"/>
              </w:rPr>
            </w:pPr>
          </w:p>
        </w:tc>
        <w:tc>
          <w:tcPr>
            <w:tcW w:w="1559" w:type="dxa"/>
            <w:tcBorders>
              <w:top w:val="nil"/>
              <w:left w:val="single" w:sz="4" w:space="0" w:color="auto"/>
              <w:bottom w:val="single" w:sz="4" w:space="0" w:color="auto"/>
              <w:right w:val="nil"/>
            </w:tcBorders>
            <w:noWrap/>
          </w:tcPr>
          <w:p w14:paraId="36F356AA" w14:textId="77777777" w:rsidR="00652CB7" w:rsidRPr="002D1144" w:rsidRDefault="00652CB7" w:rsidP="00F17615">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0507952" w14:textId="77777777" w:rsidR="00652CB7" w:rsidRPr="002D1144" w:rsidRDefault="00652CB7" w:rsidP="00F17615">
            <w:pPr>
              <w:rPr>
                <w:lang w:eastAsia="zh-CN" w:bidi="hi-IN"/>
              </w:rPr>
            </w:pPr>
          </w:p>
        </w:tc>
        <w:tc>
          <w:tcPr>
            <w:tcW w:w="1417" w:type="dxa"/>
            <w:tcBorders>
              <w:top w:val="single" w:sz="4" w:space="0" w:color="auto"/>
              <w:bottom w:val="single" w:sz="4" w:space="0" w:color="auto"/>
              <w:right w:val="single" w:sz="4" w:space="0" w:color="auto"/>
            </w:tcBorders>
          </w:tcPr>
          <w:p w14:paraId="1A4B1628" w14:textId="77777777" w:rsidR="00652CB7" w:rsidRPr="002D1144" w:rsidRDefault="00652CB7" w:rsidP="00F17615">
            <w:pPr>
              <w:rPr>
                <w:rFonts w:eastAsia="Droid Sans Fallback"/>
                <w:sz w:val="20"/>
                <w:szCs w:val="20"/>
              </w:rPr>
            </w:pPr>
          </w:p>
        </w:tc>
        <w:tc>
          <w:tcPr>
            <w:tcW w:w="1837" w:type="dxa"/>
            <w:tcBorders>
              <w:left w:val="single" w:sz="4" w:space="0" w:color="auto"/>
            </w:tcBorders>
            <w:vAlign w:val="center"/>
            <w:hideMark/>
          </w:tcPr>
          <w:p w14:paraId="4D9DCE6D" w14:textId="77777777" w:rsidR="00652CB7" w:rsidRPr="002D1144" w:rsidRDefault="00652CB7" w:rsidP="00F17615">
            <w:pPr>
              <w:rPr>
                <w:rFonts w:eastAsia="Droid Sans Fallback"/>
                <w:sz w:val="20"/>
                <w:szCs w:val="20"/>
              </w:rPr>
            </w:pPr>
          </w:p>
        </w:tc>
      </w:tr>
      <w:tr w:rsidR="00652CB7" w:rsidRPr="002D1144" w14:paraId="2E7057D0" w14:textId="77777777" w:rsidTr="00F17615">
        <w:trPr>
          <w:trHeight w:val="375"/>
        </w:trPr>
        <w:tc>
          <w:tcPr>
            <w:tcW w:w="846" w:type="dxa"/>
            <w:tcBorders>
              <w:top w:val="single" w:sz="4" w:space="0" w:color="auto"/>
              <w:left w:val="single" w:sz="4" w:space="0" w:color="auto"/>
              <w:bottom w:val="single" w:sz="4" w:space="0" w:color="auto"/>
              <w:right w:val="nil"/>
            </w:tcBorders>
            <w:noWrap/>
            <w:vAlign w:val="center"/>
          </w:tcPr>
          <w:p w14:paraId="70BF280D" w14:textId="77777777" w:rsidR="00652CB7" w:rsidRPr="002D1144" w:rsidRDefault="00652CB7" w:rsidP="00F17615">
            <w:pPr>
              <w:rPr>
                <w:lang w:eastAsia="zh-CN" w:bidi="hi-IN"/>
              </w:rPr>
            </w:pPr>
          </w:p>
        </w:tc>
        <w:tc>
          <w:tcPr>
            <w:tcW w:w="5953" w:type="dxa"/>
            <w:tcBorders>
              <w:top w:val="nil"/>
              <w:left w:val="single" w:sz="4" w:space="0" w:color="auto"/>
              <w:bottom w:val="single" w:sz="4" w:space="0" w:color="auto"/>
              <w:right w:val="single" w:sz="4" w:space="0" w:color="auto"/>
            </w:tcBorders>
          </w:tcPr>
          <w:p w14:paraId="70706DF6" w14:textId="77777777" w:rsidR="00652CB7" w:rsidRPr="002D1144" w:rsidRDefault="00652CB7" w:rsidP="00F17615">
            <w:pPr>
              <w:rPr>
                <w:lang w:eastAsia="zh-CN" w:bidi="hi-IN"/>
              </w:rPr>
            </w:pPr>
          </w:p>
        </w:tc>
        <w:tc>
          <w:tcPr>
            <w:tcW w:w="1418" w:type="dxa"/>
            <w:tcBorders>
              <w:top w:val="nil"/>
              <w:left w:val="nil"/>
              <w:bottom w:val="single" w:sz="4" w:space="0" w:color="auto"/>
              <w:right w:val="single" w:sz="4" w:space="0" w:color="auto"/>
            </w:tcBorders>
            <w:noWrap/>
          </w:tcPr>
          <w:p w14:paraId="24375E4B" w14:textId="77777777" w:rsidR="00652CB7" w:rsidRPr="002D1144" w:rsidRDefault="00652CB7" w:rsidP="00F17615">
            <w:pPr>
              <w:rPr>
                <w:lang w:eastAsia="zh-CN" w:bidi="hi-IN"/>
              </w:rPr>
            </w:pPr>
          </w:p>
        </w:tc>
        <w:tc>
          <w:tcPr>
            <w:tcW w:w="1843" w:type="dxa"/>
            <w:tcBorders>
              <w:top w:val="nil"/>
              <w:left w:val="single" w:sz="4" w:space="0" w:color="auto"/>
              <w:bottom w:val="single" w:sz="4" w:space="0" w:color="auto"/>
              <w:right w:val="single" w:sz="4" w:space="0" w:color="auto"/>
            </w:tcBorders>
            <w:noWrap/>
          </w:tcPr>
          <w:p w14:paraId="7B293AAF" w14:textId="77777777" w:rsidR="00652CB7" w:rsidRPr="002D1144" w:rsidRDefault="00652CB7" w:rsidP="00F17615">
            <w:pPr>
              <w:rPr>
                <w:lang w:eastAsia="zh-CN" w:bidi="hi-IN"/>
              </w:rPr>
            </w:pPr>
          </w:p>
        </w:tc>
        <w:tc>
          <w:tcPr>
            <w:tcW w:w="1559" w:type="dxa"/>
            <w:tcBorders>
              <w:top w:val="nil"/>
              <w:left w:val="single" w:sz="4" w:space="0" w:color="auto"/>
              <w:bottom w:val="single" w:sz="4" w:space="0" w:color="auto"/>
              <w:right w:val="nil"/>
            </w:tcBorders>
            <w:noWrap/>
          </w:tcPr>
          <w:p w14:paraId="77BD4ACD" w14:textId="77777777" w:rsidR="00652CB7" w:rsidRPr="002D1144" w:rsidRDefault="00652CB7" w:rsidP="00F17615">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3EB84CC" w14:textId="77777777" w:rsidR="00652CB7" w:rsidRPr="002D1144" w:rsidRDefault="00652CB7" w:rsidP="00F17615">
            <w:pPr>
              <w:rPr>
                <w:lang w:eastAsia="zh-CN" w:bidi="hi-IN"/>
              </w:rPr>
            </w:pPr>
          </w:p>
        </w:tc>
        <w:tc>
          <w:tcPr>
            <w:tcW w:w="1417" w:type="dxa"/>
            <w:tcBorders>
              <w:top w:val="single" w:sz="4" w:space="0" w:color="auto"/>
              <w:bottom w:val="single" w:sz="4" w:space="0" w:color="auto"/>
              <w:right w:val="single" w:sz="4" w:space="0" w:color="auto"/>
            </w:tcBorders>
          </w:tcPr>
          <w:p w14:paraId="6D52565B" w14:textId="77777777" w:rsidR="00652CB7" w:rsidRPr="002D1144" w:rsidRDefault="00652CB7" w:rsidP="00F17615">
            <w:pPr>
              <w:rPr>
                <w:rFonts w:eastAsia="Droid Sans Fallback"/>
                <w:sz w:val="20"/>
                <w:szCs w:val="20"/>
              </w:rPr>
            </w:pPr>
          </w:p>
        </w:tc>
        <w:tc>
          <w:tcPr>
            <w:tcW w:w="1837" w:type="dxa"/>
            <w:tcBorders>
              <w:left w:val="single" w:sz="4" w:space="0" w:color="auto"/>
            </w:tcBorders>
            <w:vAlign w:val="center"/>
            <w:hideMark/>
          </w:tcPr>
          <w:p w14:paraId="0AC7CF82" w14:textId="77777777" w:rsidR="00652CB7" w:rsidRPr="002D1144" w:rsidRDefault="00652CB7" w:rsidP="00F17615">
            <w:pPr>
              <w:rPr>
                <w:rFonts w:eastAsia="Droid Sans Fallback"/>
                <w:sz w:val="20"/>
                <w:szCs w:val="20"/>
              </w:rPr>
            </w:pPr>
          </w:p>
        </w:tc>
      </w:tr>
    </w:tbl>
    <w:p w14:paraId="26E59923" w14:textId="77777777" w:rsidR="00652CB7" w:rsidRPr="002D1144" w:rsidRDefault="00652CB7" w:rsidP="00652CB7">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652CB7" w:rsidRPr="002D1144" w14:paraId="46F471F2" w14:textId="77777777" w:rsidTr="00F17615">
        <w:tc>
          <w:tcPr>
            <w:tcW w:w="7508" w:type="dxa"/>
            <w:hideMark/>
          </w:tcPr>
          <w:p w14:paraId="51308DA2" w14:textId="77777777" w:rsidR="00652CB7" w:rsidRPr="002D1144" w:rsidRDefault="00652CB7" w:rsidP="00F17615">
            <w:pPr>
              <w:rPr>
                <w:b/>
                <w:lang w:val="en-US" w:eastAsia="zh-CN" w:bidi="hi-IN"/>
              </w:rPr>
            </w:pPr>
            <w:r w:rsidRPr="002D1144">
              <w:rPr>
                <w:b/>
                <w:lang w:eastAsia="zh-CN" w:bidi="hi-IN"/>
              </w:rPr>
              <w:t>Государственный заказчик:</w:t>
            </w:r>
          </w:p>
        </w:tc>
        <w:tc>
          <w:tcPr>
            <w:tcW w:w="5387" w:type="dxa"/>
            <w:hideMark/>
          </w:tcPr>
          <w:p w14:paraId="4EB6695A" w14:textId="77777777" w:rsidR="00652CB7" w:rsidRPr="002D1144" w:rsidRDefault="00652CB7" w:rsidP="00F17615">
            <w:pPr>
              <w:rPr>
                <w:b/>
                <w:lang w:eastAsia="zh-CN" w:bidi="hi-IN"/>
              </w:rPr>
            </w:pPr>
            <w:r w:rsidRPr="002D1144">
              <w:rPr>
                <w:b/>
                <w:lang w:eastAsia="zh-CN" w:bidi="hi-IN"/>
              </w:rPr>
              <w:t>Подрядчик:</w:t>
            </w:r>
          </w:p>
        </w:tc>
      </w:tr>
      <w:tr w:rsidR="00652CB7" w:rsidRPr="002D1144" w14:paraId="4BC7207D" w14:textId="77777777" w:rsidTr="00F17615">
        <w:tc>
          <w:tcPr>
            <w:tcW w:w="7508" w:type="dxa"/>
          </w:tcPr>
          <w:p w14:paraId="2AC418FF" w14:textId="77777777" w:rsidR="00652CB7" w:rsidRPr="002D1144" w:rsidRDefault="00652CB7" w:rsidP="00F17615">
            <w:pPr>
              <w:rPr>
                <w:lang w:eastAsia="zh-CN" w:bidi="hi-IN"/>
              </w:rPr>
            </w:pPr>
          </w:p>
          <w:p w14:paraId="3FFFBE70" w14:textId="77777777" w:rsidR="00652CB7" w:rsidRPr="002D1144" w:rsidRDefault="00652CB7" w:rsidP="00F17615">
            <w:pPr>
              <w:rPr>
                <w:lang w:eastAsia="zh-CN" w:bidi="hi-IN"/>
              </w:rPr>
            </w:pPr>
          </w:p>
          <w:p w14:paraId="51399352" w14:textId="77777777" w:rsidR="00652CB7" w:rsidRPr="002D1144" w:rsidRDefault="00652CB7" w:rsidP="00F17615">
            <w:pPr>
              <w:rPr>
                <w:lang w:eastAsia="zh-CN" w:bidi="hi-IN"/>
              </w:rPr>
            </w:pPr>
            <w:r w:rsidRPr="002D1144">
              <w:rPr>
                <w:lang w:eastAsia="zh-CN" w:bidi="hi-IN"/>
              </w:rPr>
              <w:t>_______________/_________________ /</w:t>
            </w:r>
          </w:p>
        </w:tc>
        <w:tc>
          <w:tcPr>
            <w:tcW w:w="5387" w:type="dxa"/>
            <w:hideMark/>
          </w:tcPr>
          <w:p w14:paraId="28D59951" w14:textId="77777777" w:rsidR="00652CB7" w:rsidRPr="002D1144" w:rsidRDefault="00652CB7" w:rsidP="00F17615">
            <w:pPr>
              <w:rPr>
                <w:rFonts w:eastAsia="Verdana"/>
                <w:b/>
                <w:lang w:eastAsia="en-US" w:bidi="hi-IN"/>
              </w:rPr>
            </w:pPr>
            <w:r w:rsidRPr="002D1144">
              <w:rPr>
                <w:rFonts w:eastAsia="Verdana"/>
                <w:b/>
                <w:lang w:eastAsia="en-US" w:bidi="hi-IN"/>
              </w:rPr>
              <w:t xml:space="preserve"> </w:t>
            </w:r>
          </w:p>
          <w:p w14:paraId="25677AD0" w14:textId="77777777" w:rsidR="00652CB7" w:rsidRPr="002D1144" w:rsidRDefault="00652CB7" w:rsidP="00F17615">
            <w:pPr>
              <w:jc w:val="right"/>
              <w:rPr>
                <w:rFonts w:eastAsia="Verdana"/>
                <w:lang w:eastAsia="en-US" w:bidi="hi-IN"/>
              </w:rPr>
            </w:pPr>
            <w:r w:rsidRPr="002D1144">
              <w:rPr>
                <w:rFonts w:eastAsia="Verdana"/>
                <w:lang w:eastAsia="en-US" w:bidi="hi-IN"/>
              </w:rPr>
              <w:t xml:space="preserve"> </w:t>
            </w:r>
          </w:p>
          <w:p w14:paraId="0DDF54DB" w14:textId="77777777" w:rsidR="00652CB7" w:rsidRPr="002D1144" w:rsidRDefault="00652CB7" w:rsidP="00F17615">
            <w:pPr>
              <w:rPr>
                <w:lang w:eastAsia="zh-CN" w:bidi="hi-IN"/>
              </w:rPr>
            </w:pPr>
            <w:r w:rsidRPr="002D1144">
              <w:rPr>
                <w:lang w:eastAsia="zh-CN" w:bidi="hi-IN"/>
              </w:rPr>
              <w:t>___________________/ ________________/</w:t>
            </w:r>
          </w:p>
        </w:tc>
      </w:tr>
      <w:tr w:rsidR="00652CB7" w:rsidRPr="002D1144" w14:paraId="36D8803E" w14:textId="77777777" w:rsidTr="00F17615">
        <w:tc>
          <w:tcPr>
            <w:tcW w:w="7508" w:type="dxa"/>
          </w:tcPr>
          <w:p w14:paraId="31362777" w14:textId="77777777" w:rsidR="00652CB7" w:rsidRPr="002D1144" w:rsidRDefault="00652CB7" w:rsidP="00F17615">
            <w:pPr>
              <w:rPr>
                <w:lang w:eastAsia="zh-CN" w:bidi="hi-IN"/>
              </w:rPr>
            </w:pPr>
          </w:p>
        </w:tc>
        <w:tc>
          <w:tcPr>
            <w:tcW w:w="5387" w:type="dxa"/>
          </w:tcPr>
          <w:p w14:paraId="0594C1B9" w14:textId="77777777" w:rsidR="00652CB7" w:rsidRPr="002D1144" w:rsidRDefault="00652CB7" w:rsidP="00F17615">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425"/>
        <w:gridCol w:w="1273"/>
        <w:gridCol w:w="1558"/>
        <w:gridCol w:w="218"/>
        <w:gridCol w:w="320"/>
        <w:gridCol w:w="170"/>
        <w:gridCol w:w="708"/>
        <w:gridCol w:w="147"/>
        <w:gridCol w:w="142"/>
        <w:gridCol w:w="39"/>
        <w:gridCol w:w="444"/>
        <w:gridCol w:w="77"/>
        <w:gridCol w:w="424"/>
        <w:gridCol w:w="567"/>
        <w:gridCol w:w="138"/>
        <w:gridCol w:w="236"/>
        <w:gridCol w:w="334"/>
        <w:gridCol w:w="237"/>
        <w:gridCol w:w="623"/>
        <w:gridCol w:w="555"/>
        <w:gridCol w:w="377"/>
        <w:gridCol w:w="202"/>
        <w:gridCol w:w="579"/>
        <w:gridCol w:w="155"/>
        <w:gridCol w:w="467"/>
        <w:gridCol w:w="654"/>
        <w:gridCol w:w="567"/>
        <w:gridCol w:w="661"/>
        <w:gridCol w:w="48"/>
        <w:gridCol w:w="992"/>
        <w:gridCol w:w="107"/>
        <w:gridCol w:w="276"/>
        <w:gridCol w:w="475"/>
        <w:gridCol w:w="107"/>
        <w:gridCol w:w="166"/>
        <w:gridCol w:w="152"/>
        <w:gridCol w:w="122"/>
      </w:tblGrid>
      <w:tr w:rsidR="00652CB7" w:rsidRPr="002D1144" w14:paraId="29C5973F" w14:textId="77777777" w:rsidTr="00F17615">
        <w:trPr>
          <w:trHeight w:val="253"/>
        </w:trPr>
        <w:tc>
          <w:tcPr>
            <w:tcW w:w="1982" w:type="dxa"/>
            <w:gridSpan w:val="4"/>
            <w:noWrap/>
            <w:vAlign w:val="center"/>
            <w:hideMark/>
          </w:tcPr>
          <w:p w14:paraId="2ABCA08B" w14:textId="77777777" w:rsidR="00652CB7" w:rsidRPr="002D1144" w:rsidRDefault="00652CB7" w:rsidP="00F17615">
            <w:pPr>
              <w:rPr>
                <w:rFonts w:eastAsia="Droid Sans Fallback"/>
              </w:rPr>
            </w:pPr>
            <w:bookmarkStart w:id="190" w:name="RANGE!A1:J104"/>
            <w:bookmarkStart w:id="191" w:name="RANGE!A1:J90"/>
            <w:bookmarkEnd w:id="190"/>
            <w:bookmarkEnd w:id="191"/>
          </w:p>
        </w:tc>
        <w:tc>
          <w:tcPr>
            <w:tcW w:w="1776" w:type="dxa"/>
            <w:gridSpan w:val="2"/>
            <w:noWrap/>
            <w:vAlign w:val="center"/>
            <w:hideMark/>
          </w:tcPr>
          <w:p w14:paraId="2167BC0E" w14:textId="77777777" w:rsidR="00652CB7" w:rsidRPr="002D1144" w:rsidRDefault="00652CB7" w:rsidP="00F17615">
            <w:pPr>
              <w:rPr>
                <w:rFonts w:eastAsia="Droid Sans Fallback"/>
                <w:sz w:val="20"/>
                <w:szCs w:val="20"/>
              </w:rPr>
            </w:pPr>
          </w:p>
        </w:tc>
        <w:tc>
          <w:tcPr>
            <w:tcW w:w="320" w:type="dxa"/>
            <w:noWrap/>
            <w:vAlign w:val="center"/>
            <w:hideMark/>
          </w:tcPr>
          <w:p w14:paraId="23A62A79" w14:textId="77777777" w:rsidR="00652CB7" w:rsidRPr="002D1144" w:rsidRDefault="00652CB7" w:rsidP="00F17615">
            <w:pPr>
              <w:rPr>
                <w:rFonts w:eastAsia="Droid Sans Fallback"/>
                <w:sz w:val="20"/>
                <w:szCs w:val="20"/>
              </w:rPr>
            </w:pPr>
          </w:p>
        </w:tc>
        <w:tc>
          <w:tcPr>
            <w:tcW w:w="1206" w:type="dxa"/>
            <w:gridSpan w:val="5"/>
            <w:noWrap/>
            <w:vAlign w:val="center"/>
            <w:hideMark/>
          </w:tcPr>
          <w:p w14:paraId="38B81F14" w14:textId="77777777" w:rsidR="00652CB7" w:rsidRPr="002D1144" w:rsidRDefault="00652CB7" w:rsidP="00F17615">
            <w:pPr>
              <w:rPr>
                <w:rFonts w:eastAsia="Droid Sans Fallback"/>
                <w:sz w:val="20"/>
                <w:szCs w:val="20"/>
              </w:rPr>
            </w:pPr>
          </w:p>
        </w:tc>
        <w:tc>
          <w:tcPr>
            <w:tcW w:w="444" w:type="dxa"/>
            <w:noWrap/>
            <w:vAlign w:val="center"/>
            <w:hideMark/>
          </w:tcPr>
          <w:p w14:paraId="0A8D01CF" w14:textId="77777777" w:rsidR="00652CB7" w:rsidRPr="002D1144" w:rsidRDefault="00652CB7" w:rsidP="00F17615">
            <w:pPr>
              <w:rPr>
                <w:rFonts w:eastAsia="Droid Sans Fallback"/>
                <w:sz w:val="20"/>
                <w:szCs w:val="20"/>
              </w:rPr>
            </w:pPr>
          </w:p>
        </w:tc>
        <w:tc>
          <w:tcPr>
            <w:tcW w:w="1206" w:type="dxa"/>
            <w:gridSpan w:val="4"/>
            <w:noWrap/>
            <w:vAlign w:val="center"/>
            <w:hideMark/>
          </w:tcPr>
          <w:p w14:paraId="5E8B16DF" w14:textId="77777777" w:rsidR="00652CB7" w:rsidRPr="002D1144" w:rsidRDefault="00652CB7" w:rsidP="00F17615">
            <w:pPr>
              <w:rPr>
                <w:rFonts w:eastAsia="Droid Sans Fallback"/>
                <w:sz w:val="20"/>
                <w:szCs w:val="20"/>
              </w:rPr>
            </w:pPr>
          </w:p>
        </w:tc>
        <w:tc>
          <w:tcPr>
            <w:tcW w:w="236" w:type="dxa"/>
            <w:noWrap/>
            <w:vAlign w:val="center"/>
            <w:hideMark/>
          </w:tcPr>
          <w:p w14:paraId="18F95D74" w14:textId="77777777" w:rsidR="00652CB7" w:rsidRPr="002D1144" w:rsidRDefault="00652CB7" w:rsidP="00F17615">
            <w:pPr>
              <w:rPr>
                <w:rFonts w:eastAsia="Droid Sans Fallback"/>
                <w:sz w:val="20"/>
                <w:szCs w:val="20"/>
              </w:rPr>
            </w:pPr>
          </w:p>
        </w:tc>
        <w:tc>
          <w:tcPr>
            <w:tcW w:w="2126" w:type="dxa"/>
            <w:gridSpan w:val="5"/>
            <w:noWrap/>
            <w:vAlign w:val="center"/>
            <w:hideMark/>
          </w:tcPr>
          <w:p w14:paraId="3182E8F5" w14:textId="77777777" w:rsidR="00652CB7" w:rsidRPr="002D1144" w:rsidRDefault="00652CB7" w:rsidP="00F17615">
            <w:pPr>
              <w:rPr>
                <w:rFonts w:eastAsia="Droid Sans Fallback"/>
                <w:sz w:val="20"/>
                <w:szCs w:val="20"/>
              </w:rPr>
            </w:pPr>
          </w:p>
        </w:tc>
        <w:tc>
          <w:tcPr>
            <w:tcW w:w="936" w:type="dxa"/>
            <w:gridSpan w:val="3"/>
            <w:noWrap/>
            <w:vAlign w:val="center"/>
            <w:hideMark/>
          </w:tcPr>
          <w:p w14:paraId="062FD33A" w14:textId="77777777" w:rsidR="00652CB7" w:rsidRPr="002D1144" w:rsidRDefault="00652CB7" w:rsidP="00F17615">
            <w:pPr>
              <w:rPr>
                <w:rFonts w:eastAsia="Droid Sans Fallback"/>
                <w:sz w:val="20"/>
                <w:szCs w:val="20"/>
              </w:rPr>
            </w:pPr>
          </w:p>
        </w:tc>
        <w:tc>
          <w:tcPr>
            <w:tcW w:w="4794" w:type="dxa"/>
            <w:gridSpan w:val="13"/>
            <w:noWrap/>
            <w:vAlign w:val="center"/>
          </w:tcPr>
          <w:p w14:paraId="73C711D6" w14:textId="77777777" w:rsidR="00652CB7" w:rsidRPr="002D1144" w:rsidRDefault="00652CB7" w:rsidP="00F17615">
            <w:pPr>
              <w:jc w:val="right"/>
              <w:rPr>
                <w:sz w:val="22"/>
                <w:szCs w:val="22"/>
                <w:lang w:eastAsia="zh-CN" w:bidi="hi-IN"/>
              </w:rPr>
            </w:pPr>
          </w:p>
          <w:p w14:paraId="370440AB" w14:textId="77777777" w:rsidR="00652CB7" w:rsidRPr="002D1144" w:rsidRDefault="00652CB7" w:rsidP="00F17615">
            <w:pPr>
              <w:jc w:val="right"/>
              <w:rPr>
                <w:sz w:val="22"/>
                <w:szCs w:val="22"/>
                <w:lang w:eastAsia="zh-CN" w:bidi="hi-IN"/>
              </w:rPr>
            </w:pPr>
          </w:p>
          <w:p w14:paraId="3931B8C3" w14:textId="77777777" w:rsidR="00652CB7" w:rsidRPr="002D1144" w:rsidRDefault="00652CB7" w:rsidP="00F17615">
            <w:pPr>
              <w:jc w:val="right"/>
              <w:rPr>
                <w:sz w:val="22"/>
                <w:szCs w:val="22"/>
                <w:lang w:eastAsia="zh-CN" w:bidi="hi-IN"/>
              </w:rPr>
            </w:pPr>
          </w:p>
          <w:p w14:paraId="4389E61C" w14:textId="77777777" w:rsidR="00652CB7" w:rsidRDefault="00652CB7" w:rsidP="00F17615">
            <w:pPr>
              <w:rPr>
                <w:sz w:val="22"/>
                <w:szCs w:val="22"/>
                <w:lang w:eastAsia="zh-CN" w:bidi="hi-IN"/>
              </w:rPr>
            </w:pPr>
          </w:p>
          <w:p w14:paraId="1C4D8EC6" w14:textId="77777777" w:rsidR="00652CB7" w:rsidRPr="002D1144" w:rsidRDefault="00652CB7" w:rsidP="00F17615">
            <w:pPr>
              <w:rPr>
                <w:sz w:val="22"/>
                <w:szCs w:val="22"/>
                <w:lang w:eastAsia="zh-CN" w:bidi="hi-IN"/>
              </w:rPr>
            </w:pPr>
          </w:p>
          <w:p w14:paraId="666B0A29" w14:textId="77777777" w:rsidR="00652CB7" w:rsidRDefault="00652CB7" w:rsidP="00F17615">
            <w:pPr>
              <w:jc w:val="right"/>
              <w:rPr>
                <w:sz w:val="22"/>
                <w:szCs w:val="22"/>
                <w:lang w:eastAsia="zh-CN" w:bidi="hi-IN"/>
              </w:rPr>
            </w:pPr>
          </w:p>
          <w:p w14:paraId="3371A4A2" w14:textId="77777777" w:rsidR="00652CB7" w:rsidRPr="002D1144" w:rsidRDefault="00652CB7" w:rsidP="00F17615">
            <w:pPr>
              <w:jc w:val="right"/>
              <w:rPr>
                <w:sz w:val="22"/>
                <w:szCs w:val="22"/>
                <w:lang w:eastAsia="zh-CN" w:bidi="hi-IN"/>
              </w:rPr>
            </w:pPr>
            <w:r w:rsidRPr="002D1144">
              <w:rPr>
                <w:sz w:val="22"/>
                <w:szCs w:val="22"/>
                <w:lang w:eastAsia="zh-CN" w:bidi="hi-IN"/>
              </w:rPr>
              <w:t>Приложение №2</w:t>
            </w:r>
          </w:p>
        </w:tc>
      </w:tr>
      <w:tr w:rsidR="00652CB7" w:rsidRPr="00D627D0" w14:paraId="1BDEC045" w14:textId="77777777" w:rsidTr="00F17615">
        <w:trPr>
          <w:trHeight w:val="1282"/>
        </w:trPr>
        <w:tc>
          <w:tcPr>
            <w:tcW w:w="1982" w:type="dxa"/>
            <w:gridSpan w:val="4"/>
            <w:noWrap/>
            <w:vAlign w:val="center"/>
            <w:hideMark/>
          </w:tcPr>
          <w:p w14:paraId="1C480ECD" w14:textId="77777777" w:rsidR="00652CB7" w:rsidRPr="002D1144" w:rsidRDefault="00652CB7" w:rsidP="00F17615">
            <w:pPr>
              <w:rPr>
                <w:sz w:val="22"/>
                <w:szCs w:val="22"/>
                <w:lang w:eastAsia="zh-CN" w:bidi="hi-IN"/>
              </w:rPr>
            </w:pPr>
          </w:p>
        </w:tc>
        <w:tc>
          <w:tcPr>
            <w:tcW w:w="1776" w:type="dxa"/>
            <w:gridSpan w:val="2"/>
            <w:noWrap/>
            <w:vAlign w:val="center"/>
            <w:hideMark/>
          </w:tcPr>
          <w:p w14:paraId="136C89D2" w14:textId="77777777" w:rsidR="00652CB7" w:rsidRPr="002D1144" w:rsidRDefault="00652CB7" w:rsidP="00F17615">
            <w:pPr>
              <w:rPr>
                <w:rFonts w:eastAsia="Droid Sans Fallback"/>
                <w:sz w:val="20"/>
                <w:szCs w:val="20"/>
              </w:rPr>
            </w:pPr>
          </w:p>
        </w:tc>
        <w:tc>
          <w:tcPr>
            <w:tcW w:w="320" w:type="dxa"/>
            <w:noWrap/>
            <w:vAlign w:val="center"/>
            <w:hideMark/>
          </w:tcPr>
          <w:p w14:paraId="45EFEB5F" w14:textId="77777777" w:rsidR="00652CB7" w:rsidRPr="002D1144" w:rsidRDefault="00652CB7" w:rsidP="00F17615">
            <w:pPr>
              <w:rPr>
                <w:rFonts w:eastAsia="Droid Sans Fallback"/>
                <w:sz w:val="20"/>
                <w:szCs w:val="20"/>
              </w:rPr>
            </w:pPr>
          </w:p>
        </w:tc>
        <w:tc>
          <w:tcPr>
            <w:tcW w:w="1206" w:type="dxa"/>
            <w:gridSpan w:val="5"/>
            <w:noWrap/>
            <w:vAlign w:val="center"/>
            <w:hideMark/>
          </w:tcPr>
          <w:p w14:paraId="20256A30" w14:textId="77777777" w:rsidR="00652CB7" w:rsidRPr="002D1144" w:rsidRDefault="00652CB7" w:rsidP="00F17615">
            <w:pPr>
              <w:rPr>
                <w:rFonts w:eastAsia="Droid Sans Fallback"/>
                <w:sz w:val="20"/>
                <w:szCs w:val="20"/>
              </w:rPr>
            </w:pPr>
          </w:p>
        </w:tc>
        <w:tc>
          <w:tcPr>
            <w:tcW w:w="9742" w:type="dxa"/>
            <w:gridSpan w:val="27"/>
            <w:vAlign w:val="center"/>
            <w:hideMark/>
          </w:tcPr>
          <w:p w14:paraId="566782A3" w14:textId="77777777" w:rsidR="00652CB7" w:rsidRPr="002D1144" w:rsidRDefault="00652CB7" w:rsidP="00F17615">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окончание</w:t>
            </w:r>
            <w:r w:rsidRPr="002D1144">
              <w:rPr>
                <w:rFonts w:ascii="Times New Roman" w:hAnsi="Times New Roman"/>
              </w:rPr>
              <w:t xml:space="preserve"> строительно-монтажных работ </w:t>
            </w:r>
          </w:p>
          <w:p w14:paraId="5C0B80D4" w14:textId="77777777" w:rsidR="00652CB7" w:rsidRDefault="00652CB7" w:rsidP="00F17615">
            <w:pPr>
              <w:pStyle w:val="aff9"/>
              <w:spacing w:line="276" w:lineRule="auto"/>
              <w:jc w:val="right"/>
              <w:rPr>
                <w:rFonts w:ascii="Times New Roman" w:hAnsi="Times New Roman"/>
              </w:rPr>
            </w:pPr>
            <w:r w:rsidRPr="002D1144">
              <w:rPr>
                <w:rFonts w:ascii="Times New Roman" w:hAnsi="Times New Roman"/>
              </w:rPr>
              <w:t>на объекте: «</w:t>
            </w:r>
            <w:r w:rsidRPr="00153053">
              <w:rPr>
                <w:rFonts w:ascii="Times New Roman" w:hAnsi="Times New Roman"/>
              </w:rPr>
              <w:t xml:space="preserve">Строительство дошкольной образовательной организации </w:t>
            </w:r>
          </w:p>
          <w:p w14:paraId="405A2825" w14:textId="77777777" w:rsidR="00652CB7" w:rsidRPr="002D1144" w:rsidRDefault="00652CB7" w:rsidP="00F17615">
            <w:pPr>
              <w:pStyle w:val="aff9"/>
              <w:spacing w:line="276" w:lineRule="auto"/>
              <w:jc w:val="right"/>
              <w:rPr>
                <w:rFonts w:ascii="Times New Roman" w:hAnsi="Times New Roman"/>
              </w:rPr>
            </w:pPr>
            <w:r w:rsidRPr="00153053">
              <w:rPr>
                <w:rFonts w:ascii="Times New Roman" w:hAnsi="Times New Roman"/>
              </w:rPr>
              <w:t>на 150 мест по адресу: г. Алушта, с. Изобильное</w:t>
            </w:r>
            <w:r w:rsidRPr="002D1144">
              <w:rPr>
                <w:rFonts w:ascii="Times New Roman" w:hAnsi="Times New Roman"/>
              </w:rPr>
              <w:t>»</w:t>
            </w:r>
          </w:p>
          <w:p w14:paraId="5DC2F931" w14:textId="77777777" w:rsidR="00652CB7" w:rsidRPr="00372528" w:rsidRDefault="00652CB7" w:rsidP="00F17615">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652CB7" w:rsidRPr="002D1144" w14:paraId="7EC45167" w14:textId="77777777" w:rsidTr="00F17615">
        <w:trPr>
          <w:trHeight w:val="253"/>
        </w:trPr>
        <w:tc>
          <w:tcPr>
            <w:tcW w:w="1982" w:type="dxa"/>
            <w:gridSpan w:val="4"/>
            <w:noWrap/>
            <w:vAlign w:val="center"/>
            <w:hideMark/>
          </w:tcPr>
          <w:p w14:paraId="4B82C705" w14:textId="77777777" w:rsidR="00652CB7" w:rsidRPr="002D1144" w:rsidRDefault="00652CB7" w:rsidP="00F17615">
            <w:pPr>
              <w:rPr>
                <w:sz w:val="22"/>
                <w:szCs w:val="22"/>
                <w:lang w:eastAsia="zh-CN" w:bidi="hi-IN"/>
              </w:rPr>
            </w:pPr>
          </w:p>
        </w:tc>
        <w:tc>
          <w:tcPr>
            <w:tcW w:w="1776" w:type="dxa"/>
            <w:gridSpan w:val="2"/>
            <w:noWrap/>
            <w:vAlign w:val="center"/>
            <w:hideMark/>
          </w:tcPr>
          <w:p w14:paraId="7319EE3E" w14:textId="77777777" w:rsidR="00652CB7" w:rsidRPr="002D1144" w:rsidRDefault="00652CB7" w:rsidP="00F17615">
            <w:pPr>
              <w:rPr>
                <w:rFonts w:eastAsia="Droid Sans Fallback"/>
                <w:sz w:val="20"/>
                <w:szCs w:val="20"/>
              </w:rPr>
            </w:pPr>
          </w:p>
        </w:tc>
        <w:tc>
          <w:tcPr>
            <w:tcW w:w="320" w:type="dxa"/>
            <w:noWrap/>
            <w:vAlign w:val="center"/>
            <w:hideMark/>
          </w:tcPr>
          <w:p w14:paraId="44D5C226" w14:textId="77777777" w:rsidR="00652CB7" w:rsidRPr="002D1144" w:rsidRDefault="00652CB7" w:rsidP="00F17615">
            <w:pPr>
              <w:rPr>
                <w:rFonts w:eastAsia="Droid Sans Fallback"/>
                <w:sz w:val="20"/>
                <w:szCs w:val="20"/>
              </w:rPr>
            </w:pPr>
          </w:p>
        </w:tc>
        <w:tc>
          <w:tcPr>
            <w:tcW w:w="1206" w:type="dxa"/>
            <w:gridSpan w:val="5"/>
            <w:noWrap/>
            <w:vAlign w:val="center"/>
            <w:hideMark/>
          </w:tcPr>
          <w:p w14:paraId="57860EEF" w14:textId="77777777" w:rsidR="00652CB7" w:rsidRPr="002D1144" w:rsidRDefault="00652CB7" w:rsidP="00F17615">
            <w:pPr>
              <w:rPr>
                <w:rFonts w:eastAsia="Droid Sans Fallback"/>
                <w:sz w:val="20"/>
                <w:szCs w:val="20"/>
              </w:rPr>
            </w:pPr>
          </w:p>
        </w:tc>
        <w:tc>
          <w:tcPr>
            <w:tcW w:w="444" w:type="dxa"/>
            <w:noWrap/>
            <w:vAlign w:val="center"/>
            <w:hideMark/>
          </w:tcPr>
          <w:p w14:paraId="4CF7CC94" w14:textId="77777777" w:rsidR="00652CB7" w:rsidRPr="002D1144" w:rsidRDefault="00652CB7" w:rsidP="00F17615">
            <w:pPr>
              <w:rPr>
                <w:rFonts w:eastAsia="Droid Sans Fallback"/>
                <w:sz w:val="20"/>
                <w:szCs w:val="20"/>
              </w:rPr>
            </w:pPr>
          </w:p>
        </w:tc>
        <w:tc>
          <w:tcPr>
            <w:tcW w:w="1206" w:type="dxa"/>
            <w:gridSpan w:val="4"/>
            <w:noWrap/>
            <w:vAlign w:val="center"/>
            <w:hideMark/>
          </w:tcPr>
          <w:p w14:paraId="597016DE" w14:textId="77777777" w:rsidR="00652CB7" w:rsidRPr="002D1144" w:rsidRDefault="00652CB7" w:rsidP="00F17615">
            <w:pPr>
              <w:rPr>
                <w:rFonts w:eastAsia="Droid Sans Fallback"/>
                <w:sz w:val="20"/>
                <w:szCs w:val="20"/>
              </w:rPr>
            </w:pPr>
          </w:p>
        </w:tc>
        <w:tc>
          <w:tcPr>
            <w:tcW w:w="236" w:type="dxa"/>
            <w:noWrap/>
            <w:vAlign w:val="center"/>
            <w:hideMark/>
          </w:tcPr>
          <w:p w14:paraId="3C2A18F7" w14:textId="77777777" w:rsidR="00652CB7" w:rsidRPr="002D1144" w:rsidRDefault="00652CB7" w:rsidP="00F17615">
            <w:pPr>
              <w:rPr>
                <w:rFonts w:eastAsia="Droid Sans Fallback"/>
                <w:sz w:val="20"/>
                <w:szCs w:val="20"/>
              </w:rPr>
            </w:pPr>
          </w:p>
        </w:tc>
        <w:tc>
          <w:tcPr>
            <w:tcW w:w="2126" w:type="dxa"/>
            <w:gridSpan w:val="5"/>
            <w:noWrap/>
            <w:vAlign w:val="center"/>
            <w:hideMark/>
          </w:tcPr>
          <w:p w14:paraId="360C9F29" w14:textId="77777777" w:rsidR="00652CB7" w:rsidRPr="002D1144" w:rsidRDefault="00652CB7" w:rsidP="00F17615">
            <w:pPr>
              <w:rPr>
                <w:rFonts w:eastAsia="Droid Sans Fallback"/>
                <w:sz w:val="20"/>
                <w:szCs w:val="20"/>
              </w:rPr>
            </w:pPr>
          </w:p>
        </w:tc>
        <w:tc>
          <w:tcPr>
            <w:tcW w:w="936" w:type="dxa"/>
            <w:gridSpan w:val="3"/>
            <w:noWrap/>
            <w:vAlign w:val="center"/>
            <w:hideMark/>
          </w:tcPr>
          <w:p w14:paraId="1D42C329" w14:textId="77777777" w:rsidR="00652CB7" w:rsidRPr="002D1144" w:rsidRDefault="00652CB7" w:rsidP="00F17615">
            <w:pPr>
              <w:rPr>
                <w:rFonts w:eastAsia="Droid Sans Fallback"/>
                <w:sz w:val="20"/>
                <w:szCs w:val="20"/>
              </w:rPr>
            </w:pPr>
          </w:p>
        </w:tc>
        <w:tc>
          <w:tcPr>
            <w:tcW w:w="4794" w:type="dxa"/>
            <w:gridSpan w:val="13"/>
            <w:vAlign w:val="center"/>
            <w:hideMark/>
          </w:tcPr>
          <w:p w14:paraId="2545B883" w14:textId="77777777" w:rsidR="00652CB7" w:rsidRPr="002D1144" w:rsidRDefault="00652CB7" w:rsidP="00F17615">
            <w:pPr>
              <w:rPr>
                <w:rFonts w:eastAsia="Droid Sans Fallback"/>
                <w:sz w:val="20"/>
                <w:szCs w:val="20"/>
              </w:rPr>
            </w:pPr>
          </w:p>
        </w:tc>
      </w:tr>
      <w:tr w:rsidR="00652CB7" w:rsidRPr="002D1144" w14:paraId="45D80902" w14:textId="77777777" w:rsidTr="00F17615">
        <w:trPr>
          <w:trHeight w:val="253"/>
        </w:trPr>
        <w:tc>
          <w:tcPr>
            <w:tcW w:w="15026" w:type="dxa"/>
            <w:gridSpan w:val="39"/>
            <w:noWrap/>
            <w:vAlign w:val="center"/>
          </w:tcPr>
          <w:p w14:paraId="4C73D820" w14:textId="77777777" w:rsidR="00652CB7" w:rsidRDefault="00652CB7" w:rsidP="00F17615">
            <w:pPr>
              <w:spacing w:line="276" w:lineRule="auto"/>
              <w:jc w:val="center"/>
              <w:rPr>
                <w:b/>
                <w:bCs/>
                <w:color w:val="000000" w:themeColor="text1"/>
                <w:sz w:val="20"/>
                <w:szCs w:val="20"/>
                <w:lang w:eastAsia="zh-CN" w:bidi="hi-IN"/>
              </w:rPr>
            </w:pPr>
          </w:p>
          <w:p w14:paraId="13371945" w14:textId="77777777" w:rsidR="00652CB7" w:rsidRPr="00BF52BD" w:rsidRDefault="00652CB7" w:rsidP="00F17615">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 xml:space="preserve">ОКОНЧАНИЯ </w:t>
            </w:r>
            <w:r w:rsidRPr="00BF52BD">
              <w:rPr>
                <w:b/>
                <w:bCs/>
                <w:color w:val="000000" w:themeColor="text1"/>
                <w:sz w:val="20"/>
                <w:szCs w:val="20"/>
                <w:lang w:eastAsia="zh-CN" w:bidi="hi-IN"/>
              </w:rPr>
              <w:t>СТРОИТЕЛЬНО-МОНТАЖНЫХ РАБОТ</w:t>
            </w:r>
          </w:p>
          <w:p w14:paraId="43D13725" w14:textId="77777777" w:rsidR="00652CB7" w:rsidRDefault="00652CB7" w:rsidP="00F17615">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E97A05">
              <w:rPr>
                <w:b/>
                <w:color w:val="000000" w:themeColor="text1"/>
                <w:sz w:val="20"/>
                <w:szCs w:val="20"/>
                <w:lang w:eastAsia="zh-CN" w:bidi="hi-IN"/>
              </w:rPr>
              <w:t>Строительство дошкольной образовательной организации на 150 мест по адресу: г. Алушта, с. Изобильное</w:t>
            </w:r>
            <w:r>
              <w:rPr>
                <w:b/>
                <w:color w:val="000000" w:themeColor="text1"/>
                <w:sz w:val="20"/>
                <w:szCs w:val="20"/>
                <w:lang w:eastAsia="zh-CN" w:bidi="hi-IN"/>
              </w:rPr>
              <w:t>»</w:t>
            </w:r>
          </w:p>
          <w:p w14:paraId="4C3D606E" w14:textId="77777777" w:rsidR="00652CB7" w:rsidRDefault="00652CB7" w:rsidP="00F17615">
            <w:pPr>
              <w:autoSpaceDE w:val="0"/>
              <w:autoSpaceDN w:val="0"/>
              <w:adjustRightInd w:val="0"/>
              <w:spacing w:line="276" w:lineRule="auto"/>
              <w:jc w:val="center"/>
              <w:rPr>
                <w:b/>
                <w:color w:val="000000" w:themeColor="text1"/>
                <w:sz w:val="20"/>
                <w:szCs w:val="20"/>
                <w:lang w:eastAsia="zh-CN" w:bidi="hi-IN"/>
              </w:rPr>
            </w:pPr>
          </w:p>
          <w:tbl>
            <w:tblPr>
              <w:tblW w:w="14922" w:type="dxa"/>
              <w:tblLayout w:type="fixed"/>
              <w:tblLook w:val="04A0" w:firstRow="1" w:lastRow="0" w:firstColumn="1" w:lastColumn="0" w:noHBand="0" w:noVBand="1"/>
            </w:tblPr>
            <w:tblGrid>
              <w:gridCol w:w="1675"/>
              <w:gridCol w:w="3607"/>
              <w:gridCol w:w="376"/>
              <w:gridCol w:w="1468"/>
              <w:gridCol w:w="425"/>
              <w:gridCol w:w="1559"/>
              <w:gridCol w:w="1253"/>
              <w:gridCol w:w="1120"/>
              <w:gridCol w:w="1304"/>
              <w:gridCol w:w="2135"/>
            </w:tblGrid>
            <w:tr w:rsidR="00652CB7" w:rsidRPr="00905776" w14:paraId="4DCEA528" w14:textId="77777777" w:rsidTr="00F17615">
              <w:trPr>
                <w:trHeight w:val="1635"/>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A93B91" w14:textId="77777777" w:rsidR="00652CB7" w:rsidRPr="00905776" w:rsidRDefault="00652CB7" w:rsidP="00F17615">
                  <w:pPr>
                    <w:jc w:val="center"/>
                    <w:rPr>
                      <w:b/>
                      <w:bCs/>
                      <w:color w:val="000000"/>
                      <w:sz w:val="20"/>
                      <w:szCs w:val="20"/>
                    </w:rPr>
                  </w:pPr>
                  <w:r w:rsidRPr="00905776">
                    <w:rPr>
                      <w:b/>
                      <w:bCs/>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5F2130" w14:textId="77777777" w:rsidR="00652CB7" w:rsidRPr="00905776" w:rsidRDefault="00652CB7" w:rsidP="00F17615">
                  <w:pPr>
                    <w:jc w:val="center"/>
                    <w:rPr>
                      <w:b/>
                      <w:bCs/>
                      <w:color w:val="000000"/>
                      <w:sz w:val="20"/>
                      <w:szCs w:val="20"/>
                    </w:rPr>
                  </w:pPr>
                  <w:r w:rsidRPr="00905776">
                    <w:rPr>
                      <w:b/>
                      <w:bCs/>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828" w:type="dxa"/>
                  <w:gridSpan w:val="4"/>
                  <w:tcBorders>
                    <w:top w:val="single" w:sz="4" w:space="0" w:color="auto"/>
                    <w:left w:val="nil"/>
                    <w:bottom w:val="single" w:sz="4" w:space="0" w:color="auto"/>
                    <w:right w:val="single" w:sz="4" w:space="0" w:color="auto"/>
                  </w:tcBorders>
                  <w:shd w:val="clear" w:color="000000" w:fill="FFFFFF"/>
                  <w:vAlign w:val="center"/>
                  <w:hideMark/>
                </w:tcPr>
                <w:p w14:paraId="0888FD6A" w14:textId="77777777" w:rsidR="00652CB7" w:rsidRPr="00905776" w:rsidRDefault="00652CB7" w:rsidP="00F17615">
                  <w:pPr>
                    <w:jc w:val="center"/>
                    <w:rPr>
                      <w:b/>
                      <w:bCs/>
                      <w:color w:val="000000"/>
                      <w:sz w:val="20"/>
                      <w:szCs w:val="20"/>
                    </w:rPr>
                  </w:pPr>
                  <w:r w:rsidRPr="00905776">
                    <w:rPr>
                      <w:b/>
                      <w:bCs/>
                      <w:color w:val="000000"/>
                      <w:sz w:val="20"/>
                      <w:szCs w:val="20"/>
                    </w:rPr>
                    <w:t xml:space="preserve">Сроки исполнения этапа выполнения контракта и (или) комплекса работ и (или) вида работ и (или) части работ отдельного вида работ </w:t>
                  </w:r>
                </w:p>
              </w:tc>
              <w:tc>
                <w:tcPr>
                  <w:tcW w:w="2373" w:type="dxa"/>
                  <w:gridSpan w:val="2"/>
                  <w:tcBorders>
                    <w:top w:val="single" w:sz="4" w:space="0" w:color="auto"/>
                    <w:left w:val="nil"/>
                    <w:bottom w:val="single" w:sz="4" w:space="0" w:color="auto"/>
                    <w:right w:val="single" w:sz="4" w:space="0" w:color="auto"/>
                  </w:tcBorders>
                  <w:shd w:val="clear" w:color="000000" w:fill="FFFFFF"/>
                  <w:vAlign w:val="center"/>
                  <w:hideMark/>
                </w:tcPr>
                <w:p w14:paraId="0A6E9038" w14:textId="77777777" w:rsidR="00652CB7" w:rsidRPr="00905776" w:rsidRDefault="00652CB7" w:rsidP="00F17615">
                  <w:pPr>
                    <w:jc w:val="center"/>
                    <w:rPr>
                      <w:b/>
                      <w:bCs/>
                      <w:color w:val="000000"/>
                      <w:sz w:val="20"/>
                      <w:szCs w:val="20"/>
                    </w:rPr>
                  </w:pPr>
                  <w:r w:rsidRPr="00905776">
                    <w:rPr>
                      <w:b/>
                      <w:bCs/>
                      <w:color w:val="000000"/>
                      <w:sz w:val="20"/>
                      <w:szCs w:val="20"/>
                    </w:rPr>
                    <w:t>Физический объем работ</w:t>
                  </w:r>
                </w:p>
              </w:tc>
              <w:tc>
                <w:tcPr>
                  <w:tcW w:w="13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9F7D79" w14:textId="77777777" w:rsidR="00652CB7" w:rsidRPr="00905776" w:rsidRDefault="00652CB7" w:rsidP="00F17615">
                  <w:pPr>
                    <w:jc w:val="center"/>
                    <w:rPr>
                      <w:b/>
                      <w:bCs/>
                      <w:color w:val="000000"/>
                      <w:sz w:val="20"/>
                      <w:szCs w:val="20"/>
                    </w:rPr>
                  </w:pPr>
                  <w:r w:rsidRPr="00905776">
                    <w:rPr>
                      <w:b/>
                      <w:bCs/>
                      <w:color w:val="000000"/>
                      <w:sz w:val="20"/>
                      <w:szCs w:val="20"/>
                    </w:rPr>
                    <w:t>Сроки передачи строительных материалов, технологического оборудования заказчика (при наличии)</w:t>
                  </w:r>
                </w:p>
              </w:tc>
              <w:tc>
                <w:tcPr>
                  <w:tcW w:w="21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9D6F96" w14:textId="77777777" w:rsidR="00652CB7" w:rsidRPr="00905776" w:rsidRDefault="00652CB7" w:rsidP="00F17615">
                  <w:pPr>
                    <w:jc w:val="center"/>
                    <w:rPr>
                      <w:b/>
                      <w:bCs/>
                      <w:color w:val="000000"/>
                      <w:sz w:val="20"/>
                      <w:szCs w:val="20"/>
                    </w:rPr>
                  </w:pPr>
                  <w:r w:rsidRPr="00905776">
                    <w:rPr>
                      <w:b/>
                      <w:bCs/>
                      <w:color w:val="000000"/>
                      <w:sz w:val="20"/>
                      <w:szCs w:val="20"/>
                    </w:rPr>
                    <w:t>Сроки передачи рабочей документации</w:t>
                  </w:r>
                </w:p>
              </w:tc>
            </w:tr>
            <w:tr w:rsidR="00652CB7" w:rsidRPr="00905776" w14:paraId="5FC39DAC" w14:textId="77777777" w:rsidTr="00F17615">
              <w:trPr>
                <w:trHeight w:val="1219"/>
              </w:trPr>
              <w:tc>
                <w:tcPr>
                  <w:tcW w:w="1675" w:type="dxa"/>
                  <w:vMerge/>
                  <w:tcBorders>
                    <w:top w:val="single" w:sz="4" w:space="0" w:color="auto"/>
                    <w:left w:val="single" w:sz="4" w:space="0" w:color="auto"/>
                    <w:bottom w:val="single" w:sz="4" w:space="0" w:color="000000"/>
                    <w:right w:val="single" w:sz="4" w:space="0" w:color="auto"/>
                  </w:tcBorders>
                  <w:vAlign w:val="center"/>
                  <w:hideMark/>
                </w:tcPr>
                <w:p w14:paraId="0BA2DD4E" w14:textId="77777777" w:rsidR="00652CB7" w:rsidRPr="00905776" w:rsidRDefault="00652CB7" w:rsidP="00F17615">
                  <w:pPr>
                    <w:rPr>
                      <w:b/>
                      <w:bCs/>
                      <w:color w:val="000000"/>
                      <w:sz w:val="20"/>
                      <w:szCs w:val="20"/>
                    </w:rPr>
                  </w:pPr>
                </w:p>
              </w:tc>
              <w:tc>
                <w:tcPr>
                  <w:tcW w:w="3607" w:type="dxa"/>
                  <w:vMerge/>
                  <w:tcBorders>
                    <w:top w:val="single" w:sz="4" w:space="0" w:color="auto"/>
                    <w:left w:val="single" w:sz="4" w:space="0" w:color="auto"/>
                    <w:bottom w:val="single" w:sz="4" w:space="0" w:color="000000"/>
                    <w:right w:val="single" w:sz="4" w:space="0" w:color="auto"/>
                  </w:tcBorders>
                  <w:vAlign w:val="center"/>
                  <w:hideMark/>
                </w:tcPr>
                <w:p w14:paraId="0210B0C9" w14:textId="77777777" w:rsidR="00652CB7" w:rsidRPr="00905776" w:rsidRDefault="00652CB7" w:rsidP="00F17615">
                  <w:pPr>
                    <w:rPr>
                      <w:b/>
                      <w:bCs/>
                      <w:color w:val="000000"/>
                      <w:sz w:val="20"/>
                      <w:szCs w:val="20"/>
                    </w:rPr>
                  </w:pPr>
                </w:p>
              </w:tc>
              <w:tc>
                <w:tcPr>
                  <w:tcW w:w="1844" w:type="dxa"/>
                  <w:gridSpan w:val="2"/>
                  <w:tcBorders>
                    <w:top w:val="single" w:sz="4" w:space="0" w:color="auto"/>
                    <w:left w:val="nil"/>
                    <w:bottom w:val="single" w:sz="4" w:space="0" w:color="auto"/>
                    <w:right w:val="single" w:sz="4" w:space="0" w:color="000000"/>
                  </w:tcBorders>
                  <w:shd w:val="clear" w:color="000000" w:fill="FFFFFF"/>
                  <w:vAlign w:val="center"/>
                  <w:hideMark/>
                </w:tcPr>
                <w:p w14:paraId="555AD261" w14:textId="77777777" w:rsidR="00652CB7" w:rsidRPr="00905776" w:rsidRDefault="00652CB7" w:rsidP="00F17615">
                  <w:pPr>
                    <w:jc w:val="center"/>
                    <w:rPr>
                      <w:b/>
                      <w:bCs/>
                      <w:color w:val="000000"/>
                      <w:sz w:val="20"/>
                      <w:szCs w:val="20"/>
                    </w:rPr>
                  </w:pPr>
                  <w:r w:rsidRPr="00905776">
                    <w:rPr>
                      <w:b/>
                      <w:bCs/>
                      <w:color w:val="000000"/>
                      <w:sz w:val="20"/>
                      <w:szCs w:val="20"/>
                    </w:rPr>
                    <w:t xml:space="preserve">Начало </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14:paraId="1845B866" w14:textId="77777777" w:rsidR="00652CB7" w:rsidRPr="00905776" w:rsidRDefault="00652CB7" w:rsidP="00F17615">
                  <w:pPr>
                    <w:jc w:val="center"/>
                    <w:rPr>
                      <w:b/>
                      <w:bCs/>
                      <w:color w:val="000000"/>
                      <w:sz w:val="20"/>
                      <w:szCs w:val="20"/>
                    </w:rPr>
                  </w:pPr>
                  <w:r w:rsidRPr="00905776">
                    <w:rPr>
                      <w:b/>
                      <w:bCs/>
                      <w:color w:val="000000"/>
                      <w:sz w:val="20"/>
                      <w:szCs w:val="20"/>
                    </w:rPr>
                    <w:t>Конец</w:t>
                  </w:r>
                </w:p>
              </w:tc>
              <w:tc>
                <w:tcPr>
                  <w:tcW w:w="1253" w:type="dxa"/>
                  <w:tcBorders>
                    <w:top w:val="nil"/>
                    <w:left w:val="nil"/>
                    <w:bottom w:val="single" w:sz="4" w:space="0" w:color="auto"/>
                    <w:right w:val="single" w:sz="4" w:space="0" w:color="auto"/>
                  </w:tcBorders>
                  <w:shd w:val="clear" w:color="000000" w:fill="FFFFFF"/>
                  <w:vAlign w:val="center"/>
                  <w:hideMark/>
                </w:tcPr>
                <w:p w14:paraId="45BFCD6A" w14:textId="77777777" w:rsidR="00652CB7" w:rsidRPr="00905776" w:rsidRDefault="00652CB7" w:rsidP="00F17615">
                  <w:pPr>
                    <w:jc w:val="center"/>
                    <w:rPr>
                      <w:b/>
                      <w:bCs/>
                      <w:color w:val="000000"/>
                      <w:sz w:val="20"/>
                      <w:szCs w:val="20"/>
                    </w:rPr>
                  </w:pPr>
                  <w:r w:rsidRPr="00905776">
                    <w:rPr>
                      <w:b/>
                      <w:bCs/>
                      <w:color w:val="000000"/>
                      <w:sz w:val="20"/>
                      <w:szCs w:val="20"/>
                    </w:rPr>
                    <w:t>единица измерения</w:t>
                  </w:r>
                </w:p>
              </w:tc>
              <w:tc>
                <w:tcPr>
                  <w:tcW w:w="1120" w:type="dxa"/>
                  <w:tcBorders>
                    <w:top w:val="nil"/>
                    <w:left w:val="nil"/>
                    <w:bottom w:val="single" w:sz="4" w:space="0" w:color="auto"/>
                    <w:right w:val="single" w:sz="4" w:space="0" w:color="auto"/>
                  </w:tcBorders>
                  <w:shd w:val="clear" w:color="000000" w:fill="FFFFFF"/>
                  <w:vAlign w:val="center"/>
                  <w:hideMark/>
                </w:tcPr>
                <w:p w14:paraId="6A38235D" w14:textId="77777777" w:rsidR="00652CB7" w:rsidRPr="00905776" w:rsidRDefault="00652CB7" w:rsidP="00F17615">
                  <w:pPr>
                    <w:jc w:val="center"/>
                    <w:rPr>
                      <w:b/>
                      <w:bCs/>
                      <w:color w:val="000000"/>
                      <w:sz w:val="20"/>
                      <w:szCs w:val="20"/>
                    </w:rPr>
                  </w:pPr>
                  <w:r w:rsidRPr="00905776">
                    <w:rPr>
                      <w:b/>
                      <w:bCs/>
                      <w:color w:val="000000"/>
                      <w:sz w:val="20"/>
                      <w:szCs w:val="20"/>
                    </w:rPr>
                    <w:t>количество (объем работ)</w:t>
                  </w: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06B1880C" w14:textId="77777777" w:rsidR="00652CB7" w:rsidRPr="00905776" w:rsidRDefault="00652CB7" w:rsidP="00F17615">
                  <w:pPr>
                    <w:rPr>
                      <w:b/>
                      <w:bCs/>
                      <w:color w:val="000000"/>
                      <w:sz w:val="20"/>
                      <w:szCs w:val="20"/>
                    </w:rPr>
                  </w:pPr>
                </w:p>
              </w:tc>
              <w:tc>
                <w:tcPr>
                  <w:tcW w:w="2135" w:type="dxa"/>
                  <w:vMerge/>
                  <w:tcBorders>
                    <w:top w:val="single" w:sz="4" w:space="0" w:color="auto"/>
                    <w:left w:val="single" w:sz="4" w:space="0" w:color="auto"/>
                    <w:bottom w:val="single" w:sz="4" w:space="0" w:color="000000"/>
                    <w:right w:val="single" w:sz="4" w:space="0" w:color="auto"/>
                  </w:tcBorders>
                  <w:vAlign w:val="center"/>
                  <w:hideMark/>
                </w:tcPr>
                <w:p w14:paraId="63BCDEFE" w14:textId="77777777" w:rsidR="00652CB7" w:rsidRPr="00905776" w:rsidRDefault="00652CB7" w:rsidP="00F17615">
                  <w:pPr>
                    <w:rPr>
                      <w:b/>
                      <w:bCs/>
                      <w:color w:val="000000"/>
                      <w:sz w:val="20"/>
                      <w:szCs w:val="20"/>
                    </w:rPr>
                  </w:pPr>
                </w:p>
              </w:tc>
            </w:tr>
            <w:tr w:rsidR="00652CB7" w:rsidRPr="00905776" w14:paraId="52E07E92" w14:textId="77777777" w:rsidTr="00F17615">
              <w:trPr>
                <w:trHeight w:val="300"/>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6E84C2CC" w14:textId="77777777" w:rsidR="00652CB7" w:rsidRPr="00905776" w:rsidRDefault="00652CB7" w:rsidP="00F17615">
                  <w:pPr>
                    <w:jc w:val="center"/>
                    <w:rPr>
                      <w:b/>
                      <w:bCs/>
                      <w:color w:val="000000"/>
                      <w:sz w:val="20"/>
                      <w:szCs w:val="20"/>
                    </w:rPr>
                  </w:pPr>
                  <w:r w:rsidRPr="00905776">
                    <w:rPr>
                      <w:b/>
                      <w:bCs/>
                      <w:color w:val="000000"/>
                      <w:sz w:val="20"/>
                      <w:szCs w:val="20"/>
                    </w:rPr>
                    <w:t>1</w:t>
                  </w:r>
                </w:p>
              </w:tc>
              <w:tc>
                <w:tcPr>
                  <w:tcW w:w="3607" w:type="dxa"/>
                  <w:tcBorders>
                    <w:top w:val="nil"/>
                    <w:left w:val="nil"/>
                    <w:bottom w:val="single" w:sz="4" w:space="0" w:color="auto"/>
                    <w:right w:val="single" w:sz="4" w:space="0" w:color="auto"/>
                  </w:tcBorders>
                  <w:shd w:val="clear" w:color="auto" w:fill="auto"/>
                  <w:vAlign w:val="center"/>
                  <w:hideMark/>
                </w:tcPr>
                <w:p w14:paraId="7631FADA" w14:textId="77777777" w:rsidR="00652CB7" w:rsidRPr="00905776" w:rsidRDefault="00652CB7" w:rsidP="00F17615">
                  <w:pPr>
                    <w:jc w:val="center"/>
                    <w:rPr>
                      <w:b/>
                      <w:bCs/>
                      <w:color w:val="000000"/>
                      <w:sz w:val="20"/>
                      <w:szCs w:val="20"/>
                    </w:rPr>
                  </w:pPr>
                  <w:r w:rsidRPr="00905776">
                    <w:rPr>
                      <w:b/>
                      <w:bCs/>
                      <w:color w:val="000000"/>
                      <w:sz w:val="20"/>
                      <w:szCs w:val="20"/>
                    </w:rPr>
                    <w:t>2</w:t>
                  </w:r>
                </w:p>
              </w:tc>
              <w:tc>
                <w:tcPr>
                  <w:tcW w:w="3828" w:type="dxa"/>
                  <w:gridSpan w:val="4"/>
                  <w:tcBorders>
                    <w:top w:val="single" w:sz="4" w:space="0" w:color="auto"/>
                    <w:left w:val="nil"/>
                    <w:bottom w:val="single" w:sz="4" w:space="0" w:color="auto"/>
                    <w:right w:val="single" w:sz="4" w:space="0" w:color="000000"/>
                  </w:tcBorders>
                  <w:shd w:val="clear" w:color="000000" w:fill="FFFFFF"/>
                  <w:vAlign w:val="center"/>
                  <w:hideMark/>
                </w:tcPr>
                <w:p w14:paraId="76716904" w14:textId="77777777" w:rsidR="00652CB7" w:rsidRPr="00905776" w:rsidRDefault="00652CB7" w:rsidP="00F17615">
                  <w:pPr>
                    <w:jc w:val="center"/>
                    <w:rPr>
                      <w:b/>
                      <w:bCs/>
                      <w:color w:val="000000"/>
                      <w:sz w:val="20"/>
                      <w:szCs w:val="20"/>
                    </w:rPr>
                  </w:pPr>
                  <w:r w:rsidRPr="00905776">
                    <w:rPr>
                      <w:b/>
                      <w:bCs/>
                      <w:color w:val="000000"/>
                      <w:sz w:val="20"/>
                      <w:szCs w:val="20"/>
                    </w:rPr>
                    <w:t>3</w:t>
                  </w:r>
                </w:p>
              </w:tc>
              <w:tc>
                <w:tcPr>
                  <w:tcW w:w="2373" w:type="dxa"/>
                  <w:gridSpan w:val="2"/>
                  <w:tcBorders>
                    <w:top w:val="single" w:sz="4" w:space="0" w:color="auto"/>
                    <w:left w:val="nil"/>
                    <w:bottom w:val="single" w:sz="4" w:space="0" w:color="auto"/>
                    <w:right w:val="single" w:sz="4" w:space="0" w:color="auto"/>
                  </w:tcBorders>
                  <w:shd w:val="clear" w:color="000000" w:fill="FFFFFF"/>
                  <w:vAlign w:val="center"/>
                  <w:hideMark/>
                </w:tcPr>
                <w:p w14:paraId="77D6A6FA" w14:textId="77777777" w:rsidR="00652CB7" w:rsidRPr="00905776" w:rsidRDefault="00652CB7" w:rsidP="00F17615">
                  <w:pPr>
                    <w:jc w:val="center"/>
                    <w:rPr>
                      <w:b/>
                      <w:bCs/>
                      <w:color w:val="000000"/>
                      <w:sz w:val="20"/>
                      <w:szCs w:val="20"/>
                    </w:rPr>
                  </w:pPr>
                  <w:r w:rsidRPr="00905776">
                    <w:rPr>
                      <w:b/>
                      <w:bCs/>
                      <w:color w:val="000000"/>
                      <w:sz w:val="20"/>
                      <w:szCs w:val="20"/>
                    </w:rPr>
                    <w:t>4</w:t>
                  </w:r>
                </w:p>
              </w:tc>
              <w:tc>
                <w:tcPr>
                  <w:tcW w:w="1304" w:type="dxa"/>
                  <w:tcBorders>
                    <w:top w:val="nil"/>
                    <w:left w:val="nil"/>
                    <w:bottom w:val="single" w:sz="4" w:space="0" w:color="auto"/>
                    <w:right w:val="single" w:sz="4" w:space="0" w:color="auto"/>
                  </w:tcBorders>
                  <w:shd w:val="clear" w:color="000000" w:fill="FFFFFF"/>
                  <w:vAlign w:val="center"/>
                  <w:hideMark/>
                </w:tcPr>
                <w:p w14:paraId="00D0ADA6" w14:textId="77777777" w:rsidR="00652CB7" w:rsidRPr="00905776" w:rsidRDefault="00652CB7" w:rsidP="00F17615">
                  <w:pPr>
                    <w:jc w:val="center"/>
                    <w:rPr>
                      <w:b/>
                      <w:bCs/>
                      <w:color w:val="000000"/>
                      <w:sz w:val="20"/>
                      <w:szCs w:val="20"/>
                    </w:rPr>
                  </w:pPr>
                  <w:r w:rsidRPr="00905776">
                    <w:rPr>
                      <w:b/>
                      <w:bCs/>
                      <w:color w:val="000000"/>
                      <w:sz w:val="20"/>
                      <w:szCs w:val="20"/>
                    </w:rPr>
                    <w:t>5</w:t>
                  </w:r>
                </w:p>
              </w:tc>
              <w:tc>
                <w:tcPr>
                  <w:tcW w:w="2135" w:type="dxa"/>
                  <w:tcBorders>
                    <w:top w:val="nil"/>
                    <w:left w:val="nil"/>
                    <w:bottom w:val="single" w:sz="4" w:space="0" w:color="auto"/>
                    <w:right w:val="single" w:sz="4" w:space="0" w:color="auto"/>
                  </w:tcBorders>
                  <w:shd w:val="clear" w:color="000000" w:fill="FFFFFF"/>
                  <w:vAlign w:val="center"/>
                  <w:hideMark/>
                </w:tcPr>
                <w:p w14:paraId="60A27146" w14:textId="77777777" w:rsidR="00652CB7" w:rsidRPr="00905776" w:rsidRDefault="00652CB7" w:rsidP="00F17615">
                  <w:pPr>
                    <w:jc w:val="center"/>
                    <w:rPr>
                      <w:b/>
                      <w:bCs/>
                      <w:color w:val="000000"/>
                      <w:sz w:val="20"/>
                      <w:szCs w:val="20"/>
                    </w:rPr>
                  </w:pPr>
                  <w:r w:rsidRPr="00905776">
                    <w:rPr>
                      <w:b/>
                      <w:bCs/>
                      <w:color w:val="000000"/>
                      <w:sz w:val="20"/>
                      <w:szCs w:val="20"/>
                    </w:rPr>
                    <w:t>6</w:t>
                  </w:r>
                </w:p>
              </w:tc>
            </w:tr>
            <w:tr w:rsidR="00652CB7" w:rsidRPr="00905776" w14:paraId="128A90B4" w14:textId="77777777" w:rsidTr="00F17615">
              <w:trPr>
                <w:trHeight w:val="709"/>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9647AD0" w14:textId="77777777" w:rsidR="00652CB7" w:rsidRPr="00905776" w:rsidRDefault="00652CB7" w:rsidP="00F17615">
                  <w:pPr>
                    <w:jc w:val="center"/>
                    <w:rPr>
                      <w:color w:val="000000"/>
                      <w:sz w:val="20"/>
                      <w:szCs w:val="20"/>
                    </w:rPr>
                  </w:pPr>
                  <w:r w:rsidRPr="00905776">
                    <w:rPr>
                      <w:color w:val="000000"/>
                      <w:sz w:val="20"/>
                      <w:szCs w:val="20"/>
                    </w:rPr>
                    <w:t>1</w:t>
                  </w:r>
                </w:p>
              </w:tc>
              <w:tc>
                <w:tcPr>
                  <w:tcW w:w="3607" w:type="dxa"/>
                  <w:tcBorders>
                    <w:top w:val="nil"/>
                    <w:left w:val="nil"/>
                    <w:bottom w:val="single" w:sz="4" w:space="0" w:color="auto"/>
                    <w:right w:val="single" w:sz="4" w:space="0" w:color="auto"/>
                  </w:tcBorders>
                  <w:shd w:val="clear" w:color="auto" w:fill="auto"/>
                  <w:vAlign w:val="center"/>
                  <w:hideMark/>
                </w:tcPr>
                <w:p w14:paraId="6EC833E2" w14:textId="77777777" w:rsidR="00652CB7" w:rsidRPr="00905776" w:rsidRDefault="00652CB7" w:rsidP="00F17615">
                  <w:pPr>
                    <w:rPr>
                      <w:color w:val="000000"/>
                      <w:sz w:val="20"/>
                      <w:szCs w:val="20"/>
                    </w:rPr>
                  </w:pPr>
                  <w:r w:rsidRPr="00905776">
                    <w:rPr>
                      <w:color w:val="000000"/>
                      <w:sz w:val="20"/>
                      <w:szCs w:val="20"/>
                    </w:rPr>
                    <w:t>Техническое обследование строительных конструкций</w:t>
                  </w:r>
                </w:p>
              </w:tc>
              <w:tc>
                <w:tcPr>
                  <w:tcW w:w="376" w:type="dxa"/>
                  <w:tcBorders>
                    <w:top w:val="nil"/>
                    <w:left w:val="nil"/>
                    <w:bottom w:val="single" w:sz="4" w:space="0" w:color="auto"/>
                    <w:right w:val="single" w:sz="4" w:space="0" w:color="auto"/>
                  </w:tcBorders>
                  <w:shd w:val="clear" w:color="auto" w:fill="auto"/>
                  <w:vAlign w:val="center"/>
                  <w:hideMark/>
                </w:tcPr>
                <w:p w14:paraId="117B5965"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4212792" w14:textId="77777777" w:rsidR="00652CB7" w:rsidRPr="00905776" w:rsidRDefault="00652CB7" w:rsidP="00F17615">
                  <w:pPr>
                    <w:jc w:val="center"/>
                    <w:rPr>
                      <w:sz w:val="20"/>
                      <w:szCs w:val="20"/>
                    </w:rPr>
                  </w:pPr>
                  <w:r w:rsidRPr="00905776">
                    <w:rPr>
                      <w:sz w:val="20"/>
                      <w:szCs w:val="20"/>
                    </w:rPr>
                    <w:t>Январь 2025</w:t>
                  </w:r>
                </w:p>
              </w:tc>
              <w:tc>
                <w:tcPr>
                  <w:tcW w:w="425" w:type="dxa"/>
                  <w:tcBorders>
                    <w:top w:val="nil"/>
                    <w:left w:val="nil"/>
                    <w:bottom w:val="single" w:sz="4" w:space="0" w:color="auto"/>
                    <w:right w:val="single" w:sz="4" w:space="0" w:color="auto"/>
                  </w:tcBorders>
                  <w:shd w:val="clear" w:color="auto" w:fill="auto"/>
                  <w:vAlign w:val="center"/>
                  <w:hideMark/>
                </w:tcPr>
                <w:p w14:paraId="46F7E880"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nil"/>
                  </w:tcBorders>
                  <w:shd w:val="clear" w:color="auto" w:fill="auto"/>
                  <w:vAlign w:val="center"/>
                  <w:hideMark/>
                </w:tcPr>
                <w:p w14:paraId="2F9F55E3" w14:textId="77777777" w:rsidR="00652CB7" w:rsidRPr="00905776" w:rsidRDefault="00652CB7" w:rsidP="00F17615">
                  <w:pPr>
                    <w:jc w:val="center"/>
                    <w:rPr>
                      <w:sz w:val="20"/>
                      <w:szCs w:val="20"/>
                    </w:rPr>
                  </w:pPr>
                  <w:r w:rsidRPr="00905776">
                    <w:rPr>
                      <w:sz w:val="20"/>
                      <w:szCs w:val="20"/>
                    </w:rPr>
                    <w:t>Февраль 2025</w:t>
                  </w:r>
                </w:p>
              </w:tc>
              <w:tc>
                <w:tcPr>
                  <w:tcW w:w="1253" w:type="dxa"/>
                  <w:tcBorders>
                    <w:top w:val="nil"/>
                    <w:left w:val="single" w:sz="4" w:space="0" w:color="auto"/>
                    <w:bottom w:val="single" w:sz="4" w:space="0" w:color="auto"/>
                    <w:right w:val="single" w:sz="8" w:space="0" w:color="auto"/>
                  </w:tcBorders>
                  <w:shd w:val="clear" w:color="auto" w:fill="auto"/>
                  <w:vAlign w:val="center"/>
                  <w:hideMark/>
                </w:tcPr>
                <w:p w14:paraId="0EAEA1B6"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C7E7817"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7AD1F44D"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63962807"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3D51E8E6" w14:textId="77777777" w:rsidTr="00F17615">
              <w:trPr>
                <w:trHeight w:val="102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8DDFC0A" w14:textId="77777777" w:rsidR="00652CB7" w:rsidRPr="00905776" w:rsidRDefault="00652CB7" w:rsidP="00F17615">
                  <w:pPr>
                    <w:jc w:val="center"/>
                    <w:rPr>
                      <w:color w:val="000000"/>
                      <w:sz w:val="20"/>
                      <w:szCs w:val="20"/>
                    </w:rPr>
                  </w:pPr>
                  <w:r w:rsidRPr="00905776">
                    <w:rPr>
                      <w:color w:val="000000"/>
                      <w:sz w:val="20"/>
                      <w:szCs w:val="20"/>
                    </w:rPr>
                    <w:t>2</w:t>
                  </w:r>
                </w:p>
              </w:tc>
              <w:tc>
                <w:tcPr>
                  <w:tcW w:w="3607" w:type="dxa"/>
                  <w:tcBorders>
                    <w:top w:val="nil"/>
                    <w:left w:val="nil"/>
                    <w:bottom w:val="single" w:sz="4" w:space="0" w:color="auto"/>
                    <w:right w:val="single" w:sz="4" w:space="0" w:color="auto"/>
                  </w:tcBorders>
                  <w:shd w:val="clear" w:color="auto" w:fill="auto"/>
                  <w:vAlign w:val="center"/>
                  <w:hideMark/>
                </w:tcPr>
                <w:p w14:paraId="271B03BF" w14:textId="77777777" w:rsidR="00652CB7" w:rsidRPr="00905776" w:rsidRDefault="00652CB7" w:rsidP="00F17615">
                  <w:pPr>
                    <w:rPr>
                      <w:color w:val="000000"/>
                      <w:sz w:val="20"/>
                      <w:szCs w:val="20"/>
                    </w:rPr>
                  </w:pPr>
                  <w:r w:rsidRPr="00905776">
                    <w:rPr>
                      <w:color w:val="000000"/>
                      <w:sz w:val="20"/>
                      <w:szCs w:val="20"/>
                    </w:rPr>
                    <w:t>Вынос электрических сетей из зоны застройки (разработка грунта, демонтаж опор, прокладка кабеля)</w:t>
                  </w:r>
                </w:p>
              </w:tc>
              <w:tc>
                <w:tcPr>
                  <w:tcW w:w="376" w:type="dxa"/>
                  <w:tcBorders>
                    <w:top w:val="nil"/>
                    <w:left w:val="nil"/>
                    <w:bottom w:val="single" w:sz="4" w:space="0" w:color="auto"/>
                    <w:right w:val="single" w:sz="4" w:space="0" w:color="auto"/>
                  </w:tcBorders>
                  <w:shd w:val="clear" w:color="auto" w:fill="auto"/>
                  <w:vAlign w:val="center"/>
                  <w:hideMark/>
                </w:tcPr>
                <w:p w14:paraId="526B7061"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EC329B4"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2023D0E2"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911368F" w14:textId="77777777" w:rsidR="00652CB7" w:rsidRPr="00905776" w:rsidRDefault="00652CB7" w:rsidP="00F17615">
                  <w:pPr>
                    <w:jc w:val="center"/>
                    <w:rPr>
                      <w:sz w:val="20"/>
                      <w:szCs w:val="20"/>
                    </w:rPr>
                  </w:pPr>
                  <w:r w:rsidRPr="00905776">
                    <w:rPr>
                      <w:sz w:val="20"/>
                      <w:szCs w:val="20"/>
                    </w:rPr>
                    <w:t>Апрель 2025</w:t>
                  </w:r>
                </w:p>
              </w:tc>
              <w:tc>
                <w:tcPr>
                  <w:tcW w:w="1253" w:type="dxa"/>
                  <w:tcBorders>
                    <w:top w:val="nil"/>
                    <w:left w:val="nil"/>
                    <w:bottom w:val="single" w:sz="4" w:space="0" w:color="auto"/>
                    <w:right w:val="single" w:sz="8" w:space="0" w:color="auto"/>
                  </w:tcBorders>
                  <w:shd w:val="clear" w:color="auto" w:fill="auto"/>
                  <w:vAlign w:val="center"/>
                  <w:hideMark/>
                </w:tcPr>
                <w:p w14:paraId="4466D83A" w14:textId="77777777" w:rsidR="00652CB7" w:rsidRPr="00905776" w:rsidRDefault="00652CB7" w:rsidP="00F17615">
                  <w:pPr>
                    <w:jc w:val="center"/>
                    <w:rPr>
                      <w:color w:val="000000"/>
                      <w:sz w:val="20"/>
                      <w:szCs w:val="20"/>
                    </w:rPr>
                  </w:pPr>
                  <w:r w:rsidRPr="00905776">
                    <w:rPr>
                      <w:color w:val="000000"/>
                      <w:sz w:val="20"/>
                      <w:szCs w:val="20"/>
                    </w:rPr>
                    <w:t>0,35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881FF77" w14:textId="77777777" w:rsidR="00652CB7" w:rsidRPr="00905776" w:rsidRDefault="00652CB7" w:rsidP="00F17615">
                  <w:pPr>
                    <w:jc w:val="center"/>
                    <w:rPr>
                      <w:color w:val="000000"/>
                      <w:sz w:val="20"/>
                      <w:szCs w:val="20"/>
                    </w:rPr>
                  </w:pPr>
                  <w:r w:rsidRPr="00905776">
                    <w:rPr>
                      <w:color w:val="000000"/>
                      <w:sz w:val="20"/>
                      <w:szCs w:val="20"/>
                    </w:rPr>
                    <w:t>км.</w:t>
                  </w:r>
                </w:p>
              </w:tc>
              <w:tc>
                <w:tcPr>
                  <w:tcW w:w="1304" w:type="dxa"/>
                  <w:tcBorders>
                    <w:top w:val="nil"/>
                    <w:left w:val="nil"/>
                    <w:bottom w:val="single" w:sz="4" w:space="0" w:color="auto"/>
                    <w:right w:val="single" w:sz="4" w:space="0" w:color="auto"/>
                  </w:tcBorders>
                  <w:shd w:val="clear" w:color="auto" w:fill="auto"/>
                  <w:vAlign w:val="center"/>
                  <w:hideMark/>
                </w:tcPr>
                <w:p w14:paraId="6E323C43"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183ED3D9"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EB79F14" w14:textId="77777777" w:rsidTr="00F17615">
              <w:trPr>
                <w:trHeight w:val="51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A609AD2" w14:textId="77777777" w:rsidR="00652CB7" w:rsidRPr="00905776" w:rsidRDefault="00652CB7" w:rsidP="00F17615">
                  <w:pPr>
                    <w:jc w:val="center"/>
                    <w:rPr>
                      <w:color w:val="000000"/>
                      <w:sz w:val="20"/>
                      <w:szCs w:val="20"/>
                    </w:rPr>
                  </w:pPr>
                  <w:r w:rsidRPr="00905776">
                    <w:rPr>
                      <w:color w:val="000000"/>
                      <w:sz w:val="20"/>
                      <w:szCs w:val="20"/>
                    </w:rPr>
                    <w:t>3</w:t>
                  </w:r>
                </w:p>
              </w:tc>
              <w:tc>
                <w:tcPr>
                  <w:tcW w:w="3607" w:type="dxa"/>
                  <w:tcBorders>
                    <w:top w:val="nil"/>
                    <w:left w:val="nil"/>
                    <w:bottom w:val="single" w:sz="4" w:space="0" w:color="auto"/>
                    <w:right w:val="single" w:sz="4" w:space="0" w:color="auto"/>
                  </w:tcBorders>
                  <w:shd w:val="clear" w:color="auto" w:fill="auto"/>
                  <w:vAlign w:val="center"/>
                  <w:hideMark/>
                </w:tcPr>
                <w:p w14:paraId="372026E8" w14:textId="77777777" w:rsidR="00652CB7" w:rsidRPr="00905776" w:rsidRDefault="00652CB7" w:rsidP="00F17615">
                  <w:pPr>
                    <w:rPr>
                      <w:color w:val="000000"/>
                      <w:sz w:val="20"/>
                      <w:szCs w:val="20"/>
                    </w:rPr>
                  </w:pPr>
                  <w:r w:rsidRPr="00905776">
                    <w:rPr>
                      <w:color w:val="000000"/>
                      <w:sz w:val="20"/>
                      <w:szCs w:val="20"/>
                    </w:rPr>
                    <w:t>Демонтаж наружных сетей водопровода В1</w:t>
                  </w:r>
                </w:p>
              </w:tc>
              <w:tc>
                <w:tcPr>
                  <w:tcW w:w="376" w:type="dxa"/>
                  <w:tcBorders>
                    <w:top w:val="nil"/>
                    <w:left w:val="nil"/>
                    <w:bottom w:val="single" w:sz="4" w:space="0" w:color="auto"/>
                    <w:right w:val="single" w:sz="4" w:space="0" w:color="auto"/>
                  </w:tcBorders>
                  <w:shd w:val="clear" w:color="auto" w:fill="auto"/>
                  <w:vAlign w:val="center"/>
                  <w:hideMark/>
                </w:tcPr>
                <w:p w14:paraId="67816A18" w14:textId="77777777" w:rsidR="00652CB7" w:rsidRPr="00905776" w:rsidRDefault="00652CB7" w:rsidP="00F17615">
                  <w:pPr>
                    <w:jc w:val="center"/>
                    <w:rPr>
                      <w:sz w:val="20"/>
                      <w:szCs w:val="20"/>
                    </w:rPr>
                  </w:pPr>
                  <w:r w:rsidRPr="00905776">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6AD0166C"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4BF9292A"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0AD1AE2" w14:textId="77777777" w:rsidR="00652CB7" w:rsidRPr="00905776" w:rsidRDefault="00652CB7" w:rsidP="00F17615">
                  <w:pPr>
                    <w:jc w:val="center"/>
                    <w:rPr>
                      <w:sz w:val="20"/>
                      <w:szCs w:val="20"/>
                    </w:rPr>
                  </w:pPr>
                  <w:r w:rsidRPr="00905776">
                    <w:rPr>
                      <w:sz w:val="20"/>
                      <w:szCs w:val="20"/>
                    </w:rPr>
                    <w:t>Апрель 2025</w:t>
                  </w:r>
                </w:p>
              </w:tc>
              <w:tc>
                <w:tcPr>
                  <w:tcW w:w="1253" w:type="dxa"/>
                  <w:tcBorders>
                    <w:top w:val="nil"/>
                    <w:left w:val="nil"/>
                    <w:bottom w:val="single" w:sz="4" w:space="0" w:color="auto"/>
                    <w:right w:val="single" w:sz="8" w:space="0" w:color="auto"/>
                  </w:tcBorders>
                  <w:shd w:val="clear" w:color="auto" w:fill="auto"/>
                  <w:vAlign w:val="center"/>
                  <w:hideMark/>
                </w:tcPr>
                <w:p w14:paraId="7BED15C8" w14:textId="77777777" w:rsidR="00652CB7" w:rsidRPr="00905776" w:rsidRDefault="00652CB7" w:rsidP="00F17615">
                  <w:pPr>
                    <w:jc w:val="center"/>
                    <w:rPr>
                      <w:color w:val="000000"/>
                      <w:sz w:val="20"/>
                      <w:szCs w:val="20"/>
                    </w:rPr>
                  </w:pPr>
                  <w:r w:rsidRPr="00905776">
                    <w:rPr>
                      <w:color w:val="000000"/>
                      <w:sz w:val="20"/>
                      <w:szCs w:val="20"/>
                    </w:rPr>
                    <w:t>2,5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1699703" w14:textId="77777777" w:rsidR="00652CB7" w:rsidRPr="00905776" w:rsidRDefault="00652CB7" w:rsidP="00F17615">
                  <w:pPr>
                    <w:jc w:val="center"/>
                    <w:rPr>
                      <w:color w:val="000000"/>
                      <w:sz w:val="20"/>
                      <w:szCs w:val="20"/>
                    </w:rPr>
                  </w:pPr>
                  <w:r w:rsidRPr="00905776">
                    <w:rPr>
                      <w:color w:val="000000"/>
                      <w:sz w:val="20"/>
                      <w:szCs w:val="20"/>
                    </w:rPr>
                    <w:t>100 м</w:t>
                  </w:r>
                </w:p>
              </w:tc>
              <w:tc>
                <w:tcPr>
                  <w:tcW w:w="1304" w:type="dxa"/>
                  <w:tcBorders>
                    <w:top w:val="nil"/>
                    <w:left w:val="nil"/>
                    <w:bottom w:val="single" w:sz="4" w:space="0" w:color="auto"/>
                    <w:right w:val="single" w:sz="4" w:space="0" w:color="auto"/>
                  </w:tcBorders>
                  <w:shd w:val="clear" w:color="auto" w:fill="auto"/>
                  <w:vAlign w:val="center"/>
                  <w:hideMark/>
                </w:tcPr>
                <w:p w14:paraId="5AD32395"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7108EEA2"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F68849A" w14:textId="77777777" w:rsidTr="00F17615">
              <w:trPr>
                <w:trHeight w:val="51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655EC790" w14:textId="77777777" w:rsidR="00652CB7" w:rsidRPr="00905776" w:rsidRDefault="00652CB7" w:rsidP="00F17615">
                  <w:pPr>
                    <w:jc w:val="center"/>
                    <w:rPr>
                      <w:color w:val="000000"/>
                      <w:sz w:val="20"/>
                      <w:szCs w:val="20"/>
                    </w:rPr>
                  </w:pPr>
                  <w:r w:rsidRPr="00905776">
                    <w:rPr>
                      <w:color w:val="000000"/>
                      <w:sz w:val="20"/>
                      <w:szCs w:val="20"/>
                    </w:rPr>
                    <w:t>4</w:t>
                  </w:r>
                </w:p>
              </w:tc>
              <w:tc>
                <w:tcPr>
                  <w:tcW w:w="3607" w:type="dxa"/>
                  <w:tcBorders>
                    <w:top w:val="nil"/>
                    <w:left w:val="nil"/>
                    <w:bottom w:val="single" w:sz="4" w:space="0" w:color="auto"/>
                    <w:right w:val="single" w:sz="4" w:space="0" w:color="auto"/>
                  </w:tcBorders>
                  <w:shd w:val="clear" w:color="auto" w:fill="auto"/>
                  <w:vAlign w:val="center"/>
                  <w:hideMark/>
                </w:tcPr>
                <w:p w14:paraId="001ABE8D" w14:textId="77777777" w:rsidR="00652CB7" w:rsidRPr="00905776" w:rsidRDefault="00652CB7" w:rsidP="00F17615">
                  <w:pPr>
                    <w:rPr>
                      <w:color w:val="000000"/>
                      <w:sz w:val="20"/>
                      <w:szCs w:val="20"/>
                    </w:rPr>
                  </w:pPr>
                  <w:r w:rsidRPr="00905776">
                    <w:rPr>
                      <w:color w:val="000000"/>
                      <w:sz w:val="20"/>
                      <w:szCs w:val="20"/>
                    </w:rPr>
                    <w:t>Устройство железобетонного каркаса здания</w:t>
                  </w:r>
                </w:p>
              </w:tc>
              <w:tc>
                <w:tcPr>
                  <w:tcW w:w="376" w:type="dxa"/>
                  <w:tcBorders>
                    <w:top w:val="nil"/>
                    <w:left w:val="nil"/>
                    <w:bottom w:val="single" w:sz="4" w:space="0" w:color="auto"/>
                    <w:right w:val="single" w:sz="4" w:space="0" w:color="auto"/>
                  </w:tcBorders>
                  <w:shd w:val="clear" w:color="auto" w:fill="auto"/>
                  <w:vAlign w:val="center"/>
                  <w:hideMark/>
                </w:tcPr>
                <w:p w14:paraId="1D0CD588" w14:textId="77777777" w:rsidR="00652CB7" w:rsidRPr="00905776" w:rsidRDefault="00652CB7" w:rsidP="00F17615">
                  <w:pPr>
                    <w:jc w:val="center"/>
                    <w:rPr>
                      <w:sz w:val="20"/>
                      <w:szCs w:val="20"/>
                    </w:rPr>
                  </w:pPr>
                  <w:r w:rsidRPr="00905776">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10687FA1" w14:textId="77777777" w:rsidR="00652CB7" w:rsidRPr="00905776" w:rsidRDefault="00652CB7" w:rsidP="00F17615">
                  <w:pPr>
                    <w:jc w:val="center"/>
                    <w:rPr>
                      <w:sz w:val="20"/>
                      <w:szCs w:val="20"/>
                    </w:rPr>
                  </w:pPr>
                  <w:r w:rsidRPr="00905776">
                    <w:rPr>
                      <w:sz w:val="20"/>
                      <w:szCs w:val="20"/>
                    </w:rPr>
                    <w:t>Март 2025</w:t>
                  </w:r>
                </w:p>
              </w:tc>
              <w:tc>
                <w:tcPr>
                  <w:tcW w:w="425" w:type="dxa"/>
                  <w:tcBorders>
                    <w:top w:val="nil"/>
                    <w:left w:val="nil"/>
                    <w:bottom w:val="single" w:sz="4" w:space="0" w:color="auto"/>
                    <w:right w:val="single" w:sz="4" w:space="0" w:color="auto"/>
                  </w:tcBorders>
                  <w:shd w:val="clear" w:color="auto" w:fill="auto"/>
                  <w:vAlign w:val="center"/>
                  <w:hideMark/>
                </w:tcPr>
                <w:p w14:paraId="13F4EE5A"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nil"/>
                  </w:tcBorders>
                  <w:shd w:val="clear" w:color="auto" w:fill="auto"/>
                  <w:vAlign w:val="center"/>
                  <w:hideMark/>
                </w:tcPr>
                <w:p w14:paraId="3668A247" w14:textId="77777777" w:rsidR="00652CB7" w:rsidRPr="00905776" w:rsidRDefault="00652CB7" w:rsidP="00F17615">
                  <w:pPr>
                    <w:jc w:val="center"/>
                    <w:rPr>
                      <w:sz w:val="20"/>
                      <w:szCs w:val="20"/>
                    </w:rPr>
                  </w:pPr>
                  <w:r w:rsidRPr="00905776">
                    <w:rPr>
                      <w:sz w:val="20"/>
                      <w:szCs w:val="20"/>
                    </w:rPr>
                    <w:t>Март 2025</w:t>
                  </w:r>
                </w:p>
              </w:tc>
              <w:tc>
                <w:tcPr>
                  <w:tcW w:w="1253" w:type="dxa"/>
                  <w:tcBorders>
                    <w:top w:val="nil"/>
                    <w:left w:val="single" w:sz="4" w:space="0" w:color="auto"/>
                    <w:bottom w:val="single" w:sz="4" w:space="0" w:color="auto"/>
                    <w:right w:val="single" w:sz="8" w:space="0" w:color="auto"/>
                  </w:tcBorders>
                  <w:shd w:val="clear" w:color="auto" w:fill="auto"/>
                  <w:noWrap/>
                  <w:vAlign w:val="center"/>
                  <w:hideMark/>
                </w:tcPr>
                <w:p w14:paraId="67263E61" w14:textId="77777777" w:rsidR="00652CB7" w:rsidRPr="00905776" w:rsidRDefault="00652CB7" w:rsidP="00F17615">
                  <w:pPr>
                    <w:jc w:val="center"/>
                    <w:rPr>
                      <w:color w:val="000000"/>
                      <w:sz w:val="20"/>
                      <w:szCs w:val="20"/>
                    </w:rPr>
                  </w:pPr>
                  <w:r w:rsidRPr="00905776">
                    <w:rPr>
                      <w:color w:val="000000"/>
                      <w:sz w:val="20"/>
                      <w:szCs w:val="20"/>
                    </w:rPr>
                    <w:t>15,415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133FF1B" w14:textId="77777777" w:rsidR="00652CB7" w:rsidRPr="00905776" w:rsidRDefault="00652CB7" w:rsidP="00F17615">
                  <w:pPr>
                    <w:jc w:val="center"/>
                    <w:rPr>
                      <w:color w:val="000000"/>
                      <w:sz w:val="20"/>
                      <w:szCs w:val="20"/>
                    </w:rPr>
                  </w:pPr>
                  <w:r w:rsidRPr="00905776">
                    <w:rPr>
                      <w:color w:val="000000"/>
                      <w:sz w:val="20"/>
                      <w:szCs w:val="20"/>
                    </w:rPr>
                    <w:t>100 м3</w:t>
                  </w:r>
                </w:p>
              </w:tc>
              <w:tc>
                <w:tcPr>
                  <w:tcW w:w="1304" w:type="dxa"/>
                  <w:tcBorders>
                    <w:top w:val="nil"/>
                    <w:left w:val="nil"/>
                    <w:bottom w:val="single" w:sz="4" w:space="0" w:color="auto"/>
                    <w:right w:val="single" w:sz="4" w:space="0" w:color="auto"/>
                  </w:tcBorders>
                  <w:shd w:val="clear" w:color="auto" w:fill="auto"/>
                  <w:vAlign w:val="center"/>
                  <w:hideMark/>
                </w:tcPr>
                <w:p w14:paraId="02CE8FEB"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973ED6F"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07BB999D" w14:textId="77777777" w:rsidTr="00F17615">
              <w:trPr>
                <w:trHeight w:val="51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7B41183" w14:textId="77777777" w:rsidR="00652CB7" w:rsidRPr="00905776" w:rsidRDefault="00652CB7" w:rsidP="00F17615">
                  <w:pPr>
                    <w:jc w:val="center"/>
                    <w:rPr>
                      <w:color w:val="000000"/>
                      <w:sz w:val="20"/>
                      <w:szCs w:val="20"/>
                    </w:rPr>
                  </w:pPr>
                  <w:r w:rsidRPr="00905776">
                    <w:rPr>
                      <w:color w:val="000000"/>
                      <w:sz w:val="20"/>
                      <w:szCs w:val="20"/>
                    </w:rPr>
                    <w:lastRenderedPageBreak/>
                    <w:t>5</w:t>
                  </w:r>
                </w:p>
              </w:tc>
              <w:tc>
                <w:tcPr>
                  <w:tcW w:w="3607" w:type="dxa"/>
                  <w:tcBorders>
                    <w:top w:val="nil"/>
                    <w:left w:val="nil"/>
                    <w:bottom w:val="single" w:sz="4" w:space="0" w:color="auto"/>
                    <w:right w:val="single" w:sz="4" w:space="0" w:color="auto"/>
                  </w:tcBorders>
                  <w:shd w:val="clear" w:color="auto" w:fill="auto"/>
                  <w:vAlign w:val="center"/>
                  <w:hideMark/>
                </w:tcPr>
                <w:p w14:paraId="0210BB51" w14:textId="77777777" w:rsidR="00652CB7" w:rsidRPr="00905776" w:rsidRDefault="00652CB7" w:rsidP="00F17615">
                  <w:pPr>
                    <w:rPr>
                      <w:color w:val="000000"/>
                      <w:sz w:val="20"/>
                      <w:szCs w:val="20"/>
                    </w:rPr>
                  </w:pPr>
                  <w:r w:rsidRPr="00905776">
                    <w:rPr>
                      <w:color w:val="000000"/>
                      <w:sz w:val="20"/>
                      <w:szCs w:val="20"/>
                    </w:rPr>
                    <w:t xml:space="preserve">Кладка стен из газобетонных блоков </w:t>
                  </w:r>
                </w:p>
              </w:tc>
              <w:tc>
                <w:tcPr>
                  <w:tcW w:w="376" w:type="dxa"/>
                  <w:tcBorders>
                    <w:top w:val="nil"/>
                    <w:left w:val="nil"/>
                    <w:bottom w:val="single" w:sz="4" w:space="0" w:color="auto"/>
                    <w:right w:val="single" w:sz="4" w:space="0" w:color="auto"/>
                  </w:tcBorders>
                  <w:shd w:val="clear" w:color="auto" w:fill="auto"/>
                  <w:vAlign w:val="center"/>
                  <w:hideMark/>
                </w:tcPr>
                <w:p w14:paraId="56EEB50B" w14:textId="77777777" w:rsidR="00652CB7" w:rsidRPr="00905776" w:rsidRDefault="00652CB7" w:rsidP="00F17615">
                  <w:pPr>
                    <w:jc w:val="center"/>
                    <w:rPr>
                      <w:sz w:val="20"/>
                      <w:szCs w:val="20"/>
                    </w:rPr>
                  </w:pPr>
                  <w:r w:rsidRPr="00905776">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1EA43DB1" w14:textId="77777777" w:rsidR="00652CB7" w:rsidRPr="00905776" w:rsidRDefault="00652CB7" w:rsidP="00F17615">
                  <w:pPr>
                    <w:jc w:val="center"/>
                    <w:rPr>
                      <w:sz w:val="20"/>
                      <w:szCs w:val="20"/>
                    </w:rPr>
                  </w:pPr>
                  <w:r w:rsidRPr="00905776">
                    <w:rPr>
                      <w:sz w:val="20"/>
                      <w:szCs w:val="20"/>
                    </w:rPr>
                    <w:t>Март 2025</w:t>
                  </w:r>
                </w:p>
              </w:tc>
              <w:tc>
                <w:tcPr>
                  <w:tcW w:w="425" w:type="dxa"/>
                  <w:tcBorders>
                    <w:top w:val="nil"/>
                    <w:left w:val="nil"/>
                    <w:bottom w:val="single" w:sz="4" w:space="0" w:color="auto"/>
                    <w:right w:val="single" w:sz="4" w:space="0" w:color="auto"/>
                  </w:tcBorders>
                  <w:shd w:val="clear" w:color="auto" w:fill="auto"/>
                  <w:vAlign w:val="center"/>
                  <w:hideMark/>
                </w:tcPr>
                <w:p w14:paraId="1DDF7FDA"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2388BCA" w14:textId="77777777" w:rsidR="00652CB7" w:rsidRPr="00905776" w:rsidRDefault="00652CB7" w:rsidP="00F17615">
                  <w:pPr>
                    <w:jc w:val="center"/>
                    <w:rPr>
                      <w:sz w:val="20"/>
                      <w:szCs w:val="20"/>
                    </w:rPr>
                  </w:pPr>
                  <w:r w:rsidRPr="00905776">
                    <w:rPr>
                      <w:sz w:val="20"/>
                      <w:szCs w:val="20"/>
                    </w:rPr>
                    <w:t>Апрель 2025</w:t>
                  </w:r>
                </w:p>
              </w:tc>
              <w:tc>
                <w:tcPr>
                  <w:tcW w:w="1253" w:type="dxa"/>
                  <w:tcBorders>
                    <w:top w:val="nil"/>
                    <w:left w:val="nil"/>
                    <w:bottom w:val="single" w:sz="4" w:space="0" w:color="auto"/>
                    <w:right w:val="single" w:sz="8" w:space="0" w:color="auto"/>
                  </w:tcBorders>
                  <w:shd w:val="clear" w:color="auto" w:fill="auto"/>
                  <w:noWrap/>
                  <w:vAlign w:val="center"/>
                  <w:hideMark/>
                </w:tcPr>
                <w:p w14:paraId="6E5783B2" w14:textId="77777777" w:rsidR="00652CB7" w:rsidRPr="00905776" w:rsidRDefault="00652CB7" w:rsidP="00F17615">
                  <w:pPr>
                    <w:jc w:val="center"/>
                    <w:rPr>
                      <w:color w:val="000000"/>
                      <w:sz w:val="20"/>
                      <w:szCs w:val="20"/>
                    </w:rPr>
                  </w:pPr>
                  <w:r w:rsidRPr="00905776">
                    <w:rPr>
                      <w:color w:val="000000"/>
                      <w:sz w:val="20"/>
                      <w:szCs w:val="20"/>
                    </w:rPr>
                    <w:t>526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E643029" w14:textId="77777777" w:rsidR="00652CB7" w:rsidRPr="00905776" w:rsidRDefault="00652CB7" w:rsidP="00F17615">
                  <w:pPr>
                    <w:jc w:val="center"/>
                    <w:rPr>
                      <w:color w:val="000000"/>
                      <w:sz w:val="20"/>
                      <w:szCs w:val="20"/>
                    </w:rPr>
                  </w:pPr>
                  <w:r w:rsidRPr="00905776">
                    <w:rPr>
                      <w:color w:val="000000"/>
                      <w:sz w:val="20"/>
                      <w:szCs w:val="20"/>
                    </w:rPr>
                    <w:t>м3</w:t>
                  </w:r>
                </w:p>
              </w:tc>
              <w:tc>
                <w:tcPr>
                  <w:tcW w:w="1304" w:type="dxa"/>
                  <w:tcBorders>
                    <w:top w:val="nil"/>
                    <w:left w:val="nil"/>
                    <w:bottom w:val="single" w:sz="4" w:space="0" w:color="auto"/>
                    <w:right w:val="single" w:sz="4" w:space="0" w:color="auto"/>
                  </w:tcBorders>
                  <w:shd w:val="clear" w:color="auto" w:fill="auto"/>
                  <w:vAlign w:val="center"/>
                  <w:hideMark/>
                </w:tcPr>
                <w:p w14:paraId="54986F55"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76F3F2EE"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4B4260D9" w14:textId="77777777" w:rsidTr="00F17615">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300C6F8" w14:textId="77777777" w:rsidR="00652CB7" w:rsidRPr="00905776" w:rsidRDefault="00652CB7" w:rsidP="00F17615">
                  <w:pPr>
                    <w:jc w:val="center"/>
                    <w:rPr>
                      <w:color w:val="000000"/>
                      <w:sz w:val="20"/>
                      <w:szCs w:val="20"/>
                    </w:rPr>
                  </w:pPr>
                  <w:r w:rsidRPr="00905776">
                    <w:rPr>
                      <w:color w:val="000000"/>
                      <w:sz w:val="20"/>
                      <w:szCs w:val="20"/>
                    </w:rPr>
                    <w:t>6</w:t>
                  </w:r>
                </w:p>
              </w:tc>
              <w:tc>
                <w:tcPr>
                  <w:tcW w:w="3607" w:type="dxa"/>
                  <w:tcBorders>
                    <w:top w:val="nil"/>
                    <w:left w:val="nil"/>
                    <w:bottom w:val="single" w:sz="4" w:space="0" w:color="auto"/>
                    <w:right w:val="single" w:sz="4" w:space="0" w:color="auto"/>
                  </w:tcBorders>
                  <w:shd w:val="clear" w:color="auto" w:fill="auto"/>
                  <w:vAlign w:val="center"/>
                  <w:hideMark/>
                </w:tcPr>
                <w:p w14:paraId="0FDDF502" w14:textId="77777777" w:rsidR="00652CB7" w:rsidRPr="00905776" w:rsidRDefault="00652CB7" w:rsidP="00F17615">
                  <w:pPr>
                    <w:rPr>
                      <w:color w:val="000000"/>
                      <w:sz w:val="20"/>
                      <w:szCs w:val="20"/>
                    </w:rPr>
                  </w:pPr>
                  <w:r w:rsidRPr="00905776">
                    <w:rPr>
                      <w:color w:val="000000"/>
                      <w:sz w:val="20"/>
                      <w:szCs w:val="20"/>
                    </w:rPr>
                    <w:t xml:space="preserve">Кладка перегородок из газобетонных блоков </w:t>
                  </w:r>
                </w:p>
              </w:tc>
              <w:tc>
                <w:tcPr>
                  <w:tcW w:w="376" w:type="dxa"/>
                  <w:tcBorders>
                    <w:top w:val="nil"/>
                    <w:left w:val="nil"/>
                    <w:bottom w:val="single" w:sz="4" w:space="0" w:color="auto"/>
                    <w:right w:val="single" w:sz="4" w:space="0" w:color="auto"/>
                  </w:tcBorders>
                  <w:shd w:val="clear" w:color="auto" w:fill="auto"/>
                  <w:vAlign w:val="center"/>
                  <w:hideMark/>
                </w:tcPr>
                <w:p w14:paraId="510D0A31"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C4CEA0A" w14:textId="77777777" w:rsidR="00652CB7" w:rsidRPr="00905776" w:rsidRDefault="00652CB7" w:rsidP="00F17615">
                  <w:pPr>
                    <w:jc w:val="center"/>
                    <w:rPr>
                      <w:sz w:val="20"/>
                      <w:szCs w:val="20"/>
                    </w:rPr>
                  </w:pPr>
                  <w:r w:rsidRPr="00905776">
                    <w:rPr>
                      <w:sz w:val="20"/>
                      <w:szCs w:val="20"/>
                    </w:rPr>
                    <w:t>Март 2025</w:t>
                  </w:r>
                </w:p>
              </w:tc>
              <w:tc>
                <w:tcPr>
                  <w:tcW w:w="425" w:type="dxa"/>
                  <w:tcBorders>
                    <w:top w:val="nil"/>
                    <w:left w:val="nil"/>
                    <w:bottom w:val="single" w:sz="4" w:space="0" w:color="auto"/>
                    <w:right w:val="single" w:sz="4" w:space="0" w:color="auto"/>
                  </w:tcBorders>
                  <w:shd w:val="clear" w:color="auto" w:fill="auto"/>
                  <w:vAlign w:val="center"/>
                  <w:hideMark/>
                </w:tcPr>
                <w:p w14:paraId="2DBB8595"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E007A07" w14:textId="77777777" w:rsidR="00652CB7" w:rsidRPr="00905776" w:rsidRDefault="00652CB7" w:rsidP="00F17615">
                  <w:pPr>
                    <w:jc w:val="center"/>
                    <w:rPr>
                      <w:sz w:val="20"/>
                      <w:szCs w:val="20"/>
                    </w:rPr>
                  </w:pPr>
                  <w:r w:rsidRPr="00905776">
                    <w:rPr>
                      <w:sz w:val="20"/>
                      <w:szCs w:val="20"/>
                    </w:rPr>
                    <w:t>Апрель 2025</w:t>
                  </w:r>
                </w:p>
              </w:tc>
              <w:tc>
                <w:tcPr>
                  <w:tcW w:w="1253" w:type="dxa"/>
                  <w:tcBorders>
                    <w:top w:val="nil"/>
                    <w:left w:val="nil"/>
                    <w:bottom w:val="single" w:sz="4" w:space="0" w:color="auto"/>
                    <w:right w:val="single" w:sz="8" w:space="0" w:color="auto"/>
                  </w:tcBorders>
                  <w:shd w:val="clear" w:color="auto" w:fill="auto"/>
                  <w:noWrap/>
                  <w:vAlign w:val="center"/>
                  <w:hideMark/>
                </w:tcPr>
                <w:p w14:paraId="43560A4D" w14:textId="77777777" w:rsidR="00652CB7" w:rsidRPr="00905776" w:rsidRDefault="00652CB7" w:rsidP="00F17615">
                  <w:pPr>
                    <w:jc w:val="center"/>
                    <w:rPr>
                      <w:color w:val="000000"/>
                      <w:sz w:val="20"/>
                      <w:szCs w:val="20"/>
                    </w:rPr>
                  </w:pPr>
                  <w:r w:rsidRPr="00905776">
                    <w:rPr>
                      <w:color w:val="000000"/>
                      <w:sz w:val="20"/>
                      <w:szCs w:val="20"/>
                    </w:rPr>
                    <w:t>22,973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6D608CF"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6C1CC90F"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275A38D1"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00283BBC" w14:textId="77777777" w:rsidTr="00F17615">
              <w:trPr>
                <w:trHeight w:val="683"/>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4C8A4424" w14:textId="77777777" w:rsidR="00652CB7" w:rsidRPr="00905776" w:rsidRDefault="00652CB7" w:rsidP="00F17615">
                  <w:pPr>
                    <w:jc w:val="center"/>
                    <w:rPr>
                      <w:color w:val="000000"/>
                      <w:sz w:val="20"/>
                      <w:szCs w:val="20"/>
                    </w:rPr>
                  </w:pPr>
                  <w:r w:rsidRPr="00905776">
                    <w:rPr>
                      <w:color w:val="000000"/>
                      <w:sz w:val="20"/>
                      <w:szCs w:val="20"/>
                    </w:rPr>
                    <w:t>7</w:t>
                  </w:r>
                </w:p>
              </w:tc>
              <w:tc>
                <w:tcPr>
                  <w:tcW w:w="3607" w:type="dxa"/>
                  <w:tcBorders>
                    <w:top w:val="nil"/>
                    <w:left w:val="nil"/>
                    <w:bottom w:val="single" w:sz="4" w:space="0" w:color="auto"/>
                    <w:right w:val="single" w:sz="4" w:space="0" w:color="auto"/>
                  </w:tcBorders>
                  <w:shd w:val="clear" w:color="auto" w:fill="auto"/>
                  <w:vAlign w:val="center"/>
                  <w:hideMark/>
                </w:tcPr>
                <w:p w14:paraId="6F64F4B6" w14:textId="77777777" w:rsidR="00652CB7" w:rsidRPr="00905776" w:rsidRDefault="00652CB7" w:rsidP="00F17615">
                  <w:pPr>
                    <w:rPr>
                      <w:color w:val="000000"/>
                      <w:sz w:val="20"/>
                      <w:szCs w:val="20"/>
                    </w:rPr>
                  </w:pPr>
                  <w:r w:rsidRPr="00905776">
                    <w:rPr>
                      <w:color w:val="000000"/>
                      <w:sz w:val="20"/>
                      <w:szCs w:val="20"/>
                    </w:rPr>
                    <w:t>Устройство кровель плоских из наплавляемых материалов</w:t>
                  </w:r>
                </w:p>
              </w:tc>
              <w:tc>
                <w:tcPr>
                  <w:tcW w:w="376" w:type="dxa"/>
                  <w:tcBorders>
                    <w:top w:val="nil"/>
                    <w:left w:val="nil"/>
                    <w:bottom w:val="single" w:sz="4" w:space="0" w:color="auto"/>
                    <w:right w:val="single" w:sz="4" w:space="0" w:color="auto"/>
                  </w:tcBorders>
                  <w:shd w:val="clear" w:color="auto" w:fill="auto"/>
                  <w:vAlign w:val="center"/>
                  <w:hideMark/>
                </w:tcPr>
                <w:p w14:paraId="0F0CEFF1"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E5DB3E8"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6BCBD6CC"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5FC3258"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noWrap/>
                  <w:vAlign w:val="center"/>
                  <w:hideMark/>
                </w:tcPr>
                <w:p w14:paraId="3724128A" w14:textId="77777777" w:rsidR="00652CB7" w:rsidRPr="00905776" w:rsidRDefault="00652CB7" w:rsidP="00F17615">
                  <w:pPr>
                    <w:jc w:val="center"/>
                    <w:rPr>
                      <w:color w:val="000000"/>
                      <w:sz w:val="20"/>
                      <w:szCs w:val="20"/>
                    </w:rPr>
                  </w:pPr>
                  <w:r w:rsidRPr="00905776">
                    <w:rPr>
                      <w:color w:val="000000"/>
                      <w:sz w:val="20"/>
                      <w:szCs w:val="20"/>
                    </w:rPr>
                    <w:t>14,13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DE8174A"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4BD265F2"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619DDCB0"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B5B4942" w14:textId="77777777" w:rsidTr="00F17615">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2884F13" w14:textId="77777777" w:rsidR="00652CB7" w:rsidRPr="00905776" w:rsidRDefault="00652CB7" w:rsidP="00F17615">
                  <w:pPr>
                    <w:jc w:val="center"/>
                    <w:rPr>
                      <w:color w:val="000000"/>
                      <w:sz w:val="20"/>
                      <w:szCs w:val="20"/>
                    </w:rPr>
                  </w:pPr>
                  <w:r w:rsidRPr="00905776">
                    <w:rPr>
                      <w:color w:val="000000"/>
                      <w:sz w:val="20"/>
                      <w:szCs w:val="20"/>
                    </w:rPr>
                    <w:t>8</w:t>
                  </w:r>
                </w:p>
              </w:tc>
              <w:tc>
                <w:tcPr>
                  <w:tcW w:w="3607" w:type="dxa"/>
                  <w:tcBorders>
                    <w:top w:val="nil"/>
                    <w:left w:val="nil"/>
                    <w:bottom w:val="single" w:sz="4" w:space="0" w:color="auto"/>
                    <w:right w:val="single" w:sz="4" w:space="0" w:color="auto"/>
                  </w:tcBorders>
                  <w:shd w:val="clear" w:color="auto" w:fill="auto"/>
                  <w:vAlign w:val="center"/>
                  <w:hideMark/>
                </w:tcPr>
                <w:p w14:paraId="624E5315" w14:textId="77777777" w:rsidR="00652CB7" w:rsidRPr="00905776" w:rsidRDefault="00652CB7" w:rsidP="00F17615">
                  <w:pPr>
                    <w:rPr>
                      <w:color w:val="000000"/>
                      <w:sz w:val="20"/>
                      <w:szCs w:val="20"/>
                    </w:rPr>
                  </w:pPr>
                  <w:r w:rsidRPr="00905776">
                    <w:rPr>
                      <w:color w:val="000000"/>
                      <w:sz w:val="20"/>
                      <w:szCs w:val="20"/>
                    </w:rPr>
                    <w:t>Установка дверей</w:t>
                  </w:r>
                </w:p>
              </w:tc>
              <w:tc>
                <w:tcPr>
                  <w:tcW w:w="376" w:type="dxa"/>
                  <w:tcBorders>
                    <w:top w:val="nil"/>
                    <w:left w:val="nil"/>
                    <w:bottom w:val="single" w:sz="4" w:space="0" w:color="auto"/>
                    <w:right w:val="single" w:sz="4" w:space="0" w:color="auto"/>
                  </w:tcBorders>
                  <w:shd w:val="clear" w:color="auto" w:fill="auto"/>
                  <w:vAlign w:val="center"/>
                  <w:hideMark/>
                </w:tcPr>
                <w:p w14:paraId="71D64A48"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4EC9D73"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446110D4"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ACF7CDD" w14:textId="77777777" w:rsidR="00652CB7" w:rsidRPr="00905776" w:rsidRDefault="00652CB7" w:rsidP="00F17615">
                  <w:pPr>
                    <w:jc w:val="center"/>
                    <w:rPr>
                      <w:sz w:val="20"/>
                      <w:szCs w:val="20"/>
                    </w:rPr>
                  </w:pPr>
                  <w:r w:rsidRPr="00905776">
                    <w:rPr>
                      <w:sz w:val="20"/>
                      <w:szCs w:val="20"/>
                    </w:rPr>
                    <w:t>Июль 2025</w:t>
                  </w:r>
                </w:p>
              </w:tc>
              <w:tc>
                <w:tcPr>
                  <w:tcW w:w="1253" w:type="dxa"/>
                  <w:tcBorders>
                    <w:top w:val="nil"/>
                    <w:left w:val="nil"/>
                    <w:bottom w:val="single" w:sz="4" w:space="0" w:color="auto"/>
                    <w:right w:val="single" w:sz="8" w:space="0" w:color="auto"/>
                  </w:tcBorders>
                  <w:shd w:val="clear" w:color="auto" w:fill="auto"/>
                  <w:noWrap/>
                  <w:vAlign w:val="center"/>
                  <w:hideMark/>
                </w:tcPr>
                <w:p w14:paraId="64F6210B" w14:textId="77777777" w:rsidR="00652CB7" w:rsidRPr="00905776" w:rsidRDefault="00652CB7" w:rsidP="00F17615">
                  <w:pPr>
                    <w:jc w:val="center"/>
                    <w:rPr>
                      <w:color w:val="000000"/>
                      <w:sz w:val="20"/>
                      <w:szCs w:val="20"/>
                    </w:rPr>
                  </w:pPr>
                  <w:r w:rsidRPr="00905776">
                    <w:rPr>
                      <w:color w:val="000000"/>
                      <w:sz w:val="20"/>
                      <w:szCs w:val="20"/>
                    </w:rPr>
                    <w:t>11,29</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15E9F60"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361513CC"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61A53E7E"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2DF6CC8F" w14:textId="77777777" w:rsidTr="00F17615">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8162885" w14:textId="77777777" w:rsidR="00652CB7" w:rsidRPr="00905776" w:rsidRDefault="00652CB7" w:rsidP="00F17615">
                  <w:pPr>
                    <w:jc w:val="center"/>
                    <w:rPr>
                      <w:color w:val="000000"/>
                      <w:sz w:val="20"/>
                      <w:szCs w:val="20"/>
                    </w:rPr>
                  </w:pPr>
                  <w:r w:rsidRPr="00905776">
                    <w:rPr>
                      <w:color w:val="000000"/>
                      <w:sz w:val="20"/>
                      <w:szCs w:val="20"/>
                    </w:rPr>
                    <w:t>9</w:t>
                  </w:r>
                </w:p>
              </w:tc>
              <w:tc>
                <w:tcPr>
                  <w:tcW w:w="3607" w:type="dxa"/>
                  <w:tcBorders>
                    <w:top w:val="nil"/>
                    <w:left w:val="nil"/>
                    <w:bottom w:val="single" w:sz="4" w:space="0" w:color="auto"/>
                    <w:right w:val="single" w:sz="4" w:space="0" w:color="auto"/>
                  </w:tcBorders>
                  <w:shd w:val="clear" w:color="auto" w:fill="auto"/>
                  <w:vAlign w:val="center"/>
                  <w:hideMark/>
                </w:tcPr>
                <w:p w14:paraId="251D2AFE" w14:textId="77777777" w:rsidR="00652CB7" w:rsidRPr="00905776" w:rsidRDefault="00652CB7" w:rsidP="00F17615">
                  <w:pPr>
                    <w:rPr>
                      <w:color w:val="000000"/>
                      <w:sz w:val="20"/>
                      <w:szCs w:val="20"/>
                    </w:rPr>
                  </w:pPr>
                  <w:r w:rsidRPr="00905776">
                    <w:rPr>
                      <w:color w:val="000000"/>
                      <w:sz w:val="20"/>
                      <w:szCs w:val="20"/>
                    </w:rPr>
                    <w:t>Монтаж оконных блоков</w:t>
                  </w:r>
                </w:p>
              </w:tc>
              <w:tc>
                <w:tcPr>
                  <w:tcW w:w="376" w:type="dxa"/>
                  <w:tcBorders>
                    <w:top w:val="nil"/>
                    <w:left w:val="nil"/>
                    <w:bottom w:val="single" w:sz="4" w:space="0" w:color="auto"/>
                    <w:right w:val="single" w:sz="4" w:space="0" w:color="auto"/>
                  </w:tcBorders>
                  <w:shd w:val="clear" w:color="auto" w:fill="auto"/>
                  <w:vAlign w:val="center"/>
                  <w:hideMark/>
                </w:tcPr>
                <w:p w14:paraId="6B072059"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B70DA84"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037BA7E3"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9E47034"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noWrap/>
                  <w:vAlign w:val="center"/>
                  <w:hideMark/>
                </w:tcPr>
                <w:p w14:paraId="0BB15256" w14:textId="77777777" w:rsidR="00652CB7" w:rsidRPr="00905776" w:rsidRDefault="00652CB7" w:rsidP="00F17615">
                  <w:pPr>
                    <w:jc w:val="center"/>
                    <w:rPr>
                      <w:color w:val="000000"/>
                      <w:sz w:val="20"/>
                      <w:szCs w:val="20"/>
                    </w:rPr>
                  </w:pPr>
                  <w:r w:rsidRPr="00905776">
                    <w:rPr>
                      <w:color w:val="000000"/>
                      <w:sz w:val="20"/>
                      <w:szCs w:val="20"/>
                    </w:rPr>
                    <w:t>3,81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CB05FBF"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0555E633"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B6CF4C3"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35610537" w14:textId="77777777" w:rsidTr="00F17615">
              <w:trPr>
                <w:trHeight w:val="54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70125D1E" w14:textId="77777777" w:rsidR="00652CB7" w:rsidRPr="00905776" w:rsidRDefault="00652CB7" w:rsidP="00F17615">
                  <w:pPr>
                    <w:jc w:val="center"/>
                    <w:rPr>
                      <w:color w:val="000000"/>
                      <w:sz w:val="20"/>
                      <w:szCs w:val="20"/>
                    </w:rPr>
                  </w:pPr>
                  <w:r w:rsidRPr="00905776">
                    <w:rPr>
                      <w:color w:val="000000"/>
                      <w:sz w:val="20"/>
                      <w:szCs w:val="20"/>
                    </w:rPr>
                    <w:t>10</w:t>
                  </w:r>
                </w:p>
              </w:tc>
              <w:tc>
                <w:tcPr>
                  <w:tcW w:w="3607" w:type="dxa"/>
                  <w:tcBorders>
                    <w:top w:val="nil"/>
                    <w:left w:val="nil"/>
                    <w:bottom w:val="single" w:sz="4" w:space="0" w:color="auto"/>
                    <w:right w:val="single" w:sz="4" w:space="0" w:color="auto"/>
                  </w:tcBorders>
                  <w:shd w:val="clear" w:color="auto" w:fill="auto"/>
                  <w:vAlign w:val="center"/>
                  <w:hideMark/>
                </w:tcPr>
                <w:p w14:paraId="0B8B3991" w14:textId="77777777" w:rsidR="00652CB7" w:rsidRPr="00905776" w:rsidRDefault="00652CB7" w:rsidP="00F17615">
                  <w:pPr>
                    <w:rPr>
                      <w:color w:val="000000"/>
                      <w:sz w:val="20"/>
                      <w:szCs w:val="20"/>
                    </w:rPr>
                  </w:pPr>
                  <w:r w:rsidRPr="00905776">
                    <w:rPr>
                      <w:color w:val="000000"/>
                      <w:sz w:val="20"/>
                      <w:szCs w:val="20"/>
                    </w:rPr>
                    <w:t>Отделка потолков</w:t>
                  </w:r>
                </w:p>
              </w:tc>
              <w:tc>
                <w:tcPr>
                  <w:tcW w:w="376" w:type="dxa"/>
                  <w:tcBorders>
                    <w:top w:val="nil"/>
                    <w:left w:val="nil"/>
                    <w:bottom w:val="single" w:sz="4" w:space="0" w:color="auto"/>
                    <w:right w:val="single" w:sz="4" w:space="0" w:color="auto"/>
                  </w:tcBorders>
                  <w:shd w:val="clear" w:color="auto" w:fill="auto"/>
                  <w:vAlign w:val="center"/>
                  <w:hideMark/>
                </w:tcPr>
                <w:p w14:paraId="772C3847"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677FC5E" w14:textId="77777777" w:rsidR="00652CB7" w:rsidRPr="00905776" w:rsidRDefault="00652CB7" w:rsidP="00F17615">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741996A9"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4B5BC9F"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1B11D08B" w14:textId="77777777" w:rsidR="00652CB7" w:rsidRPr="00905776" w:rsidRDefault="00652CB7" w:rsidP="00F17615">
                  <w:pPr>
                    <w:jc w:val="center"/>
                    <w:rPr>
                      <w:color w:val="000000"/>
                      <w:sz w:val="20"/>
                      <w:szCs w:val="20"/>
                    </w:rPr>
                  </w:pPr>
                  <w:r w:rsidRPr="00905776">
                    <w:rPr>
                      <w:color w:val="000000"/>
                      <w:sz w:val="20"/>
                      <w:szCs w:val="20"/>
                    </w:rPr>
                    <w:t>16,07</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57A217E"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09638CB5"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B19BC7E"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71559A2" w14:textId="77777777" w:rsidTr="00F17615">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611E7D8" w14:textId="77777777" w:rsidR="00652CB7" w:rsidRPr="00905776" w:rsidRDefault="00652CB7" w:rsidP="00F17615">
                  <w:pPr>
                    <w:jc w:val="center"/>
                    <w:rPr>
                      <w:color w:val="000000"/>
                      <w:sz w:val="20"/>
                      <w:szCs w:val="20"/>
                    </w:rPr>
                  </w:pPr>
                  <w:r w:rsidRPr="00905776">
                    <w:rPr>
                      <w:color w:val="000000"/>
                      <w:sz w:val="20"/>
                      <w:szCs w:val="20"/>
                    </w:rPr>
                    <w:t>11</w:t>
                  </w:r>
                </w:p>
              </w:tc>
              <w:tc>
                <w:tcPr>
                  <w:tcW w:w="3607" w:type="dxa"/>
                  <w:tcBorders>
                    <w:top w:val="nil"/>
                    <w:left w:val="nil"/>
                    <w:bottom w:val="single" w:sz="4" w:space="0" w:color="auto"/>
                    <w:right w:val="single" w:sz="4" w:space="0" w:color="auto"/>
                  </w:tcBorders>
                  <w:shd w:val="clear" w:color="auto" w:fill="auto"/>
                  <w:vAlign w:val="center"/>
                  <w:hideMark/>
                </w:tcPr>
                <w:p w14:paraId="57F833A4" w14:textId="77777777" w:rsidR="00652CB7" w:rsidRPr="00905776" w:rsidRDefault="00652CB7" w:rsidP="00F17615">
                  <w:pPr>
                    <w:rPr>
                      <w:color w:val="000000"/>
                      <w:sz w:val="20"/>
                      <w:szCs w:val="20"/>
                    </w:rPr>
                  </w:pPr>
                  <w:r w:rsidRPr="00905776">
                    <w:rPr>
                      <w:color w:val="000000"/>
                      <w:sz w:val="20"/>
                      <w:szCs w:val="20"/>
                    </w:rPr>
                    <w:t>Черновая отделка стен (Штукатурка)</w:t>
                  </w:r>
                </w:p>
              </w:tc>
              <w:tc>
                <w:tcPr>
                  <w:tcW w:w="376" w:type="dxa"/>
                  <w:tcBorders>
                    <w:top w:val="nil"/>
                    <w:left w:val="nil"/>
                    <w:bottom w:val="single" w:sz="4" w:space="0" w:color="auto"/>
                    <w:right w:val="single" w:sz="4" w:space="0" w:color="auto"/>
                  </w:tcBorders>
                  <w:shd w:val="clear" w:color="auto" w:fill="auto"/>
                  <w:vAlign w:val="center"/>
                  <w:hideMark/>
                </w:tcPr>
                <w:p w14:paraId="67E2032D"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4A0C510"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06B4F05A"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67551A2"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3DC9A2BF" w14:textId="77777777" w:rsidR="00652CB7" w:rsidRPr="00905776" w:rsidRDefault="00652CB7" w:rsidP="00F17615">
                  <w:pPr>
                    <w:jc w:val="center"/>
                    <w:rPr>
                      <w:color w:val="000000"/>
                      <w:sz w:val="20"/>
                      <w:szCs w:val="20"/>
                    </w:rPr>
                  </w:pPr>
                  <w:r w:rsidRPr="00905776">
                    <w:rPr>
                      <w:color w:val="000000"/>
                      <w:sz w:val="20"/>
                      <w:szCs w:val="20"/>
                    </w:rPr>
                    <w:t>66,72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B754CA1"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5E09B51F"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576512F"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FEBB3A1" w14:textId="77777777" w:rsidTr="00F17615">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91C625C" w14:textId="77777777" w:rsidR="00652CB7" w:rsidRPr="00905776" w:rsidRDefault="00652CB7" w:rsidP="00F17615">
                  <w:pPr>
                    <w:jc w:val="center"/>
                    <w:rPr>
                      <w:color w:val="000000"/>
                      <w:sz w:val="20"/>
                      <w:szCs w:val="20"/>
                    </w:rPr>
                  </w:pPr>
                  <w:r w:rsidRPr="00905776">
                    <w:rPr>
                      <w:color w:val="000000"/>
                      <w:sz w:val="20"/>
                      <w:szCs w:val="20"/>
                    </w:rPr>
                    <w:t>12</w:t>
                  </w:r>
                </w:p>
              </w:tc>
              <w:tc>
                <w:tcPr>
                  <w:tcW w:w="3607" w:type="dxa"/>
                  <w:tcBorders>
                    <w:top w:val="nil"/>
                    <w:left w:val="nil"/>
                    <w:bottom w:val="single" w:sz="4" w:space="0" w:color="auto"/>
                    <w:right w:val="single" w:sz="4" w:space="0" w:color="auto"/>
                  </w:tcBorders>
                  <w:shd w:val="clear" w:color="auto" w:fill="auto"/>
                  <w:vAlign w:val="center"/>
                  <w:hideMark/>
                </w:tcPr>
                <w:p w14:paraId="40F63A57" w14:textId="77777777" w:rsidR="00652CB7" w:rsidRPr="00905776" w:rsidRDefault="00652CB7" w:rsidP="00F17615">
                  <w:pPr>
                    <w:rPr>
                      <w:color w:val="000000"/>
                      <w:sz w:val="20"/>
                      <w:szCs w:val="20"/>
                    </w:rPr>
                  </w:pPr>
                  <w:r w:rsidRPr="00905776">
                    <w:rPr>
                      <w:color w:val="000000"/>
                      <w:sz w:val="20"/>
                      <w:szCs w:val="20"/>
                    </w:rPr>
                    <w:t>Финишная отделка стен</w:t>
                  </w:r>
                </w:p>
              </w:tc>
              <w:tc>
                <w:tcPr>
                  <w:tcW w:w="376" w:type="dxa"/>
                  <w:tcBorders>
                    <w:top w:val="nil"/>
                    <w:left w:val="nil"/>
                    <w:bottom w:val="single" w:sz="4" w:space="0" w:color="auto"/>
                    <w:right w:val="single" w:sz="4" w:space="0" w:color="auto"/>
                  </w:tcBorders>
                  <w:shd w:val="clear" w:color="auto" w:fill="auto"/>
                  <w:vAlign w:val="center"/>
                  <w:hideMark/>
                </w:tcPr>
                <w:p w14:paraId="4128EA0E"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9A7FBBE" w14:textId="77777777" w:rsidR="00652CB7" w:rsidRPr="00905776" w:rsidRDefault="00652CB7" w:rsidP="00F17615">
                  <w:pPr>
                    <w:jc w:val="center"/>
                    <w:rPr>
                      <w:sz w:val="20"/>
                      <w:szCs w:val="20"/>
                    </w:rPr>
                  </w:pPr>
                  <w:r w:rsidRPr="00905776">
                    <w:rPr>
                      <w:sz w:val="20"/>
                      <w:szCs w:val="20"/>
                    </w:rPr>
                    <w:t>Июль 2025</w:t>
                  </w:r>
                </w:p>
              </w:tc>
              <w:tc>
                <w:tcPr>
                  <w:tcW w:w="425" w:type="dxa"/>
                  <w:tcBorders>
                    <w:top w:val="nil"/>
                    <w:left w:val="nil"/>
                    <w:bottom w:val="single" w:sz="4" w:space="0" w:color="auto"/>
                    <w:right w:val="single" w:sz="4" w:space="0" w:color="auto"/>
                  </w:tcBorders>
                  <w:shd w:val="clear" w:color="auto" w:fill="auto"/>
                  <w:vAlign w:val="center"/>
                  <w:hideMark/>
                </w:tcPr>
                <w:p w14:paraId="1C718E01"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B617801"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7545AEAE" w14:textId="77777777" w:rsidR="00652CB7" w:rsidRPr="00905776" w:rsidRDefault="00652CB7" w:rsidP="00F17615">
                  <w:pPr>
                    <w:jc w:val="center"/>
                    <w:rPr>
                      <w:color w:val="000000"/>
                      <w:sz w:val="20"/>
                      <w:szCs w:val="20"/>
                    </w:rPr>
                  </w:pPr>
                  <w:r w:rsidRPr="00905776">
                    <w:rPr>
                      <w:color w:val="000000"/>
                      <w:sz w:val="20"/>
                      <w:szCs w:val="20"/>
                    </w:rPr>
                    <w:t>66,72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D4B2DC5"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1827890E"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FC19130"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31CFDCAE" w14:textId="77777777" w:rsidTr="00F17615">
              <w:trPr>
                <w:trHeight w:val="54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057157C" w14:textId="77777777" w:rsidR="00652CB7" w:rsidRPr="00905776" w:rsidRDefault="00652CB7" w:rsidP="00F17615">
                  <w:pPr>
                    <w:jc w:val="center"/>
                    <w:rPr>
                      <w:color w:val="000000"/>
                      <w:sz w:val="20"/>
                      <w:szCs w:val="20"/>
                    </w:rPr>
                  </w:pPr>
                  <w:r w:rsidRPr="00905776">
                    <w:rPr>
                      <w:color w:val="000000"/>
                      <w:sz w:val="20"/>
                      <w:szCs w:val="20"/>
                    </w:rPr>
                    <w:t>13</w:t>
                  </w:r>
                </w:p>
              </w:tc>
              <w:tc>
                <w:tcPr>
                  <w:tcW w:w="3607" w:type="dxa"/>
                  <w:tcBorders>
                    <w:top w:val="nil"/>
                    <w:left w:val="nil"/>
                    <w:bottom w:val="single" w:sz="4" w:space="0" w:color="auto"/>
                    <w:right w:val="single" w:sz="4" w:space="0" w:color="auto"/>
                  </w:tcBorders>
                  <w:shd w:val="clear" w:color="auto" w:fill="auto"/>
                  <w:vAlign w:val="center"/>
                  <w:hideMark/>
                </w:tcPr>
                <w:p w14:paraId="77E00265" w14:textId="77777777" w:rsidR="00652CB7" w:rsidRPr="00905776" w:rsidRDefault="00652CB7" w:rsidP="00F17615">
                  <w:pPr>
                    <w:rPr>
                      <w:color w:val="000000"/>
                      <w:sz w:val="20"/>
                      <w:szCs w:val="20"/>
                    </w:rPr>
                  </w:pPr>
                  <w:r w:rsidRPr="00905776">
                    <w:rPr>
                      <w:color w:val="000000"/>
                      <w:sz w:val="20"/>
                      <w:szCs w:val="20"/>
                    </w:rPr>
                    <w:t>Устройство черновых полов (стяжка)</w:t>
                  </w:r>
                </w:p>
              </w:tc>
              <w:tc>
                <w:tcPr>
                  <w:tcW w:w="376" w:type="dxa"/>
                  <w:tcBorders>
                    <w:top w:val="nil"/>
                    <w:left w:val="nil"/>
                    <w:bottom w:val="single" w:sz="4" w:space="0" w:color="auto"/>
                    <w:right w:val="single" w:sz="4" w:space="0" w:color="auto"/>
                  </w:tcBorders>
                  <w:shd w:val="clear" w:color="auto" w:fill="auto"/>
                  <w:vAlign w:val="center"/>
                  <w:hideMark/>
                </w:tcPr>
                <w:p w14:paraId="67C8E06A"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05628F0" w14:textId="77777777" w:rsidR="00652CB7" w:rsidRPr="00905776" w:rsidRDefault="00652CB7" w:rsidP="00F17615">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246D3E47"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DFB0163"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7170F367" w14:textId="77777777" w:rsidR="00652CB7" w:rsidRPr="00905776" w:rsidRDefault="00652CB7" w:rsidP="00F17615">
                  <w:pPr>
                    <w:jc w:val="center"/>
                    <w:rPr>
                      <w:color w:val="000000"/>
                      <w:sz w:val="20"/>
                      <w:szCs w:val="20"/>
                    </w:rPr>
                  </w:pPr>
                  <w:r w:rsidRPr="00905776">
                    <w:rPr>
                      <w:color w:val="000000"/>
                      <w:sz w:val="20"/>
                      <w:szCs w:val="20"/>
                    </w:rPr>
                    <w:t>25,02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536985A"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6A7F77C1"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72216C2"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6532AE29"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E51CEA3" w14:textId="77777777" w:rsidR="00652CB7" w:rsidRPr="00905776" w:rsidRDefault="00652CB7" w:rsidP="00F17615">
                  <w:pPr>
                    <w:jc w:val="center"/>
                    <w:rPr>
                      <w:color w:val="000000"/>
                      <w:sz w:val="20"/>
                      <w:szCs w:val="20"/>
                    </w:rPr>
                  </w:pPr>
                  <w:r w:rsidRPr="00905776">
                    <w:rPr>
                      <w:color w:val="000000"/>
                      <w:sz w:val="20"/>
                      <w:szCs w:val="20"/>
                    </w:rPr>
                    <w:t>14</w:t>
                  </w:r>
                </w:p>
              </w:tc>
              <w:tc>
                <w:tcPr>
                  <w:tcW w:w="3607" w:type="dxa"/>
                  <w:tcBorders>
                    <w:top w:val="nil"/>
                    <w:left w:val="nil"/>
                    <w:bottom w:val="single" w:sz="4" w:space="0" w:color="auto"/>
                    <w:right w:val="single" w:sz="4" w:space="0" w:color="auto"/>
                  </w:tcBorders>
                  <w:shd w:val="clear" w:color="auto" w:fill="auto"/>
                  <w:vAlign w:val="center"/>
                  <w:hideMark/>
                </w:tcPr>
                <w:p w14:paraId="73710B5E" w14:textId="77777777" w:rsidR="00652CB7" w:rsidRPr="00905776" w:rsidRDefault="00652CB7" w:rsidP="00F17615">
                  <w:pPr>
                    <w:rPr>
                      <w:color w:val="000000"/>
                      <w:sz w:val="20"/>
                      <w:szCs w:val="20"/>
                    </w:rPr>
                  </w:pPr>
                  <w:r w:rsidRPr="00905776">
                    <w:rPr>
                      <w:color w:val="000000"/>
                      <w:sz w:val="20"/>
                      <w:szCs w:val="20"/>
                    </w:rPr>
                    <w:t>Финишное покрытие полов</w:t>
                  </w:r>
                </w:p>
              </w:tc>
              <w:tc>
                <w:tcPr>
                  <w:tcW w:w="376" w:type="dxa"/>
                  <w:tcBorders>
                    <w:top w:val="nil"/>
                    <w:left w:val="nil"/>
                    <w:bottom w:val="single" w:sz="4" w:space="0" w:color="auto"/>
                    <w:right w:val="single" w:sz="4" w:space="0" w:color="auto"/>
                  </w:tcBorders>
                  <w:shd w:val="clear" w:color="auto" w:fill="auto"/>
                  <w:vAlign w:val="center"/>
                  <w:hideMark/>
                </w:tcPr>
                <w:p w14:paraId="52CE1247"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6A014D2" w14:textId="77777777" w:rsidR="00652CB7" w:rsidRPr="00905776" w:rsidRDefault="00652CB7" w:rsidP="00F17615">
                  <w:pPr>
                    <w:jc w:val="center"/>
                    <w:rPr>
                      <w:sz w:val="20"/>
                      <w:szCs w:val="20"/>
                    </w:rPr>
                  </w:pPr>
                  <w:r w:rsidRPr="00905776">
                    <w:rPr>
                      <w:sz w:val="20"/>
                      <w:szCs w:val="20"/>
                    </w:rPr>
                    <w:t>Июль 2025</w:t>
                  </w:r>
                </w:p>
              </w:tc>
              <w:tc>
                <w:tcPr>
                  <w:tcW w:w="425" w:type="dxa"/>
                  <w:tcBorders>
                    <w:top w:val="nil"/>
                    <w:left w:val="nil"/>
                    <w:bottom w:val="single" w:sz="4" w:space="0" w:color="auto"/>
                    <w:right w:val="single" w:sz="4" w:space="0" w:color="auto"/>
                  </w:tcBorders>
                  <w:shd w:val="clear" w:color="auto" w:fill="auto"/>
                  <w:vAlign w:val="center"/>
                  <w:hideMark/>
                </w:tcPr>
                <w:p w14:paraId="064B8CC4"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B63F1D4"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64411573" w14:textId="77777777" w:rsidR="00652CB7" w:rsidRPr="00905776" w:rsidRDefault="00652CB7" w:rsidP="00F17615">
                  <w:pPr>
                    <w:jc w:val="center"/>
                    <w:rPr>
                      <w:color w:val="000000"/>
                      <w:sz w:val="20"/>
                      <w:szCs w:val="20"/>
                    </w:rPr>
                  </w:pPr>
                  <w:r w:rsidRPr="00905776">
                    <w:rPr>
                      <w:color w:val="000000"/>
                      <w:sz w:val="20"/>
                      <w:szCs w:val="20"/>
                    </w:rPr>
                    <w:t>25,02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FE0C8E6"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5D87FD83"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5158240"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08F99CFB"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4503DB9" w14:textId="77777777" w:rsidR="00652CB7" w:rsidRPr="00905776" w:rsidRDefault="00652CB7" w:rsidP="00F17615">
                  <w:pPr>
                    <w:jc w:val="center"/>
                    <w:rPr>
                      <w:color w:val="000000"/>
                      <w:sz w:val="20"/>
                      <w:szCs w:val="20"/>
                    </w:rPr>
                  </w:pPr>
                  <w:r w:rsidRPr="00905776">
                    <w:rPr>
                      <w:color w:val="000000"/>
                      <w:sz w:val="20"/>
                      <w:szCs w:val="20"/>
                    </w:rPr>
                    <w:t>15</w:t>
                  </w:r>
                </w:p>
              </w:tc>
              <w:tc>
                <w:tcPr>
                  <w:tcW w:w="3607" w:type="dxa"/>
                  <w:tcBorders>
                    <w:top w:val="nil"/>
                    <w:left w:val="nil"/>
                    <w:bottom w:val="single" w:sz="4" w:space="0" w:color="auto"/>
                    <w:right w:val="single" w:sz="4" w:space="0" w:color="auto"/>
                  </w:tcBorders>
                  <w:shd w:val="clear" w:color="auto" w:fill="auto"/>
                  <w:vAlign w:val="center"/>
                  <w:hideMark/>
                </w:tcPr>
                <w:p w14:paraId="755CD272" w14:textId="77777777" w:rsidR="00652CB7" w:rsidRPr="00905776" w:rsidRDefault="00652CB7" w:rsidP="00F17615">
                  <w:pPr>
                    <w:rPr>
                      <w:color w:val="000000"/>
                      <w:sz w:val="20"/>
                      <w:szCs w:val="20"/>
                    </w:rPr>
                  </w:pPr>
                  <w:r w:rsidRPr="00905776">
                    <w:rPr>
                      <w:color w:val="000000"/>
                      <w:sz w:val="20"/>
                      <w:szCs w:val="20"/>
                    </w:rPr>
                    <w:t>Устройство плинтусов</w:t>
                  </w:r>
                </w:p>
              </w:tc>
              <w:tc>
                <w:tcPr>
                  <w:tcW w:w="376" w:type="dxa"/>
                  <w:tcBorders>
                    <w:top w:val="nil"/>
                    <w:left w:val="nil"/>
                    <w:bottom w:val="single" w:sz="4" w:space="0" w:color="auto"/>
                    <w:right w:val="single" w:sz="4" w:space="0" w:color="auto"/>
                  </w:tcBorders>
                  <w:shd w:val="clear" w:color="auto" w:fill="auto"/>
                  <w:vAlign w:val="center"/>
                  <w:hideMark/>
                </w:tcPr>
                <w:p w14:paraId="0502635E"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7AABBAE"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7BEED454"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4549DB8"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0D33516C" w14:textId="77777777" w:rsidR="00652CB7" w:rsidRPr="00905776" w:rsidRDefault="00652CB7" w:rsidP="00F17615">
                  <w:pPr>
                    <w:jc w:val="center"/>
                    <w:rPr>
                      <w:color w:val="000000"/>
                      <w:sz w:val="20"/>
                      <w:szCs w:val="20"/>
                    </w:rPr>
                  </w:pPr>
                  <w:r w:rsidRPr="00905776">
                    <w:rPr>
                      <w:color w:val="000000"/>
                      <w:sz w:val="20"/>
                      <w:szCs w:val="20"/>
                    </w:rPr>
                    <w:t>19,66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4C74AD8" w14:textId="77777777" w:rsidR="00652CB7" w:rsidRPr="00905776" w:rsidRDefault="00652CB7" w:rsidP="00F17615">
                  <w:pPr>
                    <w:jc w:val="center"/>
                    <w:rPr>
                      <w:color w:val="000000"/>
                      <w:sz w:val="20"/>
                      <w:szCs w:val="20"/>
                    </w:rPr>
                  </w:pPr>
                  <w:r w:rsidRPr="00905776">
                    <w:rPr>
                      <w:color w:val="000000"/>
                      <w:sz w:val="20"/>
                      <w:szCs w:val="20"/>
                    </w:rPr>
                    <w:t>100 м</w:t>
                  </w:r>
                </w:p>
              </w:tc>
              <w:tc>
                <w:tcPr>
                  <w:tcW w:w="1304" w:type="dxa"/>
                  <w:tcBorders>
                    <w:top w:val="nil"/>
                    <w:left w:val="nil"/>
                    <w:bottom w:val="single" w:sz="4" w:space="0" w:color="auto"/>
                    <w:right w:val="single" w:sz="4" w:space="0" w:color="auto"/>
                  </w:tcBorders>
                  <w:shd w:val="clear" w:color="auto" w:fill="auto"/>
                  <w:vAlign w:val="center"/>
                  <w:hideMark/>
                </w:tcPr>
                <w:p w14:paraId="6C8EF331"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3149DE1"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62A146E5"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6B07ED4C" w14:textId="77777777" w:rsidR="00652CB7" w:rsidRPr="00905776" w:rsidRDefault="00652CB7" w:rsidP="00F17615">
                  <w:pPr>
                    <w:jc w:val="center"/>
                    <w:rPr>
                      <w:color w:val="000000"/>
                      <w:sz w:val="20"/>
                      <w:szCs w:val="20"/>
                    </w:rPr>
                  </w:pPr>
                  <w:r w:rsidRPr="00905776">
                    <w:rPr>
                      <w:color w:val="000000"/>
                      <w:sz w:val="20"/>
                      <w:szCs w:val="20"/>
                    </w:rPr>
                    <w:t>16</w:t>
                  </w:r>
                </w:p>
              </w:tc>
              <w:tc>
                <w:tcPr>
                  <w:tcW w:w="3607" w:type="dxa"/>
                  <w:tcBorders>
                    <w:top w:val="nil"/>
                    <w:left w:val="nil"/>
                    <w:bottom w:val="single" w:sz="4" w:space="0" w:color="auto"/>
                    <w:right w:val="single" w:sz="4" w:space="0" w:color="auto"/>
                  </w:tcBorders>
                  <w:shd w:val="clear" w:color="auto" w:fill="auto"/>
                  <w:vAlign w:val="center"/>
                  <w:hideMark/>
                </w:tcPr>
                <w:p w14:paraId="2A276B94" w14:textId="77777777" w:rsidR="00652CB7" w:rsidRPr="00905776" w:rsidRDefault="00652CB7" w:rsidP="00F17615">
                  <w:pPr>
                    <w:rPr>
                      <w:color w:val="000000"/>
                      <w:sz w:val="20"/>
                      <w:szCs w:val="20"/>
                    </w:rPr>
                  </w:pPr>
                  <w:r w:rsidRPr="00905776">
                    <w:rPr>
                      <w:color w:val="000000"/>
                      <w:sz w:val="20"/>
                      <w:szCs w:val="20"/>
                    </w:rPr>
                    <w:t>Отделка цоколя</w:t>
                  </w:r>
                </w:p>
              </w:tc>
              <w:tc>
                <w:tcPr>
                  <w:tcW w:w="376" w:type="dxa"/>
                  <w:tcBorders>
                    <w:top w:val="nil"/>
                    <w:left w:val="nil"/>
                    <w:bottom w:val="single" w:sz="4" w:space="0" w:color="auto"/>
                    <w:right w:val="single" w:sz="4" w:space="0" w:color="auto"/>
                  </w:tcBorders>
                  <w:shd w:val="clear" w:color="auto" w:fill="auto"/>
                  <w:vAlign w:val="center"/>
                  <w:hideMark/>
                </w:tcPr>
                <w:p w14:paraId="4556E70E"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1EAD935" w14:textId="77777777" w:rsidR="00652CB7" w:rsidRPr="00905776" w:rsidRDefault="00652CB7" w:rsidP="00F17615">
                  <w:pPr>
                    <w:jc w:val="center"/>
                    <w:rPr>
                      <w:sz w:val="20"/>
                      <w:szCs w:val="20"/>
                    </w:rPr>
                  </w:pPr>
                  <w:r w:rsidRPr="00905776">
                    <w:rPr>
                      <w:sz w:val="20"/>
                      <w:szCs w:val="20"/>
                    </w:rPr>
                    <w:t>Июль 2025</w:t>
                  </w:r>
                </w:p>
              </w:tc>
              <w:tc>
                <w:tcPr>
                  <w:tcW w:w="425" w:type="dxa"/>
                  <w:tcBorders>
                    <w:top w:val="nil"/>
                    <w:left w:val="nil"/>
                    <w:bottom w:val="single" w:sz="4" w:space="0" w:color="auto"/>
                    <w:right w:val="single" w:sz="4" w:space="0" w:color="auto"/>
                  </w:tcBorders>
                  <w:shd w:val="clear" w:color="auto" w:fill="auto"/>
                  <w:vAlign w:val="center"/>
                  <w:hideMark/>
                </w:tcPr>
                <w:p w14:paraId="199B86EB"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E93B5D7"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03B3FC75" w14:textId="77777777" w:rsidR="00652CB7" w:rsidRPr="00905776" w:rsidRDefault="00652CB7" w:rsidP="00F17615">
                  <w:pPr>
                    <w:jc w:val="center"/>
                    <w:rPr>
                      <w:color w:val="000000"/>
                      <w:sz w:val="20"/>
                      <w:szCs w:val="20"/>
                    </w:rPr>
                  </w:pPr>
                  <w:r w:rsidRPr="00905776">
                    <w:rPr>
                      <w:color w:val="000000"/>
                      <w:sz w:val="20"/>
                      <w:szCs w:val="20"/>
                    </w:rPr>
                    <w:t>2,739</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AE8D804"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41B3DE2E"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2C5F648D"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3819114" w14:textId="77777777" w:rsidTr="00F17615">
              <w:trPr>
                <w:trHeight w:val="127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0299894" w14:textId="77777777" w:rsidR="00652CB7" w:rsidRPr="00905776" w:rsidRDefault="00652CB7" w:rsidP="00F17615">
                  <w:pPr>
                    <w:jc w:val="center"/>
                    <w:rPr>
                      <w:color w:val="000000"/>
                      <w:sz w:val="20"/>
                      <w:szCs w:val="20"/>
                    </w:rPr>
                  </w:pPr>
                  <w:r w:rsidRPr="00905776">
                    <w:rPr>
                      <w:color w:val="000000"/>
                      <w:sz w:val="20"/>
                      <w:szCs w:val="20"/>
                    </w:rPr>
                    <w:t>17</w:t>
                  </w:r>
                </w:p>
              </w:tc>
              <w:tc>
                <w:tcPr>
                  <w:tcW w:w="3607" w:type="dxa"/>
                  <w:tcBorders>
                    <w:top w:val="nil"/>
                    <w:left w:val="nil"/>
                    <w:bottom w:val="single" w:sz="4" w:space="0" w:color="auto"/>
                    <w:right w:val="single" w:sz="4" w:space="0" w:color="auto"/>
                  </w:tcBorders>
                  <w:shd w:val="clear" w:color="auto" w:fill="auto"/>
                  <w:vAlign w:val="center"/>
                  <w:hideMark/>
                </w:tcPr>
                <w:p w14:paraId="36CF5A5B" w14:textId="77777777" w:rsidR="00652CB7" w:rsidRPr="00905776" w:rsidRDefault="00652CB7" w:rsidP="00F17615">
                  <w:pPr>
                    <w:rPr>
                      <w:color w:val="000000"/>
                      <w:sz w:val="20"/>
                      <w:szCs w:val="20"/>
                    </w:rPr>
                  </w:pPr>
                  <w:r w:rsidRPr="00905776">
                    <w:rPr>
                      <w:color w:val="000000"/>
                      <w:sz w:val="20"/>
                      <w:szCs w:val="20"/>
                    </w:rPr>
                    <w:t>Устройство вентилируемых фасадов с облицовкой панелями из композитных материалов: с устройством теплоизоляционного слоя</w:t>
                  </w:r>
                </w:p>
              </w:tc>
              <w:tc>
                <w:tcPr>
                  <w:tcW w:w="376" w:type="dxa"/>
                  <w:tcBorders>
                    <w:top w:val="nil"/>
                    <w:left w:val="nil"/>
                    <w:bottom w:val="single" w:sz="4" w:space="0" w:color="auto"/>
                    <w:right w:val="single" w:sz="4" w:space="0" w:color="auto"/>
                  </w:tcBorders>
                  <w:shd w:val="clear" w:color="auto" w:fill="auto"/>
                  <w:vAlign w:val="center"/>
                  <w:hideMark/>
                </w:tcPr>
                <w:p w14:paraId="4BCA20D0"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459978B" w14:textId="77777777" w:rsidR="00652CB7" w:rsidRPr="00905776" w:rsidRDefault="00652CB7" w:rsidP="00F17615">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1C176A05"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94AEFF9"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5AE4F919" w14:textId="77777777" w:rsidR="00652CB7" w:rsidRPr="00905776" w:rsidRDefault="00652CB7" w:rsidP="00F17615">
                  <w:pPr>
                    <w:jc w:val="center"/>
                    <w:rPr>
                      <w:color w:val="000000"/>
                      <w:sz w:val="20"/>
                      <w:szCs w:val="20"/>
                    </w:rPr>
                  </w:pPr>
                  <w:r w:rsidRPr="00905776">
                    <w:rPr>
                      <w:color w:val="000000"/>
                      <w:sz w:val="20"/>
                      <w:szCs w:val="20"/>
                    </w:rPr>
                    <w:t>2,435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D352587"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1AED5FAC"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1F7C02BB"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C2ECA45"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CA7A19A" w14:textId="77777777" w:rsidR="00652CB7" w:rsidRPr="00905776" w:rsidRDefault="00652CB7" w:rsidP="00F17615">
                  <w:pPr>
                    <w:jc w:val="center"/>
                    <w:rPr>
                      <w:color w:val="000000"/>
                      <w:sz w:val="20"/>
                      <w:szCs w:val="20"/>
                    </w:rPr>
                  </w:pPr>
                  <w:r w:rsidRPr="00905776">
                    <w:rPr>
                      <w:color w:val="000000"/>
                      <w:sz w:val="20"/>
                      <w:szCs w:val="20"/>
                    </w:rPr>
                    <w:lastRenderedPageBreak/>
                    <w:t>18</w:t>
                  </w:r>
                </w:p>
              </w:tc>
              <w:tc>
                <w:tcPr>
                  <w:tcW w:w="3607" w:type="dxa"/>
                  <w:tcBorders>
                    <w:top w:val="nil"/>
                    <w:left w:val="nil"/>
                    <w:bottom w:val="single" w:sz="4" w:space="0" w:color="auto"/>
                    <w:right w:val="single" w:sz="4" w:space="0" w:color="auto"/>
                  </w:tcBorders>
                  <w:shd w:val="clear" w:color="auto" w:fill="auto"/>
                  <w:vAlign w:val="center"/>
                  <w:hideMark/>
                </w:tcPr>
                <w:p w14:paraId="55EF7C2B" w14:textId="77777777" w:rsidR="00652CB7" w:rsidRPr="00905776" w:rsidRDefault="00652CB7" w:rsidP="00F17615">
                  <w:pPr>
                    <w:rPr>
                      <w:color w:val="000000"/>
                      <w:sz w:val="20"/>
                      <w:szCs w:val="20"/>
                    </w:rPr>
                  </w:pPr>
                  <w:r w:rsidRPr="00905776">
                    <w:rPr>
                      <w:color w:val="000000"/>
                      <w:sz w:val="20"/>
                      <w:szCs w:val="20"/>
                    </w:rPr>
                    <w:t>Устройство наружной теплоизоляции зданий с тонкой штукатуркой по утеплителю и окраской</w:t>
                  </w:r>
                </w:p>
              </w:tc>
              <w:tc>
                <w:tcPr>
                  <w:tcW w:w="376" w:type="dxa"/>
                  <w:tcBorders>
                    <w:top w:val="nil"/>
                    <w:left w:val="nil"/>
                    <w:bottom w:val="single" w:sz="4" w:space="0" w:color="auto"/>
                    <w:right w:val="single" w:sz="4" w:space="0" w:color="auto"/>
                  </w:tcBorders>
                  <w:shd w:val="clear" w:color="auto" w:fill="auto"/>
                  <w:vAlign w:val="center"/>
                  <w:hideMark/>
                </w:tcPr>
                <w:p w14:paraId="5F7B54B0"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96CC054" w14:textId="77777777" w:rsidR="00652CB7" w:rsidRPr="00905776" w:rsidRDefault="00652CB7" w:rsidP="00F17615">
                  <w:pPr>
                    <w:jc w:val="center"/>
                    <w:rPr>
                      <w:sz w:val="20"/>
                      <w:szCs w:val="20"/>
                    </w:rPr>
                  </w:pPr>
                  <w:r w:rsidRPr="00905776">
                    <w:rPr>
                      <w:sz w:val="20"/>
                      <w:szCs w:val="20"/>
                    </w:rPr>
                    <w:t>Июль 2025</w:t>
                  </w:r>
                </w:p>
              </w:tc>
              <w:tc>
                <w:tcPr>
                  <w:tcW w:w="425" w:type="dxa"/>
                  <w:tcBorders>
                    <w:top w:val="nil"/>
                    <w:left w:val="nil"/>
                    <w:bottom w:val="single" w:sz="4" w:space="0" w:color="auto"/>
                    <w:right w:val="single" w:sz="4" w:space="0" w:color="auto"/>
                  </w:tcBorders>
                  <w:shd w:val="clear" w:color="auto" w:fill="auto"/>
                  <w:vAlign w:val="center"/>
                  <w:hideMark/>
                </w:tcPr>
                <w:p w14:paraId="7C1B0890"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4248967"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78B80F74" w14:textId="77777777" w:rsidR="00652CB7" w:rsidRPr="00905776" w:rsidRDefault="00652CB7" w:rsidP="00F17615">
                  <w:pPr>
                    <w:jc w:val="center"/>
                    <w:rPr>
                      <w:color w:val="000000"/>
                      <w:sz w:val="20"/>
                      <w:szCs w:val="20"/>
                    </w:rPr>
                  </w:pPr>
                  <w:r w:rsidRPr="00905776">
                    <w:rPr>
                      <w:color w:val="000000"/>
                      <w:sz w:val="20"/>
                      <w:szCs w:val="20"/>
                    </w:rPr>
                    <w:t>23,732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835C994"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52831718"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0A19D5E1"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6B027653"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4A126F04" w14:textId="77777777" w:rsidR="00652CB7" w:rsidRPr="00905776" w:rsidRDefault="00652CB7" w:rsidP="00F17615">
                  <w:pPr>
                    <w:jc w:val="center"/>
                    <w:rPr>
                      <w:color w:val="000000"/>
                      <w:sz w:val="20"/>
                      <w:szCs w:val="20"/>
                    </w:rPr>
                  </w:pPr>
                  <w:r w:rsidRPr="00905776">
                    <w:rPr>
                      <w:color w:val="000000"/>
                      <w:sz w:val="20"/>
                      <w:szCs w:val="20"/>
                    </w:rPr>
                    <w:t>19</w:t>
                  </w:r>
                </w:p>
              </w:tc>
              <w:tc>
                <w:tcPr>
                  <w:tcW w:w="3607" w:type="dxa"/>
                  <w:tcBorders>
                    <w:top w:val="nil"/>
                    <w:left w:val="nil"/>
                    <w:bottom w:val="single" w:sz="4" w:space="0" w:color="auto"/>
                    <w:right w:val="single" w:sz="4" w:space="0" w:color="auto"/>
                  </w:tcBorders>
                  <w:shd w:val="clear" w:color="auto" w:fill="auto"/>
                  <w:vAlign w:val="center"/>
                  <w:hideMark/>
                </w:tcPr>
                <w:p w14:paraId="4039BDE7" w14:textId="77777777" w:rsidR="00652CB7" w:rsidRPr="00905776" w:rsidRDefault="00652CB7" w:rsidP="00F17615">
                  <w:pPr>
                    <w:rPr>
                      <w:color w:val="000000"/>
                      <w:sz w:val="20"/>
                      <w:szCs w:val="20"/>
                    </w:rPr>
                  </w:pPr>
                  <w:r w:rsidRPr="00905776">
                    <w:rPr>
                      <w:color w:val="000000"/>
                      <w:sz w:val="20"/>
                      <w:szCs w:val="20"/>
                    </w:rPr>
                    <w:t>Устройство отмостки</w:t>
                  </w:r>
                </w:p>
              </w:tc>
              <w:tc>
                <w:tcPr>
                  <w:tcW w:w="376" w:type="dxa"/>
                  <w:tcBorders>
                    <w:top w:val="nil"/>
                    <w:left w:val="nil"/>
                    <w:bottom w:val="single" w:sz="4" w:space="0" w:color="auto"/>
                    <w:right w:val="single" w:sz="4" w:space="0" w:color="auto"/>
                  </w:tcBorders>
                  <w:shd w:val="clear" w:color="auto" w:fill="auto"/>
                  <w:vAlign w:val="center"/>
                  <w:hideMark/>
                </w:tcPr>
                <w:p w14:paraId="02370B68"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4BD4902" w14:textId="77777777" w:rsidR="00652CB7" w:rsidRPr="00905776" w:rsidRDefault="00652CB7" w:rsidP="00F17615">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3CA69C5C"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EC93C9A" w14:textId="77777777" w:rsidR="00652CB7" w:rsidRPr="00905776" w:rsidRDefault="00652CB7" w:rsidP="00F17615">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6926CF36" w14:textId="77777777" w:rsidR="00652CB7" w:rsidRPr="00905776" w:rsidRDefault="00652CB7" w:rsidP="00F17615">
                  <w:pPr>
                    <w:jc w:val="center"/>
                    <w:rPr>
                      <w:color w:val="000000"/>
                      <w:sz w:val="20"/>
                      <w:szCs w:val="20"/>
                    </w:rPr>
                  </w:pPr>
                  <w:r w:rsidRPr="00905776">
                    <w:rPr>
                      <w:color w:val="000000"/>
                      <w:sz w:val="20"/>
                      <w:szCs w:val="20"/>
                    </w:rPr>
                    <w:t>133,4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0E840B5" w14:textId="77777777" w:rsidR="00652CB7" w:rsidRPr="00905776" w:rsidRDefault="00652CB7" w:rsidP="00F17615">
                  <w:pPr>
                    <w:jc w:val="center"/>
                    <w:rPr>
                      <w:color w:val="000000"/>
                      <w:sz w:val="20"/>
                      <w:szCs w:val="20"/>
                    </w:rPr>
                  </w:pPr>
                  <w:r w:rsidRPr="00905776">
                    <w:rPr>
                      <w:color w:val="000000"/>
                      <w:sz w:val="20"/>
                      <w:szCs w:val="20"/>
                    </w:rPr>
                    <w:t>м3</w:t>
                  </w:r>
                </w:p>
              </w:tc>
              <w:tc>
                <w:tcPr>
                  <w:tcW w:w="1304" w:type="dxa"/>
                  <w:tcBorders>
                    <w:top w:val="nil"/>
                    <w:left w:val="nil"/>
                    <w:bottom w:val="single" w:sz="4" w:space="0" w:color="auto"/>
                    <w:right w:val="single" w:sz="4" w:space="0" w:color="auto"/>
                  </w:tcBorders>
                  <w:shd w:val="clear" w:color="auto" w:fill="auto"/>
                  <w:vAlign w:val="center"/>
                  <w:hideMark/>
                </w:tcPr>
                <w:p w14:paraId="39071D6C"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61007E84"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6B19543D"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8824F54" w14:textId="77777777" w:rsidR="00652CB7" w:rsidRPr="00905776" w:rsidRDefault="00652CB7" w:rsidP="00F17615">
                  <w:pPr>
                    <w:jc w:val="center"/>
                    <w:rPr>
                      <w:color w:val="000000"/>
                      <w:sz w:val="20"/>
                      <w:szCs w:val="20"/>
                    </w:rPr>
                  </w:pPr>
                  <w:r w:rsidRPr="00905776">
                    <w:rPr>
                      <w:color w:val="000000"/>
                      <w:sz w:val="20"/>
                      <w:szCs w:val="20"/>
                    </w:rPr>
                    <w:t>20</w:t>
                  </w:r>
                </w:p>
              </w:tc>
              <w:tc>
                <w:tcPr>
                  <w:tcW w:w="3607" w:type="dxa"/>
                  <w:tcBorders>
                    <w:top w:val="nil"/>
                    <w:left w:val="nil"/>
                    <w:bottom w:val="single" w:sz="4" w:space="0" w:color="auto"/>
                    <w:right w:val="single" w:sz="4" w:space="0" w:color="auto"/>
                  </w:tcBorders>
                  <w:shd w:val="clear" w:color="auto" w:fill="auto"/>
                  <w:vAlign w:val="center"/>
                  <w:hideMark/>
                </w:tcPr>
                <w:p w14:paraId="1A2A290D" w14:textId="77777777" w:rsidR="00652CB7" w:rsidRPr="00905776" w:rsidRDefault="00652CB7" w:rsidP="00F17615">
                  <w:pPr>
                    <w:rPr>
                      <w:color w:val="000000"/>
                      <w:sz w:val="20"/>
                      <w:szCs w:val="20"/>
                    </w:rPr>
                  </w:pPr>
                  <w:r w:rsidRPr="00905776">
                    <w:rPr>
                      <w:color w:val="000000"/>
                      <w:sz w:val="20"/>
                      <w:szCs w:val="20"/>
                    </w:rPr>
                    <w:t>Устройство желобов: подвесных</w:t>
                  </w:r>
                </w:p>
              </w:tc>
              <w:tc>
                <w:tcPr>
                  <w:tcW w:w="376" w:type="dxa"/>
                  <w:tcBorders>
                    <w:top w:val="nil"/>
                    <w:left w:val="nil"/>
                    <w:bottom w:val="single" w:sz="4" w:space="0" w:color="auto"/>
                    <w:right w:val="single" w:sz="4" w:space="0" w:color="auto"/>
                  </w:tcBorders>
                  <w:shd w:val="clear" w:color="auto" w:fill="auto"/>
                  <w:vAlign w:val="center"/>
                  <w:hideMark/>
                </w:tcPr>
                <w:p w14:paraId="5E75A1E6"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1D0EE03"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2747D3CA"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994B90A"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298B6124" w14:textId="77777777" w:rsidR="00652CB7" w:rsidRPr="00905776" w:rsidRDefault="00652CB7" w:rsidP="00F17615">
                  <w:pPr>
                    <w:jc w:val="center"/>
                    <w:rPr>
                      <w:color w:val="000000"/>
                      <w:sz w:val="20"/>
                      <w:szCs w:val="20"/>
                    </w:rPr>
                  </w:pPr>
                  <w:r w:rsidRPr="00905776">
                    <w:rPr>
                      <w:color w:val="000000"/>
                      <w:sz w:val="20"/>
                      <w:szCs w:val="20"/>
                    </w:rPr>
                    <w:t>0,93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31A77DF" w14:textId="77777777" w:rsidR="00652CB7" w:rsidRPr="00905776" w:rsidRDefault="00652CB7" w:rsidP="00F17615">
                  <w:pPr>
                    <w:jc w:val="center"/>
                    <w:rPr>
                      <w:color w:val="000000"/>
                      <w:sz w:val="20"/>
                      <w:szCs w:val="20"/>
                    </w:rPr>
                  </w:pPr>
                  <w:r w:rsidRPr="00905776">
                    <w:rPr>
                      <w:color w:val="000000"/>
                      <w:sz w:val="20"/>
                      <w:szCs w:val="20"/>
                    </w:rPr>
                    <w:t>100 м</w:t>
                  </w:r>
                </w:p>
              </w:tc>
              <w:tc>
                <w:tcPr>
                  <w:tcW w:w="1304" w:type="dxa"/>
                  <w:tcBorders>
                    <w:top w:val="nil"/>
                    <w:left w:val="nil"/>
                    <w:bottom w:val="single" w:sz="4" w:space="0" w:color="auto"/>
                    <w:right w:val="single" w:sz="4" w:space="0" w:color="auto"/>
                  </w:tcBorders>
                  <w:shd w:val="clear" w:color="auto" w:fill="auto"/>
                  <w:vAlign w:val="center"/>
                  <w:hideMark/>
                </w:tcPr>
                <w:p w14:paraId="09757F08"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7B970149"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083D1B42" w14:textId="77777777" w:rsidTr="00F17615">
              <w:trPr>
                <w:trHeight w:val="72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5C198C7" w14:textId="77777777" w:rsidR="00652CB7" w:rsidRPr="00905776" w:rsidRDefault="00652CB7" w:rsidP="00F17615">
                  <w:pPr>
                    <w:jc w:val="center"/>
                    <w:rPr>
                      <w:color w:val="000000"/>
                      <w:sz w:val="20"/>
                      <w:szCs w:val="20"/>
                    </w:rPr>
                  </w:pPr>
                  <w:r w:rsidRPr="00905776">
                    <w:rPr>
                      <w:color w:val="000000"/>
                      <w:sz w:val="20"/>
                      <w:szCs w:val="20"/>
                    </w:rPr>
                    <w:t>21</w:t>
                  </w:r>
                </w:p>
              </w:tc>
              <w:tc>
                <w:tcPr>
                  <w:tcW w:w="3607" w:type="dxa"/>
                  <w:tcBorders>
                    <w:top w:val="nil"/>
                    <w:left w:val="nil"/>
                    <w:bottom w:val="single" w:sz="4" w:space="0" w:color="auto"/>
                    <w:right w:val="single" w:sz="4" w:space="0" w:color="auto"/>
                  </w:tcBorders>
                  <w:shd w:val="clear" w:color="auto" w:fill="auto"/>
                  <w:vAlign w:val="center"/>
                  <w:hideMark/>
                </w:tcPr>
                <w:p w14:paraId="2F0EE46F" w14:textId="77777777" w:rsidR="00652CB7" w:rsidRPr="00905776" w:rsidRDefault="00652CB7" w:rsidP="00F17615">
                  <w:pPr>
                    <w:rPr>
                      <w:color w:val="000000"/>
                      <w:sz w:val="20"/>
                      <w:szCs w:val="20"/>
                    </w:rPr>
                  </w:pPr>
                  <w:r w:rsidRPr="00905776">
                    <w:rPr>
                      <w:color w:val="000000"/>
                      <w:sz w:val="20"/>
                      <w:szCs w:val="20"/>
                    </w:rPr>
                    <w:t>Прокладка внутренних трубопроводов водоснабжения</w:t>
                  </w:r>
                </w:p>
              </w:tc>
              <w:tc>
                <w:tcPr>
                  <w:tcW w:w="376" w:type="dxa"/>
                  <w:tcBorders>
                    <w:top w:val="nil"/>
                    <w:left w:val="nil"/>
                    <w:bottom w:val="single" w:sz="4" w:space="0" w:color="auto"/>
                    <w:right w:val="single" w:sz="4" w:space="0" w:color="auto"/>
                  </w:tcBorders>
                  <w:shd w:val="clear" w:color="auto" w:fill="auto"/>
                  <w:vAlign w:val="center"/>
                  <w:hideMark/>
                </w:tcPr>
                <w:p w14:paraId="695E3D81"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F6A6D21"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10E98114"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90999EE"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30632C1C" w14:textId="77777777" w:rsidR="00652CB7" w:rsidRPr="00905776" w:rsidRDefault="00652CB7" w:rsidP="00F17615">
                  <w:pPr>
                    <w:jc w:val="center"/>
                    <w:rPr>
                      <w:color w:val="000000"/>
                      <w:sz w:val="20"/>
                      <w:szCs w:val="20"/>
                    </w:rPr>
                  </w:pPr>
                  <w:r w:rsidRPr="00905776">
                    <w:rPr>
                      <w:color w:val="000000"/>
                      <w:sz w:val="20"/>
                      <w:szCs w:val="20"/>
                    </w:rPr>
                    <w:t>10,74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9FF02E" w14:textId="77777777" w:rsidR="00652CB7" w:rsidRPr="00905776" w:rsidRDefault="00652CB7" w:rsidP="00F17615">
                  <w:pPr>
                    <w:jc w:val="center"/>
                    <w:rPr>
                      <w:color w:val="000000"/>
                      <w:sz w:val="20"/>
                      <w:szCs w:val="20"/>
                    </w:rPr>
                  </w:pPr>
                  <w:r w:rsidRPr="00905776">
                    <w:rPr>
                      <w:color w:val="000000"/>
                      <w:sz w:val="20"/>
                      <w:szCs w:val="20"/>
                    </w:rPr>
                    <w:t>100 м</w:t>
                  </w:r>
                </w:p>
              </w:tc>
              <w:tc>
                <w:tcPr>
                  <w:tcW w:w="1304" w:type="dxa"/>
                  <w:tcBorders>
                    <w:top w:val="nil"/>
                    <w:left w:val="nil"/>
                    <w:bottom w:val="single" w:sz="4" w:space="0" w:color="auto"/>
                    <w:right w:val="single" w:sz="4" w:space="0" w:color="auto"/>
                  </w:tcBorders>
                  <w:shd w:val="clear" w:color="auto" w:fill="auto"/>
                  <w:vAlign w:val="center"/>
                  <w:hideMark/>
                </w:tcPr>
                <w:p w14:paraId="7DCE15E2"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662A84FF"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55417DF1" w14:textId="77777777" w:rsidTr="00F17615">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B4B66AE" w14:textId="77777777" w:rsidR="00652CB7" w:rsidRPr="00905776" w:rsidRDefault="00652CB7" w:rsidP="00F17615">
                  <w:pPr>
                    <w:jc w:val="center"/>
                    <w:rPr>
                      <w:color w:val="000000"/>
                      <w:sz w:val="20"/>
                      <w:szCs w:val="20"/>
                    </w:rPr>
                  </w:pPr>
                  <w:r w:rsidRPr="00905776">
                    <w:rPr>
                      <w:color w:val="000000"/>
                      <w:sz w:val="20"/>
                      <w:szCs w:val="20"/>
                    </w:rPr>
                    <w:t>22</w:t>
                  </w:r>
                </w:p>
              </w:tc>
              <w:tc>
                <w:tcPr>
                  <w:tcW w:w="3607" w:type="dxa"/>
                  <w:tcBorders>
                    <w:top w:val="nil"/>
                    <w:left w:val="nil"/>
                    <w:bottom w:val="single" w:sz="4" w:space="0" w:color="auto"/>
                    <w:right w:val="single" w:sz="4" w:space="0" w:color="auto"/>
                  </w:tcBorders>
                  <w:shd w:val="clear" w:color="auto" w:fill="auto"/>
                  <w:vAlign w:val="center"/>
                  <w:hideMark/>
                </w:tcPr>
                <w:p w14:paraId="06AEE16E" w14:textId="77777777" w:rsidR="00652CB7" w:rsidRPr="00905776" w:rsidRDefault="00652CB7" w:rsidP="00F17615">
                  <w:pPr>
                    <w:rPr>
                      <w:color w:val="000000"/>
                      <w:sz w:val="20"/>
                      <w:szCs w:val="20"/>
                    </w:rPr>
                  </w:pPr>
                  <w:r w:rsidRPr="00905776">
                    <w:rPr>
                      <w:color w:val="000000"/>
                      <w:sz w:val="20"/>
                      <w:szCs w:val="20"/>
                    </w:rPr>
                    <w:t xml:space="preserve">Прокладка трубопроводов канализации </w:t>
                  </w:r>
                </w:p>
              </w:tc>
              <w:tc>
                <w:tcPr>
                  <w:tcW w:w="376" w:type="dxa"/>
                  <w:tcBorders>
                    <w:top w:val="nil"/>
                    <w:left w:val="nil"/>
                    <w:bottom w:val="single" w:sz="4" w:space="0" w:color="auto"/>
                    <w:right w:val="single" w:sz="4" w:space="0" w:color="auto"/>
                  </w:tcBorders>
                  <w:shd w:val="clear" w:color="auto" w:fill="auto"/>
                  <w:vAlign w:val="center"/>
                  <w:hideMark/>
                </w:tcPr>
                <w:p w14:paraId="7E0ADF9F"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231CC7A" w14:textId="77777777" w:rsidR="00652CB7" w:rsidRPr="00905776" w:rsidRDefault="00652CB7" w:rsidP="00F17615">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4B7E2595"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174A6FD"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33370AEF" w14:textId="77777777" w:rsidR="00652CB7" w:rsidRPr="00905776" w:rsidRDefault="00652CB7" w:rsidP="00F17615">
                  <w:pPr>
                    <w:jc w:val="center"/>
                    <w:rPr>
                      <w:color w:val="000000"/>
                      <w:sz w:val="20"/>
                      <w:szCs w:val="20"/>
                    </w:rPr>
                  </w:pPr>
                  <w:r w:rsidRPr="00905776">
                    <w:rPr>
                      <w:color w:val="000000"/>
                      <w:sz w:val="20"/>
                      <w:szCs w:val="20"/>
                    </w:rPr>
                    <w:t>6,62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1AB3030" w14:textId="77777777" w:rsidR="00652CB7" w:rsidRPr="00905776" w:rsidRDefault="00652CB7" w:rsidP="00F17615">
                  <w:pPr>
                    <w:jc w:val="center"/>
                    <w:rPr>
                      <w:color w:val="000000"/>
                      <w:sz w:val="20"/>
                      <w:szCs w:val="20"/>
                    </w:rPr>
                  </w:pPr>
                  <w:r w:rsidRPr="00905776">
                    <w:rPr>
                      <w:color w:val="000000"/>
                      <w:sz w:val="20"/>
                      <w:szCs w:val="20"/>
                    </w:rPr>
                    <w:t>100 м</w:t>
                  </w:r>
                </w:p>
              </w:tc>
              <w:tc>
                <w:tcPr>
                  <w:tcW w:w="1304" w:type="dxa"/>
                  <w:tcBorders>
                    <w:top w:val="nil"/>
                    <w:left w:val="nil"/>
                    <w:bottom w:val="single" w:sz="4" w:space="0" w:color="auto"/>
                    <w:right w:val="single" w:sz="4" w:space="0" w:color="auto"/>
                  </w:tcBorders>
                  <w:shd w:val="clear" w:color="auto" w:fill="auto"/>
                  <w:vAlign w:val="center"/>
                  <w:hideMark/>
                </w:tcPr>
                <w:p w14:paraId="7F649892"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13E11E6"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51E02BEF" w14:textId="77777777" w:rsidTr="00F17615">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C897B24" w14:textId="77777777" w:rsidR="00652CB7" w:rsidRPr="00905776" w:rsidRDefault="00652CB7" w:rsidP="00F17615">
                  <w:pPr>
                    <w:jc w:val="center"/>
                    <w:rPr>
                      <w:color w:val="000000"/>
                      <w:sz w:val="20"/>
                      <w:szCs w:val="20"/>
                    </w:rPr>
                  </w:pPr>
                  <w:r w:rsidRPr="00905776">
                    <w:rPr>
                      <w:color w:val="000000"/>
                      <w:sz w:val="20"/>
                      <w:szCs w:val="20"/>
                    </w:rPr>
                    <w:t>23</w:t>
                  </w:r>
                </w:p>
              </w:tc>
              <w:tc>
                <w:tcPr>
                  <w:tcW w:w="3607" w:type="dxa"/>
                  <w:tcBorders>
                    <w:top w:val="nil"/>
                    <w:left w:val="nil"/>
                    <w:bottom w:val="single" w:sz="4" w:space="0" w:color="auto"/>
                    <w:right w:val="single" w:sz="4" w:space="0" w:color="auto"/>
                  </w:tcBorders>
                  <w:shd w:val="clear" w:color="auto" w:fill="auto"/>
                  <w:vAlign w:val="center"/>
                  <w:hideMark/>
                </w:tcPr>
                <w:p w14:paraId="5145DFD4" w14:textId="77777777" w:rsidR="00652CB7" w:rsidRPr="00905776" w:rsidRDefault="00652CB7" w:rsidP="00F17615">
                  <w:pPr>
                    <w:rPr>
                      <w:color w:val="000000"/>
                      <w:sz w:val="20"/>
                      <w:szCs w:val="20"/>
                    </w:rPr>
                  </w:pPr>
                  <w:r w:rsidRPr="00905776">
                    <w:rPr>
                      <w:color w:val="000000"/>
                      <w:sz w:val="20"/>
                      <w:szCs w:val="20"/>
                    </w:rPr>
                    <w:t xml:space="preserve">Установка </w:t>
                  </w:r>
                  <w:proofErr w:type="spellStart"/>
                  <w:r w:rsidRPr="00905776">
                    <w:rPr>
                      <w:color w:val="000000"/>
                      <w:sz w:val="20"/>
                      <w:szCs w:val="20"/>
                    </w:rPr>
                    <w:t>сантехприборов</w:t>
                  </w:r>
                  <w:proofErr w:type="spellEnd"/>
                </w:p>
              </w:tc>
              <w:tc>
                <w:tcPr>
                  <w:tcW w:w="376" w:type="dxa"/>
                  <w:tcBorders>
                    <w:top w:val="nil"/>
                    <w:left w:val="nil"/>
                    <w:bottom w:val="single" w:sz="4" w:space="0" w:color="auto"/>
                    <w:right w:val="single" w:sz="4" w:space="0" w:color="auto"/>
                  </w:tcBorders>
                  <w:shd w:val="clear" w:color="auto" w:fill="auto"/>
                  <w:vAlign w:val="center"/>
                  <w:hideMark/>
                </w:tcPr>
                <w:p w14:paraId="00A8BA5C"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40215F0"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3F109312"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9E6FAA5"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2D2A755E" w14:textId="77777777" w:rsidR="00652CB7" w:rsidRPr="00905776" w:rsidRDefault="00652CB7" w:rsidP="00F17615">
                  <w:pPr>
                    <w:jc w:val="center"/>
                    <w:rPr>
                      <w:color w:val="000000"/>
                      <w:sz w:val="20"/>
                      <w:szCs w:val="20"/>
                    </w:rPr>
                  </w:pPr>
                  <w:r w:rsidRPr="00905776">
                    <w:rPr>
                      <w:color w:val="000000"/>
                      <w:sz w:val="20"/>
                      <w:szCs w:val="20"/>
                    </w:rPr>
                    <w:t>18,5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0E56081" w14:textId="77777777" w:rsidR="00652CB7" w:rsidRPr="00905776" w:rsidRDefault="00652CB7" w:rsidP="00F17615">
                  <w:pPr>
                    <w:jc w:val="center"/>
                    <w:rPr>
                      <w:color w:val="000000"/>
                      <w:sz w:val="20"/>
                      <w:szCs w:val="20"/>
                    </w:rPr>
                  </w:pPr>
                  <w:r w:rsidRPr="00905776">
                    <w:rPr>
                      <w:color w:val="000000"/>
                      <w:sz w:val="20"/>
                      <w:szCs w:val="20"/>
                    </w:rPr>
                    <w:t xml:space="preserve">10 </w:t>
                  </w:r>
                  <w:proofErr w:type="spellStart"/>
                  <w:r w:rsidRPr="00905776">
                    <w:rPr>
                      <w:color w:val="000000"/>
                      <w:sz w:val="20"/>
                      <w:szCs w:val="20"/>
                    </w:rPr>
                    <w:t>компл</w:t>
                  </w:r>
                  <w:proofErr w:type="spellEnd"/>
                  <w:r w:rsidRPr="00905776">
                    <w:rPr>
                      <w:color w:val="000000"/>
                      <w:sz w:val="20"/>
                      <w:szCs w:val="20"/>
                    </w:rPr>
                    <w:t>.</w:t>
                  </w:r>
                </w:p>
              </w:tc>
              <w:tc>
                <w:tcPr>
                  <w:tcW w:w="1304" w:type="dxa"/>
                  <w:tcBorders>
                    <w:top w:val="nil"/>
                    <w:left w:val="nil"/>
                    <w:bottom w:val="single" w:sz="4" w:space="0" w:color="auto"/>
                    <w:right w:val="single" w:sz="4" w:space="0" w:color="auto"/>
                  </w:tcBorders>
                  <w:shd w:val="clear" w:color="auto" w:fill="auto"/>
                  <w:vAlign w:val="center"/>
                  <w:hideMark/>
                </w:tcPr>
                <w:p w14:paraId="0AB4080A"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7A50C93"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2CC26E4" w14:textId="77777777" w:rsidTr="00F17615">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0024312" w14:textId="77777777" w:rsidR="00652CB7" w:rsidRPr="00905776" w:rsidRDefault="00652CB7" w:rsidP="00F17615">
                  <w:pPr>
                    <w:jc w:val="center"/>
                    <w:rPr>
                      <w:color w:val="000000"/>
                      <w:sz w:val="20"/>
                      <w:szCs w:val="20"/>
                    </w:rPr>
                  </w:pPr>
                  <w:r w:rsidRPr="00905776">
                    <w:rPr>
                      <w:color w:val="000000"/>
                      <w:sz w:val="20"/>
                      <w:szCs w:val="20"/>
                    </w:rPr>
                    <w:t>24</w:t>
                  </w:r>
                </w:p>
              </w:tc>
              <w:tc>
                <w:tcPr>
                  <w:tcW w:w="3607" w:type="dxa"/>
                  <w:tcBorders>
                    <w:top w:val="nil"/>
                    <w:left w:val="nil"/>
                    <w:bottom w:val="single" w:sz="4" w:space="0" w:color="auto"/>
                    <w:right w:val="single" w:sz="4" w:space="0" w:color="auto"/>
                  </w:tcBorders>
                  <w:shd w:val="clear" w:color="auto" w:fill="auto"/>
                  <w:vAlign w:val="center"/>
                  <w:hideMark/>
                </w:tcPr>
                <w:p w14:paraId="11D3DBD0" w14:textId="77777777" w:rsidR="00652CB7" w:rsidRPr="00905776" w:rsidRDefault="00652CB7" w:rsidP="00F17615">
                  <w:pPr>
                    <w:rPr>
                      <w:color w:val="000000"/>
                      <w:sz w:val="20"/>
                      <w:szCs w:val="20"/>
                    </w:rPr>
                  </w:pPr>
                  <w:r w:rsidRPr="00905776">
                    <w:rPr>
                      <w:color w:val="000000"/>
                      <w:sz w:val="20"/>
                      <w:szCs w:val="20"/>
                    </w:rPr>
                    <w:t>Установка радиаторов: стальных</w:t>
                  </w:r>
                </w:p>
              </w:tc>
              <w:tc>
                <w:tcPr>
                  <w:tcW w:w="376" w:type="dxa"/>
                  <w:tcBorders>
                    <w:top w:val="nil"/>
                    <w:left w:val="nil"/>
                    <w:bottom w:val="single" w:sz="4" w:space="0" w:color="auto"/>
                    <w:right w:val="single" w:sz="4" w:space="0" w:color="auto"/>
                  </w:tcBorders>
                  <w:shd w:val="clear" w:color="auto" w:fill="auto"/>
                  <w:vAlign w:val="center"/>
                  <w:hideMark/>
                </w:tcPr>
                <w:p w14:paraId="07A47EFA"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CA7EA14"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60CBD003"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5F7FFA0"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16164C42" w14:textId="77777777" w:rsidR="00652CB7" w:rsidRPr="00905776" w:rsidRDefault="00652CB7" w:rsidP="00F17615">
                  <w:pPr>
                    <w:jc w:val="center"/>
                    <w:rPr>
                      <w:color w:val="000000"/>
                      <w:sz w:val="20"/>
                      <w:szCs w:val="20"/>
                    </w:rPr>
                  </w:pPr>
                  <w:r w:rsidRPr="00905776">
                    <w:rPr>
                      <w:color w:val="000000"/>
                      <w:sz w:val="20"/>
                      <w:szCs w:val="20"/>
                    </w:rPr>
                    <w:t>2,16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0783D1E" w14:textId="77777777" w:rsidR="00652CB7" w:rsidRPr="00905776" w:rsidRDefault="00652CB7" w:rsidP="00F17615">
                  <w:pPr>
                    <w:jc w:val="center"/>
                    <w:rPr>
                      <w:color w:val="000000"/>
                      <w:sz w:val="20"/>
                      <w:szCs w:val="20"/>
                    </w:rPr>
                  </w:pPr>
                  <w:r w:rsidRPr="00905776">
                    <w:rPr>
                      <w:color w:val="000000"/>
                      <w:sz w:val="20"/>
                      <w:szCs w:val="20"/>
                    </w:rPr>
                    <w:t>100 кВт</w:t>
                  </w:r>
                </w:p>
              </w:tc>
              <w:tc>
                <w:tcPr>
                  <w:tcW w:w="1304" w:type="dxa"/>
                  <w:tcBorders>
                    <w:top w:val="nil"/>
                    <w:left w:val="nil"/>
                    <w:bottom w:val="single" w:sz="4" w:space="0" w:color="auto"/>
                    <w:right w:val="single" w:sz="4" w:space="0" w:color="auto"/>
                  </w:tcBorders>
                  <w:shd w:val="clear" w:color="auto" w:fill="auto"/>
                  <w:vAlign w:val="center"/>
                  <w:hideMark/>
                </w:tcPr>
                <w:p w14:paraId="4FCD8A21"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1B38F2ED"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41141715" w14:textId="77777777" w:rsidTr="00F17615">
              <w:trPr>
                <w:trHeight w:val="698"/>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CFCECE5" w14:textId="77777777" w:rsidR="00652CB7" w:rsidRPr="00905776" w:rsidRDefault="00652CB7" w:rsidP="00F17615">
                  <w:pPr>
                    <w:jc w:val="center"/>
                    <w:rPr>
                      <w:color w:val="000000"/>
                      <w:sz w:val="20"/>
                      <w:szCs w:val="20"/>
                    </w:rPr>
                  </w:pPr>
                  <w:r w:rsidRPr="00905776">
                    <w:rPr>
                      <w:color w:val="000000"/>
                      <w:sz w:val="20"/>
                      <w:szCs w:val="20"/>
                    </w:rPr>
                    <w:t>25</w:t>
                  </w:r>
                </w:p>
              </w:tc>
              <w:tc>
                <w:tcPr>
                  <w:tcW w:w="3607" w:type="dxa"/>
                  <w:tcBorders>
                    <w:top w:val="nil"/>
                    <w:left w:val="nil"/>
                    <w:bottom w:val="single" w:sz="4" w:space="0" w:color="auto"/>
                    <w:right w:val="single" w:sz="4" w:space="0" w:color="auto"/>
                  </w:tcBorders>
                  <w:shd w:val="clear" w:color="auto" w:fill="auto"/>
                  <w:vAlign w:val="center"/>
                  <w:hideMark/>
                </w:tcPr>
                <w:p w14:paraId="2E18CE9B" w14:textId="77777777" w:rsidR="00652CB7" w:rsidRPr="00905776" w:rsidRDefault="00652CB7" w:rsidP="00F17615">
                  <w:pPr>
                    <w:rPr>
                      <w:color w:val="000000"/>
                      <w:sz w:val="20"/>
                      <w:szCs w:val="20"/>
                    </w:rPr>
                  </w:pPr>
                  <w:r w:rsidRPr="00905776">
                    <w:rPr>
                      <w:color w:val="000000"/>
                      <w:sz w:val="20"/>
                      <w:szCs w:val="20"/>
                    </w:rPr>
                    <w:t xml:space="preserve">Прокладка трубопроводов водоснабжения из напорных полиэтиленовых труб </w:t>
                  </w:r>
                </w:p>
              </w:tc>
              <w:tc>
                <w:tcPr>
                  <w:tcW w:w="376" w:type="dxa"/>
                  <w:tcBorders>
                    <w:top w:val="nil"/>
                    <w:left w:val="nil"/>
                    <w:bottom w:val="single" w:sz="4" w:space="0" w:color="auto"/>
                    <w:right w:val="single" w:sz="4" w:space="0" w:color="auto"/>
                  </w:tcBorders>
                  <w:shd w:val="clear" w:color="auto" w:fill="auto"/>
                  <w:vAlign w:val="center"/>
                  <w:hideMark/>
                </w:tcPr>
                <w:p w14:paraId="08BAD9BE"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34001CE" w14:textId="77777777" w:rsidR="00652CB7" w:rsidRPr="00905776" w:rsidRDefault="00652CB7" w:rsidP="00F17615">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4991DCA7"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BCAE1EF"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314A9AEA" w14:textId="77777777" w:rsidR="00652CB7" w:rsidRPr="00905776" w:rsidRDefault="00652CB7" w:rsidP="00F17615">
                  <w:pPr>
                    <w:jc w:val="center"/>
                    <w:rPr>
                      <w:color w:val="000000"/>
                      <w:sz w:val="20"/>
                      <w:szCs w:val="20"/>
                    </w:rPr>
                  </w:pPr>
                  <w:r w:rsidRPr="00905776">
                    <w:rPr>
                      <w:color w:val="000000"/>
                      <w:sz w:val="20"/>
                      <w:szCs w:val="20"/>
                    </w:rPr>
                    <w:t>13,14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625DE0C" w14:textId="77777777" w:rsidR="00652CB7" w:rsidRPr="00905776" w:rsidRDefault="00652CB7" w:rsidP="00F17615">
                  <w:pPr>
                    <w:jc w:val="center"/>
                    <w:rPr>
                      <w:color w:val="000000"/>
                      <w:sz w:val="20"/>
                      <w:szCs w:val="20"/>
                    </w:rPr>
                  </w:pPr>
                  <w:r w:rsidRPr="00905776">
                    <w:rPr>
                      <w:color w:val="000000"/>
                      <w:sz w:val="20"/>
                      <w:szCs w:val="20"/>
                    </w:rPr>
                    <w:t>100 м</w:t>
                  </w:r>
                </w:p>
              </w:tc>
              <w:tc>
                <w:tcPr>
                  <w:tcW w:w="1304" w:type="dxa"/>
                  <w:tcBorders>
                    <w:top w:val="nil"/>
                    <w:left w:val="nil"/>
                    <w:bottom w:val="single" w:sz="4" w:space="0" w:color="auto"/>
                    <w:right w:val="single" w:sz="4" w:space="0" w:color="auto"/>
                  </w:tcBorders>
                  <w:shd w:val="clear" w:color="auto" w:fill="auto"/>
                  <w:vAlign w:val="center"/>
                  <w:hideMark/>
                </w:tcPr>
                <w:p w14:paraId="45C4406F"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14E8C682"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BFA6272" w14:textId="77777777" w:rsidTr="00F17615">
              <w:trPr>
                <w:trHeight w:val="103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AC660C3" w14:textId="77777777" w:rsidR="00652CB7" w:rsidRPr="00905776" w:rsidRDefault="00652CB7" w:rsidP="00F17615">
                  <w:pPr>
                    <w:jc w:val="center"/>
                    <w:rPr>
                      <w:color w:val="000000"/>
                      <w:sz w:val="20"/>
                      <w:szCs w:val="20"/>
                    </w:rPr>
                  </w:pPr>
                  <w:r w:rsidRPr="00905776">
                    <w:rPr>
                      <w:color w:val="000000"/>
                      <w:sz w:val="20"/>
                      <w:szCs w:val="20"/>
                    </w:rPr>
                    <w:t>26</w:t>
                  </w:r>
                </w:p>
              </w:tc>
              <w:tc>
                <w:tcPr>
                  <w:tcW w:w="3607" w:type="dxa"/>
                  <w:tcBorders>
                    <w:top w:val="nil"/>
                    <w:left w:val="nil"/>
                    <w:bottom w:val="single" w:sz="4" w:space="0" w:color="auto"/>
                    <w:right w:val="single" w:sz="4" w:space="0" w:color="auto"/>
                  </w:tcBorders>
                  <w:shd w:val="clear" w:color="auto" w:fill="auto"/>
                  <w:vAlign w:val="center"/>
                  <w:hideMark/>
                </w:tcPr>
                <w:p w14:paraId="677AF466" w14:textId="77777777" w:rsidR="00652CB7" w:rsidRPr="00905776" w:rsidRDefault="00652CB7" w:rsidP="00F17615">
                  <w:pPr>
                    <w:rPr>
                      <w:color w:val="000000"/>
                      <w:sz w:val="20"/>
                      <w:szCs w:val="20"/>
                    </w:rPr>
                  </w:pPr>
                  <w:r w:rsidRPr="00905776">
                    <w:rPr>
                      <w:color w:val="000000"/>
                      <w:sz w:val="20"/>
                      <w:szCs w:val="20"/>
                    </w:rPr>
                    <w:t>Устройство системы отопления "теплый пол" (изоляция покрытий, прокладка трубопроводов, монтаж шкафов)</w:t>
                  </w:r>
                </w:p>
              </w:tc>
              <w:tc>
                <w:tcPr>
                  <w:tcW w:w="376" w:type="dxa"/>
                  <w:tcBorders>
                    <w:top w:val="nil"/>
                    <w:left w:val="nil"/>
                    <w:bottom w:val="single" w:sz="4" w:space="0" w:color="auto"/>
                    <w:right w:val="single" w:sz="4" w:space="0" w:color="auto"/>
                  </w:tcBorders>
                  <w:shd w:val="clear" w:color="auto" w:fill="auto"/>
                  <w:vAlign w:val="center"/>
                  <w:hideMark/>
                </w:tcPr>
                <w:p w14:paraId="72FEEBE8"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8AD10FA"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62711DA9"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88BCA3E"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noWrap/>
                  <w:vAlign w:val="center"/>
                  <w:hideMark/>
                </w:tcPr>
                <w:p w14:paraId="15DA6AF1"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7455ECA" w14:textId="77777777" w:rsidR="00652CB7" w:rsidRPr="00905776" w:rsidRDefault="00652CB7" w:rsidP="00F17615">
                  <w:pPr>
                    <w:jc w:val="center"/>
                    <w:rPr>
                      <w:color w:val="000000"/>
                      <w:sz w:val="20"/>
                      <w:szCs w:val="20"/>
                    </w:rPr>
                  </w:pPr>
                  <w:r w:rsidRPr="00905776">
                    <w:rPr>
                      <w:color w:val="000000"/>
                      <w:sz w:val="20"/>
                      <w:szCs w:val="20"/>
                    </w:rPr>
                    <w:t xml:space="preserve">комплект </w:t>
                  </w:r>
                </w:p>
              </w:tc>
              <w:tc>
                <w:tcPr>
                  <w:tcW w:w="1304" w:type="dxa"/>
                  <w:tcBorders>
                    <w:top w:val="nil"/>
                    <w:left w:val="nil"/>
                    <w:bottom w:val="single" w:sz="4" w:space="0" w:color="auto"/>
                    <w:right w:val="single" w:sz="4" w:space="0" w:color="auto"/>
                  </w:tcBorders>
                  <w:shd w:val="clear" w:color="auto" w:fill="auto"/>
                  <w:vAlign w:val="center"/>
                  <w:hideMark/>
                </w:tcPr>
                <w:p w14:paraId="3B5250E9"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FF6D947"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4D49B39D" w14:textId="77777777" w:rsidTr="00F17615">
              <w:trPr>
                <w:trHeight w:val="85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F9F673C" w14:textId="77777777" w:rsidR="00652CB7" w:rsidRPr="00905776" w:rsidRDefault="00652CB7" w:rsidP="00F17615">
                  <w:pPr>
                    <w:jc w:val="center"/>
                    <w:rPr>
                      <w:color w:val="000000"/>
                      <w:sz w:val="20"/>
                      <w:szCs w:val="20"/>
                    </w:rPr>
                  </w:pPr>
                  <w:r w:rsidRPr="00905776">
                    <w:rPr>
                      <w:color w:val="000000"/>
                      <w:sz w:val="20"/>
                      <w:szCs w:val="20"/>
                    </w:rPr>
                    <w:t>27</w:t>
                  </w:r>
                </w:p>
              </w:tc>
              <w:tc>
                <w:tcPr>
                  <w:tcW w:w="3607" w:type="dxa"/>
                  <w:tcBorders>
                    <w:top w:val="nil"/>
                    <w:left w:val="nil"/>
                    <w:bottom w:val="single" w:sz="4" w:space="0" w:color="auto"/>
                    <w:right w:val="single" w:sz="4" w:space="0" w:color="auto"/>
                  </w:tcBorders>
                  <w:shd w:val="clear" w:color="auto" w:fill="auto"/>
                  <w:vAlign w:val="center"/>
                  <w:hideMark/>
                </w:tcPr>
                <w:p w14:paraId="51484F00" w14:textId="77777777" w:rsidR="00652CB7" w:rsidRPr="00905776" w:rsidRDefault="00652CB7" w:rsidP="00F17615">
                  <w:pPr>
                    <w:rPr>
                      <w:color w:val="000000"/>
                      <w:sz w:val="20"/>
                      <w:szCs w:val="20"/>
                    </w:rPr>
                  </w:pPr>
                  <w:r w:rsidRPr="00905776">
                    <w:rPr>
                      <w:color w:val="000000"/>
                      <w:sz w:val="20"/>
                      <w:szCs w:val="20"/>
                    </w:rPr>
                    <w:t xml:space="preserve">Монтаж оборудования, узла учета, шкафов автоматизации </w:t>
                  </w:r>
                </w:p>
              </w:tc>
              <w:tc>
                <w:tcPr>
                  <w:tcW w:w="376" w:type="dxa"/>
                  <w:tcBorders>
                    <w:top w:val="nil"/>
                    <w:left w:val="nil"/>
                    <w:bottom w:val="single" w:sz="4" w:space="0" w:color="auto"/>
                    <w:right w:val="single" w:sz="4" w:space="0" w:color="auto"/>
                  </w:tcBorders>
                  <w:shd w:val="clear" w:color="auto" w:fill="auto"/>
                  <w:vAlign w:val="center"/>
                  <w:hideMark/>
                </w:tcPr>
                <w:p w14:paraId="5E0B838C"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AC275CF"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112E923E"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2AD1ABB"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noWrap/>
                  <w:vAlign w:val="center"/>
                  <w:hideMark/>
                </w:tcPr>
                <w:p w14:paraId="05E75958"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75B3D8B" w14:textId="77777777" w:rsidR="00652CB7" w:rsidRPr="00905776" w:rsidRDefault="00652CB7" w:rsidP="00F17615">
                  <w:pPr>
                    <w:jc w:val="center"/>
                    <w:rPr>
                      <w:color w:val="000000"/>
                      <w:sz w:val="20"/>
                      <w:szCs w:val="20"/>
                    </w:rPr>
                  </w:pPr>
                  <w:r w:rsidRPr="00905776">
                    <w:rPr>
                      <w:color w:val="000000"/>
                      <w:sz w:val="20"/>
                      <w:szCs w:val="20"/>
                    </w:rPr>
                    <w:t xml:space="preserve">комплект </w:t>
                  </w:r>
                </w:p>
              </w:tc>
              <w:tc>
                <w:tcPr>
                  <w:tcW w:w="1304" w:type="dxa"/>
                  <w:tcBorders>
                    <w:top w:val="nil"/>
                    <w:left w:val="nil"/>
                    <w:bottom w:val="single" w:sz="4" w:space="0" w:color="auto"/>
                    <w:right w:val="single" w:sz="4" w:space="0" w:color="auto"/>
                  </w:tcBorders>
                  <w:shd w:val="clear" w:color="auto" w:fill="auto"/>
                  <w:vAlign w:val="center"/>
                  <w:hideMark/>
                </w:tcPr>
                <w:p w14:paraId="2254B64B"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26E228F3"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342F9176" w14:textId="77777777" w:rsidTr="00F17615">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F7C76DD" w14:textId="77777777" w:rsidR="00652CB7" w:rsidRPr="00905776" w:rsidRDefault="00652CB7" w:rsidP="00F17615">
                  <w:pPr>
                    <w:jc w:val="center"/>
                    <w:rPr>
                      <w:color w:val="000000"/>
                      <w:sz w:val="20"/>
                      <w:szCs w:val="20"/>
                    </w:rPr>
                  </w:pPr>
                  <w:r w:rsidRPr="00905776">
                    <w:rPr>
                      <w:color w:val="000000"/>
                      <w:sz w:val="20"/>
                      <w:szCs w:val="20"/>
                    </w:rPr>
                    <w:t>28</w:t>
                  </w:r>
                </w:p>
              </w:tc>
              <w:tc>
                <w:tcPr>
                  <w:tcW w:w="3607" w:type="dxa"/>
                  <w:tcBorders>
                    <w:top w:val="nil"/>
                    <w:left w:val="nil"/>
                    <w:bottom w:val="single" w:sz="4" w:space="0" w:color="auto"/>
                    <w:right w:val="single" w:sz="4" w:space="0" w:color="auto"/>
                  </w:tcBorders>
                  <w:shd w:val="clear" w:color="auto" w:fill="auto"/>
                  <w:noWrap/>
                  <w:vAlign w:val="center"/>
                  <w:hideMark/>
                </w:tcPr>
                <w:p w14:paraId="04E8B430" w14:textId="77777777" w:rsidR="00652CB7" w:rsidRPr="00905776" w:rsidRDefault="00652CB7" w:rsidP="00F17615">
                  <w:pPr>
                    <w:rPr>
                      <w:color w:val="000000"/>
                      <w:sz w:val="20"/>
                      <w:szCs w:val="20"/>
                    </w:rPr>
                  </w:pPr>
                  <w:r w:rsidRPr="00905776">
                    <w:rPr>
                      <w:color w:val="000000"/>
                      <w:sz w:val="20"/>
                      <w:szCs w:val="20"/>
                    </w:rPr>
                    <w:t>Монтаж вентиляционного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6E5535E1"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600EB87"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7C587E5E"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9F4E4AA"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noWrap/>
                  <w:vAlign w:val="center"/>
                  <w:hideMark/>
                </w:tcPr>
                <w:p w14:paraId="72F54C29" w14:textId="77777777" w:rsidR="00652CB7" w:rsidRPr="00905776" w:rsidRDefault="00652CB7" w:rsidP="00F17615">
                  <w:pPr>
                    <w:jc w:val="center"/>
                    <w:rPr>
                      <w:color w:val="000000"/>
                      <w:sz w:val="20"/>
                      <w:szCs w:val="20"/>
                    </w:rPr>
                  </w:pPr>
                  <w:r w:rsidRPr="00905776">
                    <w:rPr>
                      <w:color w:val="000000"/>
                      <w:sz w:val="20"/>
                      <w:szCs w:val="20"/>
                    </w:rPr>
                    <w:t>10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777AB25"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54ED73CC"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4802C48"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2A2D0A9" w14:textId="77777777" w:rsidTr="00F17615">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FEC2466" w14:textId="77777777" w:rsidR="00652CB7" w:rsidRPr="00905776" w:rsidRDefault="00652CB7" w:rsidP="00F17615">
                  <w:pPr>
                    <w:jc w:val="center"/>
                    <w:rPr>
                      <w:color w:val="000000"/>
                      <w:sz w:val="20"/>
                      <w:szCs w:val="20"/>
                    </w:rPr>
                  </w:pPr>
                  <w:r w:rsidRPr="00905776">
                    <w:rPr>
                      <w:color w:val="000000"/>
                      <w:sz w:val="20"/>
                      <w:szCs w:val="20"/>
                    </w:rPr>
                    <w:t>29</w:t>
                  </w:r>
                </w:p>
              </w:tc>
              <w:tc>
                <w:tcPr>
                  <w:tcW w:w="3607" w:type="dxa"/>
                  <w:tcBorders>
                    <w:top w:val="nil"/>
                    <w:left w:val="nil"/>
                    <w:bottom w:val="single" w:sz="4" w:space="0" w:color="auto"/>
                    <w:right w:val="single" w:sz="4" w:space="0" w:color="auto"/>
                  </w:tcBorders>
                  <w:shd w:val="clear" w:color="auto" w:fill="auto"/>
                  <w:vAlign w:val="center"/>
                  <w:hideMark/>
                </w:tcPr>
                <w:p w14:paraId="413D304D" w14:textId="77777777" w:rsidR="00652CB7" w:rsidRPr="00905776" w:rsidRDefault="00652CB7" w:rsidP="00F17615">
                  <w:pPr>
                    <w:rPr>
                      <w:color w:val="000000"/>
                      <w:sz w:val="20"/>
                      <w:szCs w:val="20"/>
                    </w:rPr>
                  </w:pPr>
                  <w:r w:rsidRPr="00905776">
                    <w:rPr>
                      <w:color w:val="000000"/>
                      <w:sz w:val="20"/>
                      <w:szCs w:val="20"/>
                    </w:rPr>
                    <w:t xml:space="preserve">Прокладка воздуховодов </w:t>
                  </w:r>
                </w:p>
              </w:tc>
              <w:tc>
                <w:tcPr>
                  <w:tcW w:w="376" w:type="dxa"/>
                  <w:tcBorders>
                    <w:top w:val="nil"/>
                    <w:left w:val="nil"/>
                    <w:bottom w:val="single" w:sz="4" w:space="0" w:color="auto"/>
                    <w:right w:val="single" w:sz="4" w:space="0" w:color="auto"/>
                  </w:tcBorders>
                  <w:shd w:val="clear" w:color="auto" w:fill="auto"/>
                  <w:vAlign w:val="center"/>
                  <w:hideMark/>
                </w:tcPr>
                <w:p w14:paraId="6372CC3E"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612514C"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47C5A43B"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43A3A30"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noWrap/>
                  <w:vAlign w:val="center"/>
                  <w:hideMark/>
                </w:tcPr>
                <w:p w14:paraId="48D6F33E" w14:textId="77777777" w:rsidR="00652CB7" w:rsidRPr="00905776" w:rsidRDefault="00652CB7" w:rsidP="00F17615">
                  <w:pPr>
                    <w:jc w:val="center"/>
                    <w:rPr>
                      <w:color w:val="000000"/>
                      <w:sz w:val="20"/>
                      <w:szCs w:val="20"/>
                    </w:rPr>
                  </w:pPr>
                  <w:r w:rsidRPr="00905776">
                    <w:rPr>
                      <w:color w:val="000000"/>
                      <w:sz w:val="20"/>
                      <w:szCs w:val="20"/>
                    </w:rPr>
                    <w:t>5,41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93E6703" w14:textId="77777777" w:rsidR="00652CB7" w:rsidRPr="00905776" w:rsidRDefault="00652CB7" w:rsidP="00F17615">
                  <w:pPr>
                    <w:jc w:val="center"/>
                    <w:rPr>
                      <w:color w:val="000000"/>
                      <w:sz w:val="20"/>
                      <w:szCs w:val="20"/>
                    </w:rPr>
                  </w:pPr>
                  <w:r w:rsidRPr="00905776">
                    <w:rPr>
                      <w:color w:val="000000"/>
                      <w:sz w:val="20"/>
                      <w:szCs w:val="20"/>
                    </w:rPr>
                    <w:t>100 м2</w:t>
                  </w:r>
                </w:p>
              </w:tc>
              <w:tc>
                <w:tcPr>
                  <w:tcW w:w="1304" w:type="dxa"/>
                  <w:tcBorders>
                    <w:top w:val="nil"/>
                    <w:left w:val="nil"/>
                    <w:bottom w:val="single" w:sz="4" w:space="0" w:color="auto"/>
                    <w:right w:val="single" w:sz="4" w:space="0" w:color="auto"/>
                  </w:tcBorders>
                  <w:shd w:val="clear" w:color="auto" w:fill="auto"/>
                  <w:vAlign w:val="center"/>
                  <w:hideMark/>
                </w:tcPr>
                <w:p w14:paraId="6A02E7F5"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0C89843D"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0BB1309" w14:textId="77777777" w:rsidTr="00F17615">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B2B953A" w14:textId="77777777" w:rsidR="00652CB7" w:rsidRPr="00905776" w:rsidRDefault="00652CB7" w:rsidP="00F17615">
                  <w:pPr>
                    <w:jc w:val="center"/>
                    <w:rPr>
                      <w:color w:val="000000"/>
                      <w:sz w:val="20"/>
                      <w:szCs w:val="20"/>
                    </w:rPr>
                  </w:pPr>
                  <w:r w:rsidRPr="00905776">
                    <w:rPr>
                      <w:color w:val="000000"/>
                      <w:sz w:val="20"/>
                      <w:szCs w:val="20"/>
                    </w:rPr>
                    <w:t>30</w:t>
                  </w:r>
                </w:p>
              </w:tc>
              <w:tc>
                <w:tcPr>
                  <w:tcW w:w="3607" w:type="dxa"/>
                  <w:tcBorders>
                    <w:top w:val="nil"/>
                    <w:left w:val="nil"/>
                    <w:bottom w:val="single" w:sz="4" w:space="0" w:color="auto"/>
                    <w:right w:val="single" w:sz="4" w:space="0" w:color="auto"/>
                  </w:tcBorders>
                  <w:shd w:val="clear" w:color="auto" w:fill="auto"/>
                  <w:noWrap/>
                  <w:vAlign w:val="center"/>
                  <w:hideMark/>
                </w:tcPr>
                <w:p w14:paraId="22087D88" w14:textId="77777777" w:rsidR="00652CB7" w:rsidRPr="00905776" w:rsidRDefault="00652CB7" w:rsidP="00F17615">
                  <w:pPr>
                    <w:rPr>
                      <w:color w:val="000000"/>
                      <w:sz w:val="20"/>
                      <w:szCs w:val="20"/>
                    </w:rPr>
                  </w:pPr>
                  <w:r w:rsidRPr="00905776">
                    <w:rPr>
                      <w:color w:val="000000"/>
                      <w:sz w:val="20"/>
                      <w:szCs w:val="20"/>
                    </w:rPr>
                    <w:t>Щитовое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3AC48B5F"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123817F"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6A2BB1A3"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94AA584"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noWrap/>
                  <w:vAlign w:val="center"/>
                  <w:hideMark/>
                </w:tcPr>
                <w:p w14:paraId="2FBC70A0" w14:textId="77777777" w:rsidR="00652CB7" w:rsidRPr="00905776" w:rsidRDefault="00652CB7" w:rsidP="00F17615">
                  <w:pPr>
                    <w:jc w:val="center"/>
                    <w:rPr>
                      <w:color w:val="000000"/>
                      <w:sz w:val="20"/>
                      <w:szCs w:val="20"/>
                    </w:rPr>
                  </w:pPr>
                  <w:r w:rsidRPr="00905776">
                    <w:rPr>
                      <w:color w:val="000000"/>
                      <w:sz w:val="20"/>
                      <w:szCs w:val="20"/>
                    </w:rPr>
                    <w:t>16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B398263" w14:textId="77777777" w:rsidR="00652CB7" w:rsidRPr="00905776" w:rsidRDefault="00652CB7" w:rsidP="00F17615">
                  <w:pPr>
                    <w:jc w:val="center"/>
                    <w:rPr>
                      <w:color w:val="000000"/>
                      <w:sz w:val="20"/>
                      <w:szCs w:val="20"/>
                    </w:rPr>
                  </w:pPr>
                  <w:proofErr w:type="spellStart"/>
                  <w:r w:rsidRPr="00905776">
                    <w:rPr>
                      <w:color w:val="000000"/>
                      <w:sz w:val="20"/>
                      <w:szCs w:val="20"/>
                    </w:rPr>
                    <w:t>шт</w:t>
                  </w:r>
                  <w:proofErr w:type="spellEnd"/>
                </w:p>
              </w:tc>
              <w:tc>
                <w:tcPr>
                  <w:tcW w:w="1304" w:type="dxa"/>
                  <w:tcBorders>
                    <w:top w:val="nil"/>
                    <w:left w:val="nil"/>
                    <w:bottom w:val="single" w:sz="4" w:space="0" w:color="auto"/>
                    <w:right w:val="single" w:sz="4" w:space="0" w:color="auto"/>
                  </w:tcBorders>
                  <w:shd w:val="clear" w:color="auto" w:fill="auto"/>
                  <w:vAlign w:val="center"/>
                  <w:hideMark/>
                </w:tcPr>
                <w:p w14:paraId="184C0F1F"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8ECD52E"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29410A39" w14:textId="77777777" w:rsidTr="00F17615">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53D62B7E" w14:textId="77777777" w:rsidR="00652CB7" w:rsidRPr="00905776" w:rsidRDefault="00652CB7" w:rsidP="00F17615">
                  <w:pPr>
                    <w:jc w:val="center"/>
                    <w:rPr>
                      <w:color w:val="000000"/>
                      <w:sz w:val="20"/>
                      <w:szCs w:val="20"/>
                    </w:rPr>
                  </w:pPr>
                  <w:r w:rsidRPr="00905776">
                    <w:rPr>
                      <w:color w:val="000000"/>
                      <w:sz w:val="20"/>
                      <w:szCs w:val="20"/>
                    </w:rPr>
                    <w:lastRenderedPageBreak/>
                    <w:t>31</w:t>
                  </w:r>
                </w:p>
              </w:tc>
              <w:tc>
                <w:tcPr>
                  <w:tcW w:w="3607" w:type="dxa"/>
                  <w:tcBorders>
                    <w:top w:val="nil"/>
                    <w:left w:val="nil"/>
                    <w:bottom w:val="single" w:sz="4" w:space="0" w:color="auto"/>
                    <w:right w:val="single" w:sz="4" w:space="0" w:color="auto"/>
                  </w:tcBorders>
                  <w:shd w:val="clear" w:color="auto" w:fill="auto"/>
                  <w:noWrap/>
                  <w:vAlign w:val="center"/>
                  <w:hideMark/>
                </w:tcPr>
                <w:p w14:paraId="5A4F57EA" w14:textId="77777777" w:rsidR="00652CB7" w:rsidRPr="00905776" w:rsidRDefault="00652CB7" w:rsidP="00F17615">
                  <w:pPr>
                    <w:rPr>
                      <w:color w:val="000000"/>
                      <w:sz w:val="20"/>
                      <w:szCs w:val="20"/>
                    </w:rPr>
                  </w:pPr>
                  <w:r w:rsidRPr="00905776">
                    <w:rPr>
                      <w:color w:val="000000"/>
                      <w:sz w:val="20"/>
                      <w:szCs w:val="20"/>
                    </w:rPr>
                    <w:t>Установочное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30EC8F5D"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E44B713"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2D30615E"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4142A97"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noWrap/>
                  <w:vAlign w:val="center"/>
                  <w:hideMark/>
                </w:tcPr>
                <w:p w14:paraId="04B2BBB9" w14:textId="77777777" w:rsidR="00652CB7" w:rsidRPr="00905776" w:rsidRDefault="00652CB7" w:rsidP="00F17615">
                  <w:pPr>
                    <w:jc w:val="center"/>
                    <w:rPr>
                      <w:color w:val="000000"/>
                      <w:sz w:val="20"/>
                      <w:szCs w:val="20"/>
                    </w:rPr>
                  </w:pPr>
                  <w:r w:rsidRPr="00905776">
                    <w:rPr>
                      <w:color w:val="000000"/>
                      <w:sz w:val="20"/>
                      <w:szCs w:val="20"/>
                    </w:rPr>
                    <w:t>920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7D86C04" w14:textId="77777777" w:rsidR="00652CB7" w:rsidRPr="00905776" w:rsidRDefault="00652CB7" w:rsidP="00F17615">
                  <w:pPr>
                    <w:jc w:val="center"/>
                    <w:rPr>
                      <w:color w:val="000000"/>
                      <w:sz w:val="20"/>
                      <w:szCs w:val="20"/>
                    </w:rPr>
                  </w:pPr>
                  <w:proofErr w:type="spellStart"/>
                  <w:r w:rsidRPr="00905776">
                    <w:rPr>
                      <w:color w:val="000000"/>
                      <w:sz w:val="20"/>
                      <w:szCs w:val="20"/>
                    </w:rPr>
                    <w:t>шт</w:t>
                  </w:r>
                  <w:proofErr w:type="spellEnd"/>
                </w:p>
              </w:tc>
              <w:tc>
                <w:tcPr>
                  <w:tcW w:w="1304" w:type="dxa"/>
                  <w:tcBorders>
                    <w:top w:val="nil"/>
                    <w:left w:val="nil"/>
                    <w:bottom w:val="single" w:sz="4" w:space="0" w:color="auto"/>
                    <w:right w:val="single" w:sz="4" w:space="0" w:color="auto"/>
                  </w:tcBorders>
                  <w:shd w:val="clear" w:color="auto" w:fill="auto"/>
                  <w:vAlign w:val="center"/>
                  <w:hideMark/>
                </w:tcPr>
                <w:p w14:paraId="24B4BE0E"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4EBE871"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4CB9D84B" w14:textId="77777777" w:rsidTr="00F17615">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F31F803" w14:textId="77777777" w:rsidR="00652CB7" w:rsidRPr="00905776" w:rsidRDefault="00652CB7" w:rsidP="00F17615">
                  <w:pPr>
                    <w:jc w:val="center"/>
                    <w:rPr>
                      <w:color w:val="000000"/>
                      <w:sz w:val="20"/>
                      <w:szCs w:val="20"/>
                    </w:rPr>
                  </w:pPr>
                  <w:r w:rsidRPr="00905776">
                    <w:rPr>
                      <w:color w:val="000000"/>
                      <w:sz w:val="20"/>
                      <w:szCs w:val="20"/>
                    </w:rPr>
                    <w:t>32</w:t>
                  </w:r>
                </w:p>
              </w:tc>
              <w:tc>
                <w:tcPr>
                  <w:tcW w:w="3607" w:type="dxa"/>
                  <w:tcBorders>
                    <w:top w:val="nil"/>
                    <w:left w:val="nil"/>
                    <w:bottom w:val="single" w:sz="4" w:space="0" w:color="auto"/>
                    <w:right w:val="single" w:sz="4" w:space="0" w:color="auto"/>
                  </w:tcBorders>
                  <w:shd w:val="clear" w:color="auto" w:fill="auto"/>
                  <w:noWrap/>
                  <w:vAlign w:val="center"/>
                  <w:hideMark/>
                </w:tcPr>
                <w:p w14:paraId="7B04539E" w14:textId="77777777" w:rsidR="00652CB7" w:rsidRPr="00905776" w:rsidRDefault="00652CB7" w:rsidP="00F17615">
                  <w:pPr>
                    <w:rPr>
                      <w:color w:val="000000"/>
                      <w:sz w:val="20"/>
                      <w:szCs w:val="20"/>
                    </w:rPr>
                  </w:pPr>
                  <w:r w:rsidRPr="00905776">
                    <w:rPr>
                      <w:color w:val="000000"/>
                      <w:sz w:val="20"/>
                      <w:szCs w:val="20"/>
                    </w:rPr>
                    <w:t>Монтаж кабельной продукции</w:t>
                  </w:r>
                </w:p>
              </w:tc>
              <w:tc>
                <w:tcPr>
                  <w:tcW w:w="376" w:type="dxa"/>
                  <w:tcBorders>
                    <w:top w:val="nil"/>
                    <w:left w:val="nil"/>
                    <w:bottom w:val="single" w:sz="4" w:space="0" w:color="auto"/>
                    <w:right w:val="single" w:sz="4" w:space="0" w:color="auto"/>
                  </w:tcBorders>
                  <w:shd w:val="clear" w:color="auto" w:fill="auto"/>
                  <w:vAlign w:val="center"/>
                  <w:hideMark/>
                </w:tcPr>
                <w:p w14:paraId="7008CE01"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CD3F513"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0A6DA55C"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B6D6A87"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1F9C880C" w14:textId="77777777" w:rsidR="00652CB7" w:rsidRPr="00905776" w:rsidRDefault="00652CB7" w:rsidP="00F17615">
                  <w:pPr>
                    <w:jc w:val="center"/>
                    <w:rPr>
                      <w:color w:val="000000"/>
                      <w:sz w:val="20"/>
                      <w:szCs w:val="20"/>
                    </w:rPr>
                  </w:pPr>
                  <w:r w:rsidRPr="00905776">
                    <w:rPr>
                      <w:color w:val="000000"/>
                      <w:sz w:val="20"/>
                      <w:szCs w:val="20"/>
                    </w:rPr>
                    <w:t>11290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31C0761"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7553F7F7"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15CB5DE"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34969EC6"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0AB9C80" w14:textId="77777777" w:rsidR="00652CB7" w:rsidRPr="00905776" w:rsidRDefault="00652CB7" w:rsidP="00F17615">
                  <w:pPr>
                    <w:jc w:val="center"/>
                    <w:rPr>
                      <w:color w:val="000000"/>
                      <w:sz w:val="20"/>
                      <w:szCs w:val="20"/>
                    </w:rPr>
                  </w:pPr>
                  <w:r w:rsidRPr="00905776">
                    <w:rPr>
                      <w:color w:val="000000"/>
                      <w:sz w:val="20"/>
                      <w:szCs w:val="20"/>
                    </w:rPr>
                    <w:t>33</w:t>
                  </w:r>
                </w:p>
              </w:tc>
              <w:tc>
                <w:tcPr>
                  <w:tcW w:w="3607" w:type="dxa"/>
                  <w:tcBorders>
                    <w:top w:val="nil"/>
                    <w:left w:val="nil"/>
                    <w:bottom w:val="single" w:sz="4" w:space="0" w:color="auto"/>
                    <w:right w:val="single" w:sz="4" w:space="0" w:color="auto"/>
                  </w:tcBorders>
                  <w:shd w:val="clear" w:color="auto" w:fill="auto"/>
                  <w:noWrap/>
                  <w:vAlign w:val="center"/>
                  <w:hideMark/>
                </w:tcPr>
                <w:p w14:paraId="229F9984" w14:textId="77777777" w:rsidR="00652CB7" w:rsidRPr="00905776" w:rsidRDefault="00652CB7" w:rsidP="00F17615">
                  <w:pPr>
                    <w:rPr>
                      <w:color w:val="000000"/>
                      <w:sz w:val="20"/>
                      <w:szCs w:val="20"/>
                    </w:rPr>
                  </w:pPr>
                  <w:r w:rsidRPr="00905776">
                    <w:rPr>
                      <w:color w:val="000000"/>
                      <w:sz w:val="20"/>
                      <w:szCs w:val="20"/>
                    </w:rPr>
                    <w:t>Контур заземления. Молниезащита</w:t>
                  </w:r>
                </w:p>
              </w:tc>
              <w:tc>
                <w:tcPr>
                  <w:tcW w:w="376" w:type="dxa"/>
                  <w:tcBorders>
                    <w:top w:val="nil"/>
                    <w:left w:val="nil"/>
                    <w:bottom w:val="single" w:sz="4" w:space="0" w:color="auto"/>
                    <w:right w:val="single" w:sz="4" w:space="0" w:color="auto"/>
                  </w:tcBorders>
                  <w:shd w:val="clear" w:color="auto" w:fill="auto"/>
                  <w:vAlign w:val="center"/>
                  <w:hideMark/>
                </w:tcPr>
                <w:p w14:paraId="5FD12D93"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6CE4B52"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632C90B5"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FB85CC6"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1ECBFCC9"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2AD713B"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22DD9F7B"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2B3BEA42"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0C72FAD9"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155DFA2" w14:textId="77777777" w:rsidR="00652CB7" w:rsidRPr="00905776" w:rsidRDefault="00652CB7" w:rsidP="00F17615">
                  <w:pPr>
                    <w:jc w:val="center"/>
                    <w:rPr>
                      <w:color w:val="000000"/>
                      <w:sz w:val="20"/>
                      <w:szCs w:val="20"/>
                    </w:rPr>
                  </w:pPr>
                  <w:r w:rsidRPr="00905776">
                    <w:rPr>
                      <w:color w:val="000000"/>
                      <w:sz w:val="20"/>
                      <w:szCs w:val="20"/>
                    </w:rPr>
                    <w:t>34</w:t>
                  </w:r>
                </w:p>
              </w:tc>
              <w:tc>
                <w:tcPr>
                  <w:tcW w:w="3607" w:type="dxa"/>
                  <w:tcBorders>
                    <w:top w:val="nil"/>
                    <w:left w:val="nil"/>
                    <w:bottom w:val="single" w:sz="4" w:space="0" w:color="auto"/>
                    <w:right w:val="single" w:sz="4" w:space="0" w:color="auto"/>
                  </w:tcBorders>
                  <w:shd w:val="clear" w:color="auto" w:fill="auto"/>
                  <w:vAlign w:val="center"/>
                  <w:hideMark/>
                </w:tcPr>
                <w:p w14:paraId="26710B31" w14:textId="77777777" w:rsidR="00652CB7" w:rsidRPr="00905776" w:rsidRDefault="00652CB7" w:rsidP="00F17615">
                  <w:pPr>
                    <w:rPr>
                      <w:color w:val="000000"/>
                      <w:sz w:val="20"/>
                      <w:szCs w:val="20"/>
                    </w:rPr>
                  </w:pPr>
                  <w:r w:rsidRPr="00905776">
                    <w:rPr>
                      <w:color w:val="000000"/>
                      <w:sz w:val="20"/>
                      <w:szCs w:val="20"/>
                    </w:rPr>
                    <w:t xml:space="preserve">Лифт пассажирский </w:t>
                  </w:r>
                </w:p>
              </w:tc>
              <w:tc>
                <w:tcPr>
                  <w:tcW w:w="376" w:type="dxa"/>
                  <w:tcBorders>
                    <w:top w:val="nil"/>
                    <w:left w:val="nil"/>
                    <w:bottom w:val="single" w:sz="4" w:space="0" w:color="auto"/>
                    <w:right w:val="single" w:sz="4" w:space="0" w:color="auto"/>
                  </w:tcBorders>
                  <w:shd w:val="clear" w:color="auto" w:fill="auto"/>
                  <w:vAlign w:val="center"/>
                  <w:hideMark/>
                </w:tcPr>
                <w:p w14:paraId="59C71943"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620FD99" w14:textId="77777777" w:rsidR="00652CB7" w:rsidRPr="00905776" w:rsidRDefault="00652CB7" w:rsidP="00F17615">
                  <w:pPr>
                    <w:jc w:val="center"/>
                    <w:rPr>
                      <w:sz w:val="20"/>
                      <w:szCs w:val="20"/>
                    </w:rPr>
                  </w:pPr>
                  <w:r w:rsidRPr="00905776">
                    <w:rPr>
                      <w:sz w:val="20"/>
                      <w:szCs w:val="20"/>
                    </w:rPr>
                    <w:t>Июль 2025</w:t>
                  </w:r>
                </w:p>
              </w:tc>
              <w:tc>
                <w:tcPr>
                  <w:tcW w:w="425" w:type="dxa"/>
                  <w:tcBorders>
                    <w:top w:val="nil"/>
                    <w:left w:val="nil"/>
                    <w:bottom w:val="single" w:sz="4" w:space="0" w:color="auto"/>
                    <w:right w:val="single" w:sz="4" w:space="0" w:color="auto"/>
                  </w:tcBorders>
                  <w:shd w:val="clear" w:color="auto" w:fill="auto"/>
                  <w:vAlign w:val="center"/>
                  <w:hideMark/>
                </w:tcPr>
                <w:p w14:paraId="7AADC3C0"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73B8F89"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42FE8576"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52E219" w14:textId="77777777" w:rsidR="00652CB7" w:rsidRPr="00905776" w:rsidRDefault="00652CB7" w:rsidP="00F17615">
                  <w:pPr>
                    <w:jc w:val="center"/>
                    <w:rPr>
                      <w:color w:val="000000"/>
                      <w:sz w:val="20"/>
                      <w:szCs w:val="20"/>
                    </w:rPr>
                  </w:pPr>
                  <w:proofErr w:type="spellStart"/>
                  <w:r w:rsidRPr="00905776">
                    <w:rPr>
                      <w:color w:val="000000"/>
                      <w:sz w:val="20"/>
                      <w:szCs w:val="20"/>
                    </w:rPr>
                    <w:t>шт</w:t>
                  </w:r>
                  <w:proofErr w:type="spellEnd"/>
                </w:p>
              </w:tc>
              <w:tc>
                <w:tcPr>
                  <w:tcW w:w="1304" w:type="dxa"/>
                  <w:tcBorders>
                    <w:top w:val="nil"/>
                    <w:left w:val="nil"/>
                    <w:bottom w:val="single" w:sz="4" w:space="0" w:color="auto"/>
                    <w:right w:val="single" w:sz="4" w:space="0" w:color="auto"/>
                  </w:tcBorders>
                  <w:shd w:val="clear" w:color="auto" w:fill="auto"/>
                  <w:vAlign w:val="center"/>
                  <w:hideMark/>
                </w:tcPr>
                <w:p w14:paraId="3BB8B7F1"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87570BE"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637D678C"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20E17CC" w14:textId="77777777" w:rsidR="00652CB7" w:rsidRPr="00905776" w:rsidRDefault="00652CB7" w:rsidP="00F17615">
                  <w:pPr>
                    <w:jc w:val="center"/>
                    <w:rPr>
                      <w:color w:val="000000"/>
                      <w:sz w:val="20"/>
                      <w:szCs w:val="20"/>
                    </w:rPr>
                  </w:pPr>
                  <w:r w:rsidRPr="00905776">
                    <w:rPr>
                      <w:color w:val="000000"/>
                      <w:sz w:val="20"/>
                      <w:szCs w:val="20"/>
                    </w:rPr>
                    <w:t>35</w:t>
                  </w:r>
                </w:p>
              </w:tc>
              <w:tc>
                <w:tcPr>
                  <w:tcW w:w="3607" w:type="dxa"/>
                  <w:tcBorders>
                    <w:top w:val="nil"/>
                    <w:left w:val="nil"/>
                    <w:bottom w:val="single" w:sz="4" w:space="0" w:color="auto"/>
                    <w:right w:val="single" w:sz="4" w:space="0" w:color="auto"/>
                  </w:tcBorders>
                  <w:shd w:val="clear" w:color="auto" w:fill="auto"/>
                  <w:noWrap/>
                  <w:vAlign w:val="center"/>
                  <w:hideMark/>
                </w:tcPr>
                <w:p w14:paraId="61B3B317" w14:textId="77777777" w:rsidR="00652CB7" w:rsidRPr="00905776" w:rsidRDefault="00652CB7" w:rsidP="00F17615">
                  <w:pPr>
                    <w:rPr>
                      <w:color w:val="000000"/>
                      <w:sz w:val="20"/>
                      <w:szCs w:val="20"/>
                    </w:rPr>
                  </w:pPr>
                  <w:r w:rsidRPr="00905776">
                    <w:rPr>
                      <w:color w:val="000000"/>
                      <w:sz w:val="20"/>
                      <w:szCs w:val="20"/>
                    </w:rPr>
                    <w:t>Технологическое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45EA6C38"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D468BA4"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2667F09D"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C868F4C" w14:textId="77777777" w:rsidR="00652CB7" w:rsidRPr="00905776" w:rsidRDefault="00652CB7" w:rsidP="00F17615">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513455C3" w14:textId="77777777" w:rsidR="00652CB7" w:rsidRPr="00905776" w:rsidRDefault="00652CB7" w:rsidP="00F17615">
                  <w:pPr>
                    <w:jc w:val="center"/>
                    <w:rPr>
                      <w:color w:val="000000"/>
                      <w:sz w:val="20"/>
                      <w:szCs w:val="20"/>
                    </w:rPr>
                  </w:pPr>
                  <w:r w:rsidRPr="00905776">
                    <w:rPr>
                      <w:color w:val="000000"/>
                      <w:sz w:val="20"/>
                      <w:szCs w:val="20"/>
                    </w:rPr>
                    <w:t>983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FCAFD1E" w14:textId="77777777" w:rsidR="00652CB7" w:rsidRPr="00905776" w:rsidRDefault="00652CB7" w:rsidP="00F17615">
                  <w:pPr>
                    <w:jc w:val="center"/>
                    <w:rPr>
                      <w:color w:val="000000"/>
                      <w:sz w:val="20"/>
                      <w:szCs w:val="20"/>
                    </w:rPr>
                  </w:pPr>
                  <w:proofErr w:type="spellStart"/>
                  <w:r w:rsidRPr="00905776">
                    <w:rPr>
                      <w:color w:val="000000"/>
                      <w:sz w:val="20"/>
                      <w:szCs w:val="20"/>
                    </w:rPr>
                    <w:t>шт</w:t>
                  </w:r>
                  <w:proofErr w:type="spellEnd"/>
                </w:p>
              </w:tc>
              <w:tc>
                <w:tcPr>
                  <w:tcW w:w="1304" w:type="dxa"/>
                  <w:tcBorders>
                    <w:top w:val="nil"/>
                    <w:left w:val="nil"/>
                    <w:bottom w:val="single" w:sz="4" w:space="0" w:color="auto"/>
                    <w:right w:val="single" w:sz="4" w:space="0" w:color="auto"/>
                  </w:tcBorders>
                  <w:shd w:val="clear" w:color="auto" w:fill="auto"/>
                  <w:vAlign w:val="center"/>
                  <w:hideMark/>
                </w:tcPr>
                <w:p w14:paraId="095D5B97"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D8F74B7"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4E3E695F"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CFA423F" w14:textId="77777777" w:rsidR="00652CB7" w:rsidRPr="00905776" w:rsidRDefault="00652CB7" w:rsidP="00F17615">
                  <w:pPr>
                    <w:jc w:val="center"/>
                    <w:rPr>
                      <w:color w:val="000000"/>
                      <w:sz w:val="20"/>
                      <w:szCs w:val="20"/>
                    </w:rPr>
                  </w:pPr>
                  <w:r w:rsidRPr="00905776">
                    <w:rPr>
                      <w:color w:val="000000"/>
                      <w:sz w:val="20"/>
                      <w:szCs w:val="20"/>
                    </w:rPr>
                    <w:t>36</w:t>
                  </w:r>
                </w:p>
              </w:tc>
              <w:tc>
                <w:tcPr>
                  <w:tcW w:w="3607" w:type="dxa"/>
                  <w:tcBorders>
                    <w:top w:val="nil"/>
                    <w:left w:val="nil"/>
                    <w:bottom w:val="single" w:sz="4" w:space="0" w:color="auto"/>
                    <w:right w:val="single" w:sz="4" w:space="0" w:color="auto"/>
                  </w:tcBorders>
                  <w:shd w:val="clear" w:color="auto" w:fill="auto"/>
                  <w:vAlign w:val="center"/>
                  <w:hideMark/>
                </w:tcPr>
                <w:p w14:paraId="07CC434E" w14:textId="77777777" w:rsidR="00652CB7" w:rsidRPr="00905776" w:rsidRDefault="00652CB7" w:rsidP="00F17615">
                  <w:pPr>
                    <w:rPr>
                      <w:color w:val="000000"/>
                      <w:sz w:val="20"/>
                      <w:szCs w:val="20"/>
                    </w:rPr>
                  </w:pPr>
                  <w:r w:rsidRPr="00905776">
                    <w:rPr>
                      <w:color w:val="000000"/>
                      <w:sz w:val="20"/>
                      <w:szCs w:val="20"/>
                    </w:rPr>
                    <w:t>Прокладка кабеля, гофрированных труб слаботочных сетей</w:t>
                  </w:r>
                </w:p>
              </w:tc>
              <w:tc>
                <w:tcPr>
                  <w:tcW w:w="376" w:type="dxa"/>
                  <w:tcBorders>
                    <w:top w:val="nil"/>
                    <w:left w:val="nil"/>
                    <w:bottom w:val="single" w:sz="4" w:space="0" w:color="auto"/>
                    <w:right w:val="single" w:sz="4" w:space="0" w:color="auto"/>
                  </w:tcBorders>
                  <w:shd w:val="clear" w:color="auto" w:fill="auto"/>
                  <w:vAlign w:val="center"/>
                  <w:hideMark/>
                </w:tcPr>
                <w:p w14:paraId="423EC7B3"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D7FF8FD"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317FEF62"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40F449E"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28C815DA" w14:textId="77777777" w:rsidR="00652CB7" w:rsidRPr="00905776" w:rsidRDefault="00652CB7" w:rsidP="00F17615">
                  <w:pPr>
                    <w:jc w:val="center"/>
                    <w:rPr>
                      <w:color w:val="000000"/>
                      <w:sz w:val="20"/>
                      <w:szCs w:val="20"/>
                    </w:rPr>
                  </w:pPr>
                  <w:r w:rsidRPr="00905776">
                    <w:rPr>
                      <w:color w:val="000000"/>
                      <w:sz w:val="20"/>
                      <w:szCs w:val="20"/>
                    </w:rPr>
                    <w:t>8900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EFB055E"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1F09B154"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1E4B69C"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6559DFAB"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4B5D2E2A" w14:textId="77777777" w:rsidR="00652CB7" w:rsidRPr="00905776" w:rsidRDefault="00652CB7" w:rsidP="00F17615">
                  <w:pPr>
                    <w:jc w:val="center"/>
                    <w:rPr>
                      <w:color w:val="000000"/>
                      <w:sz w:val="20"/>
                      <w:szCs w:val="20"/>
                    </w:rPr>
                  </w:pPr>
                  <w:r w:rsidRPr="00905776">
                    <w:rPr>
                      <w:color w:val="000000"/>
                      <w:sz w:val="20"/>
                      <w:szCs w:val="20"/>
                    </w:rPr>
                    <w:t>37</w:t>
                  </w:r>
                </w:p>
              </w:tc>
              <w:tc>
                <w:tcPr>
                  <w:tcW w:w="3607" w:type="dxa"/>
                  <w:tcBorders>
                    <w:top w:val="nil"/>
                    <w:left w:val="nil"/>
                    <w:bottom w:val="single" w:sz="4" w:space="0" w:color="auto"/>
                    <w:right w:val="single" w:sz="4" w:space="0" w:color="auto"/>
                  </w:tcBorders>
                  <w:shd w:val="clear" w:color="auto" w:fill="auto"/>
                  <w:noWrap/>
                  <w:vAlign w:val="center"/>
                  <w:hideMark/>
                </w:tcPr>
                <w:p w14:paraId="50C0D421" w14:textId="77777777" w:rsidR="00652CB7" w:rsidRPr="00905776" w:rsidRDefault="00652CB7" w:rsidP="00F17615">
                  <w:pPr>
                    <w:rPr>
                      <w:color w:val="000000"/>
                      <w:sz w:val="20"/>
                      <w:szCs w:val="20"/>
                    </w:rPr>
                  </w:pPr>
                  <w:r w:rsidRPr="00905776">
                    <w:rPr>
                      <w:color w:val="000000"/>
                      <w:sz w:val="20"/>
                      <w:szCs w:val="20"/>
                    </w:rPr>
                    <w:t xml:space="preserve">Монтаж слаботочного оборудования </w:t>
                  </w:r>
                </w:p>
              </w:tc>
              <w:tc>
                <w:tcPr>
                  <w:tcW w:w="376" w:type="dxa"/>
                  <w:tcBorders>
                    <w:top w:val="nil"/>
                    <w:left w:val="nil"/>
                    <w:bottom w:val="single" w:sz="4" w:space="0" w:color="auto"/>
                    <w:right w:val="single" w:sz="4" w:space="0" w:color="auto"/>
                  </w:tcBorders>
                  <w:shd w:val="clear" w:color="auto" w:fill="auto"/>
                  <w:vAlign w:val="center"/>
                  <w:hideMark/>
                </w:tcPr>
                <w:p w14:paraId="1096CBC9"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41490AD" w14:textId="77777777" w:rsidR="00652CB7" w:rsidRPr="00905776" w:rsidRDefault="00652CB7" w:rsidP="00F17615">
                  <w:pPr>
                    <w:jc w:val="center"/>
                    <w:rPr>
                      <w:sz w:val="20"/>
                      <w:szCs w:val="20"/>
                    </w:rPr>
                  </w:pPr>
                  <w:r w:rsidRPr="00905776">
                    <w:rPr>
                      <w:sz w:val="20"/>
                      <w:szCs w:val="20"/>
                    </w:rPr>
                    <w:t>Июль 2025</w:t>
                  </w:r>
                </w:p>
              </w:tc>
              <w:tc>
                <w:tcPr>
                  <w:tcW w:w="425" w:type="dxa"/>
                  <w:tcBorders>
                    <w:top w:val="nil"/>
                    <w:left w:val="nil"/>
                    <w:bottom w:val="single" w:sz="4" w:space="0" w:color="auto"/>
                    <w:right w:val="single" w:sz="4" w:space="0" w:color="auto"/>
                  </w:tcBorders>
                  <w:shd w:val="clear" w:color="auto" w:fill="auto"/>
                  <w:vAlign w:val="center"/>
                  <w:hideMark/>
                </w:tcPr>
                <w:p w14:paraId="23FEE83C"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51FFFCC"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37A4D8DA" w14:textId="77777777" w:rsidR="00652CB7" w:rsidRPr="00905776" w:rsidRDefault="00652CB7" w:rsidP="00F17615">
                  <w:pPr>
                    <w:jc w:val="center"/>
                    <w:rPr>
                      <w:color w:val="000000"/>
                      <w:sz w:val="20"/>
                      <w:szCs w:val="20"/>
                    </w:rPr>
                  </w:pPr>
                  <w:r w:rsidRPr="00905776">
                    <w:rPr>
                      <w:color w:val="000000"/>
                      <w:sz w:val="20"/>
                      <w:szCs w:val="20"/>
                    </w:rPr>
                    <w:t>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A1FEF52"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462D0B9C"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9232BF3"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84D3E03" w14:textId="77777777" w:rsidTr="00F17615">
              <w:trPr>
                <w:trHeight w:val="103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3E68D85" w14:textId="77777777" w:rsidR="00652CB7" w:rsidRPr="00905776" w:rsidRDefault="00652CB7" w:rsidP="00F17615">
                  <w:pPr>
                    <w:jc w:val="center"/>
                    <w:rPr>
                      <w:color w:val="000000"/>
                      <w:sz w:val="20"/>
                      <w:szCs w:val="20"/>
                    </w:rPr>
                  </w:pPr>
                  <w:r w:rsidRPr="00905776">
                    <w:rPr>
                      <w:color w:val="000000"/>
                      <w:sz w:val="20"/>
                      <w:szCs w:val="20"/>
                    </w:rPr>
                    <w:t>38</w:t>
                  </w:r>
                </w:p>
              </w:tc>
              <w:tc>
                <w:tcPr>
                  <w:tcW w:w="3607" w:type="dxa"/>
                  <w:tcBorders>
                    <w:top w:val="nil"/>
                    <w:left w:val="nil"/>
                    <w:bottom w:val="single" w:sz="4" w:space="0" w:color="auto"/>
                    <w:right w:val="single" w:sz="4" w:space="0" w:color="auto"/>
                  </w:tcBorders>
                  <w:shd w:val="clear" w:color="auto" w:fill="auto"/>
                  <w:vAlign w:val="center"/>
                  <w:hideMark/>
                </w:tcPr>
                <w:p w14:paraId="7ECFFE74" w14:textId="77777777" w:rsidR="00652CB7" w:rsidRPr="00905776" w:rsidRDefault="00652CB7" w:rsidP="00F17615">
                  <w:pPr>
                    <w:rPr>
                      <w:color w:val="000000"/>
                      <w:sz w:val="20"/>
                      <w:szCs w:val="20"/>
                    </w:rPr>
                  </w:pPr>
                  <w:r w:rsidRPr="00905776">
                    <w:rPr>
                      <w:color w:val="000000"/>
                      <w:sz w:val="20"/>
                      <w:szCs w:val="20"/>
                    </w:rPr>
                    <w:t xml:space="preserve">Монтаж оборудования (тактильных плит, </w:t>
                  </w:r>
                  <w:proofErr w:type="gramStart"/>
                  <w:r w:rsidRPr="00905776">
                    <w:rPr>
                      <w:color w:val="000000"/>
                      <w:sz w:val="20"/>
                      <w:szCs w:val="20"/>
                    </w:rPr>
                    <w:t>пиктограмм  для</w:t>
                  </w:r>
                  <w:proofErr w:type="gramEnd"/>
                  <w:r w:rsidRPr="00905776">
                    <w:rPr>
                      <w:color w:val="000000"/>
                      <w:sz w:val="20"/>
                      <w:szCs w:val="20"/>
                    </w:rPr>
                    <w:t xml:space="preserve"> МГН, мнемосхем, указателей, поручней, пост вызова)</w:t>
                  </w:r>
                </w:p>
              </w:tc>
              <w:tc>
                <w:tcPr>
                  <w:tcW w:w="376" w:type="dxa"/>
                  <w:tcBorders>
                    <w:top w:val="nil"/>
                    <w:left w:val="nil"/>
                    <w:bottom w:val="single" w:sz="4" w:space="0" w:color="auto"/>
                    <w:right w:val="single" w:sz="4" w:space="0" w:color="auto"/>
                  </w:tcBorders>
                  <w:shd w:val="clear" w:color="auto" w:fill="auto"/>
                  <w:vAlign w:val="center"/>
                  <w:hideMark/>
                </w:tcPr>
                <w:p w14:paraId="0C61B1DD"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AF1195E"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2E66F9D3"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F8AE2DA"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E2D9ECF"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7324E54"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6FF3D244"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77D66E2A"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65E845C1"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650E390" w14:textId="77777777" w:rsidR="00652CB7" w:rsidRPr="00905776" w:rsidRDefault="00652CB7" w:rsidP="00F17615">
                  <w:pPr>
                    <w:jc w:val="center"/>
                    <w:rPr>
                      <w:color w:val="000000"/>
                      <w:sz w:val="20"/>
                      <w:szCs w:val="20"/>
                    </w:rPr>
                  </w:pPr>
                  <w:r w:rsidRPr="00905776">
                    <w:rPr>
                      <w:color w:val="000000"/>
                      <w:sz w:val="20"/>
                      <w:szCs w:val="20"/>
                    </w:rPr>
                    <w:t>39</w:t>
                  </w:r>
                </w:p>
              </w:tc>
              <w:tc>
                <w:tcPr>
                  <w:tcW w:w="3607" w:type="dxa"/>
                  <w:tcBorders>
                    <w:top w:val="nil"/>
                    <w:left w:val="nil"/>
                    <w:bottom w:val="single" w:sz="4" w:space="0" w:color="auto"/>
                    <w:right w:val="single" w:sz="4" w:space="0" w:color="auto"/>
                  </w:tcBorders>
                  <w:shd w:val="clear" w:color="auto" w:fill="auto"/>
                  <w:noWrap/>
                  <w:vAlign w:val="center"/>
                  <w:hideMark/>
                </w:tcPr>
                <w:p w14:paraId="2836E980" w14:textId="77777777" w:rsidR="00652CB7" w:rsidRPr="00905776" w:rsidRDefault="00652CB7" w:rsidP="00F17615">
                  <w:pPr>
                    <w:rPr>
                      <w:color w:val="000000"/>
                      <w:sz w:val="20"/>
                      <w:szCs w:val="20"/>
                    </w:rPr>
                  </w:pPr>
                  <w:r w:rsidRPr="00905776">
                    <w:rPr>
                      <w:color w:val="000000"/>
                      <w:sz w:val="20"/>
                      <w:szCs w:val="20"/>
                    </w:rPr>
                    <w:t>Наружное электроснабжение 0,4кВ</w:t>
                  </w:r>
                </w:p>
              </w:tc>
              <w:tc>
                <w:tcPr>
                  <w:tcW w:w="376" w:type="dxa"/>
                  <w:tcBorders>
                    <w:top w:val="nil"/>
                    <w:left w:val="nil"/>
                    <w:bottom w:val="single" w:sz="4" w:space="0" w:color="auto"/>
                    <w:right w:val="single" w:sz="4" w:space="0" w:color="auto"/>
                  </w:tcBorders>
                  <w:shd w:val="clear" w:color="auto" w:fill="auto"/>
                  <w:vAlign w:val="center"/>
                  <w:hideMark/>
                </w:tcPr>
                <w:p w14:paraId="5DA89356"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7294128" w14:textId="77777777" w:rsidR="00652CB7" w:rsidRPr="00905776" w:rsidRDefault="00652CB7" w:rsidP="00F17615">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74B5591F"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C28DFF0"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7723E6C1" w14:textId="77777777" w:rsidR="00652CB7" w:rsidRPr="00905776" w:rsidRDefault="00652CB7" w:rsidP="00F17615">
                  <w:pPr>
                    <w:jc w:val="center"/>
                    <w:rPr>
                      <w:color w:val="000000"/>
                      <w:sz w:val="20"/>
                      <w:szCs w:val="20"/>
                    </w:rPr>
                  </w:pPr>
                  <w:r w:rsidRPr="00905776">
                    <w:rPr>
                      <w:color w:val="000000"/>
                      <w:sz w:val="20"/>
                      <w:szCs w:val="20"/>
                    </w:rPr>
                    <w:t>680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75881F6"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597E79FB"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641A7430"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6F9BDFCB"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AC8E1AB" w14:textId="77777777" w:rsidR="00652CB7" w:rsidRPr="00905776" w:rsidRDefault="00652CB7" w:rsidP="00F17615">
                  <w:pPr>
                    <w:jc w:val="center"/>
                    <w:rPr>
                      <w:color w:val="000000"/>
                      <w:sz w:val="20"/>
                      <w:szCs w:val="20"/>
                    </w:rPr>
                  </w:pPr>
                  <w:r w:rsidRPr="00905776">
                    <w:rPr>
                      <w:color w:val="000000"/>
                      <w:sz w:val="20"/>
                      <w:szCs w:val="20"/>
                    </w:rPr>
                    <w:t>40</w:t>
                  </w:r>
                </w:p>
              </w:tc>
              <w:tc>
                <w:tcPr>
                  <w:tcW w:w="3607" w:type="dxa"/>
                  <w:tcBorders>
                    <w:top w:val="nil"/>
                    <w:left w:val="nil"/>
                    <w:bottom w:val="single" w:sz="4" w:space="0" w:color="auto"/>
                    <w:right w:val="single" w:sz="4" w:space="0" w:color="auto"/>
                  </w:tcBorders>
                  <w:shd w:val="clear" w:color="auto" w:fill="auto"/>
                  <w:noWrap/>
                  <w:vAlign w:val="center"/>
                  <w:hideMark/>
                </w:tcPr>
                <w:p w14:paraId="27862DD2" w14:textId="77777777" w:rsidR="00652CB7" w:rsidRPr="00905776" w:rsidRDefault="00652CB7" w:rsidP="00F17615">
                  <w:pPr>
                    <w:rPr>
                      <w:color w:val="000000"/>
                      <w:sz w:val="20"/>
                      <w:szCs w:val="20"/>
                    </w:rPr>
                  </w:pPr>
                  <w:r w:rsidRPr="00905776">
                    <w:rPr>
                      <w:color w:val="000000"/>
                      <w:sz w:val="20"/>
                      <w:szCs w:val="20"/>
                    </w:rPr>
                    <w:t>Прокладка кабеля, монтаж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61989CD1"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36C4DB5D"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392045AB"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61D8485"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55719C29" w14:textId="77777777" w:rsidR="00652CB7" w:rsidRPr="00905776" w:rsidRDefault="00652CB7" w:rsidP="00F17615">
                  <w:pPr>
                    <w:jc w:val="center"/>
                    <w:rPr>
                      <w:color w:val="000000"/>
                      <w:sz w:val="20"/>
                      <w:szCs w:val="20"/>
                    </w:rPr>
                  </w:pPr>
                  <w:r w:rsidRPr="00905776">
                    <w:rPr>
                      <w:color w:val="000000"/>
                      <w:sz w:val="20"/>
                      <w:szCs w:val="20"/>
                    </w:rPr>
                    <w:t>2550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280B36E"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1E7030F8"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11361CD"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EC5947A"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9E56548" w14:textId="77777777" w:rsidR="00652CB7" w:rsidRPr="00905776" w:rsidRDefault="00652CB7" w:rsidP="00F17615">
                  <w:pPr>
                    <w:jc w:val="center"/>
                    <w:rPr>
                      <w:color w:val="000000"/>
                      <w:sz w:val="20"/>
                      <w:szCs w:val="20"/>
                    </w:rPr>
                  </w:pPr>
                  <w:r w:rsidRPr="00905776">
                    <w:rPr>
                      <w:color w:val="000000"/>
                      <w:sz w:val="20"/>
                      <w:szCs w:val="20"/>
                    </w:rPr>
                    <w:t>41</w:t>
                  </w:r>
                </w:p>
              </w:tc>
              <w:tc>
                <w:tcPr>
                  <w:tcW w:w="3607" w:type="dxa"/>
                  <w:tcBorders>
                    <w:top w:val="nil"/>
                    <w:left w:val="nil"/>
                    <w:bottom w:val="single" w:sz="4" w:space="0" w:color="auto"/>
                    <w:right w:val="single" w:sz="4" w:space="0" w:color="auto"/>
                  </w:tcBorders>
                  <w:shd w:val="clear" w:color="auto" w:fill="auto"/>
                  <w:noWrap/>
                  <w:vAlign w:val="center"/>
                  <w:hideMark/>
                </w:tcPr>
                <w:p w14:paraId="006B62C9" w14:textId="77777777" w:rsidR="00652CB7" w:rsidRPr="00905776" w:rsidRDefault="00652CB7" w:rsidP="00F17615">
                  <w:pPr>
                    <w:rPr>
                      <w:color w:val="000000"/>
                      <w:sz w:val="20"/>
                      <w:szCs w:val="20"/>
                    </w:rPr>
                  </w:pPr>
                  <w:proofErr w:type="spellStart"/>
                  <w:r w:rsidRPr="00905776">
                    <w:rPr>
                      <w:color w:val="000000"/>
                      <w:sz w:val="20"/>
                      <w:szCs w:val="20"/>
                    </w:rPr>
                    <w:t>Блочно</w:t>
                  </w:r>
                  <w:proofErr w:type="spellEnd"/>
                  <w:r w:rsidRPr="00905776">
                    <w:rPr>
                      <w:color w:val="000000"/>
                      <w:sz w:val="20"/>
                      <w:szCs w:val="20"/>
                    </w:rPr>
                    <w:t xml:space="preserve"> модульная котельная</w:t>
                  </w:r>
                </w:p>
              </w:tc>
              <w:tc>
                <w:tcPr>
                  <w:tcW w:w="376" w:type="dxa"/>
                  <w:tcBorders>
                    <w:top w:val="nil"/>
                    <w:left w:val="nil"/>
                    <w:bottom w:val="single" w:sz="4" w:space="0" w:color="auto"/>
                    <w:right w:val="single" w:sz="4" w:space="0" w:color="auto"/>
                  </w:tcBorders>
                  <w:shd w:val="clear" w:color="auto" w:fill="auto"/>
                  <w:vAlign w:val="center"/>
                  <w:hideMark/>
                </w:tcPr>
                <w:p w14:paraId="32B97484"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0FB7A7FA"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000000" w:fill="FFFFFF"/>
                  <w:vAlign w:val="center"/>
                  <w:hideMark/>
                </w:tcPr>
                <w:p w14:paraId="13B3CD65"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73DB53EC"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402F7E15"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904B8BA"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452FB440"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222DEAE"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440E422"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CDDC8F1" w14:textId="77777777" w:rsidR="00652CB7" w:rsidRPr="00905776" w:rsidRDefault="00652CB7" w:rsidP="00F17615">
                  <w:pPr>
                    <w:jc w:val="center"/>
                    <w:rPr>
                      <w:color w:val="000000"/>
                      <w:sz w:val="20"/>
                      <w:szCs w:val="20"/>
                    </w:rPr>
                  </w:pPr>
                  <w:r w:rsidRPr="00905776">
                    <w:rPr>
                      <w:color w:val="000000"/>
                      <w:sz w:val="20"/>
                      <w:szCs w:val="20"/>
                    </w:rPr>
                    <w:t>42</w:t>
                  </w:r>
                </w:p>
              </w:tc>
              <w:tc>
                <w:tcPr>
                  <w:tcW w:w="3607" w:type="dxa"/>
                  <w:tcBorders>
                    <w:top w:val="nil"/>
                    <w:left w:val="nil"/>
                    <w:bottom w:val="single" w:sz="4" w:space="0" w:color="auto"/>
                    <w:right w:val="single" w:sz="4" w:space="0" w:color="auto"/>
                  </w:tcBorders>
                  <w:shd w:val="clear" w:color="auto" w:fill="auto"/>
                  <w:noWrap/>
                  <w:vAlign w:val="center"/>
                  <w:hideMark/>
                </w:tcPr>
                <w:p w14:paraId="03727702" w14:textId="77777777" w:rsidR="00652CB7" w:rsidRPr="00905776" w:rsidRDefault="00652CB7" w:rsidP="00F17615">
                  <w:pPr>
                    <w:rPr>
                      <w:color w:val="000000"/>
                      <w:sz w:val="20"/>
                      <w:szCs w:val="20"/>
                    </w:rPr>
                  </w:pPr>
                  <w:r w:rsidRPr="00905776">
                    <w:rPr>
                      <w:color w:val="000000"/>
                      <w:sz w:val="20"/>
                      <w:szCs w:val="20"/>
                    </w:rPr>
                    <w:t>Молниезащита БМК</w:t>
                  </w:r>
                </w:p>
              </w:tc>
              <w:tc>
                <w:tcPr>
                  <w:tcW w:w="376" w:type="dxa"/>
                  <w:tcBorders>
                    <w:top w:val="nil"/>
                    <w:left w:val="nil"/>
                    <w:bottom w:val="single" w:sz="4" w:space="0" w:color="auto"/>
                    <w:right w:val="single" w:sz="4" w:space="0" w:color="auto"/>
                  </w:tcBorders>
                  <w:shd w:val="clear" w:color="auto" w:fill="auto"/>
                  <w:vAlign w:val="center"/>
                  <w:hideMark/>
                </w:tcPr>
                <w:p w14:paraId="594C36B5"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5BDB9352"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000000" w:fill="FFFFFF"/>
                  <w:vAlign w:val="center"/>
                  <w:hideMark/>
                </w:tcPr>
                <w:p w14:paraId="11AF9B44"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18E43774"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06301604"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DC945C1"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2D86070F"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09C98D5D"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2D70BC55"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87C9A6F" w14:textId="77777777" w:rsidR="00652CB7" w:rsidRPr="00905776" w:rsidRDefault="00652CB7" w:rsidP="00F17615">
                  <w:pPr>
                    <w:jc w:val="center"/>
                    <w:rPr>
                      <w:color w:val="000000"/>
                      <w:sz w:val="20"/>
                      <w:szCs w:val="20"/>
                    </w:rPr>
                  </w:pPr>
                  <w:r w:rsidRPr="00905776">
                    <w:rPr>
                      <w:color w:val="000000"/>
                      <w:sz w:val="20"/>
                      <w:szCs w:val="20"/>
                    </w:rPr>
                    <w:t>43</w:t>
                  </w:r>
                </w:p>
              </w:tc>
              <w:tc>
                <w:tcPr>
                  <w:tcW w:w="3607" w:type="dxa"/>
                  <w:tcBorders>
                    <w:top w:val="nil"/>
                    <w:left w:val="nil"/>
                    <w:bottom w:val="single" w:sz="4" w:space="0" w:color="auto"/>
                    <w:right w:val="single" w:sz="4" w:space="0" w:color="auto"/>
                  </w:tcBorders>
                  <w:shd w:val="clear" w:color="auto" w:fill="auto"/>
                  <w:noWrap/>
                  <w:vAlign w:val="center"/>
                  <w:hideMark/>
                </w:tcPr>
                <w:p w14:paraId="7F3D62FF" w14:textId="77777777" w:rsidR="00652CB7" w:rsidRPr="00905776" w:rsidRDefault="00652CB7" w:rsidP="00F17615">
                  <w:pPr>
                    <w:rPr>
                      <w:color w:val="000000"/>
                      <w:sz w:val="20"/>
                      <w:szCs w:val="20"/>
                    </w:rPr>
                  </w:pPr>
                  <w:r w:rsidRPr="00905776">
                    <w:rPr>
                      <w:color w:val="000000"/>
                      <w:sz w:val="20"/>
                      <w:szCs w:val="20"/>
                    </w:rPr>
                    <w:t>Ограждение БМК</w:t>
                  </w:r>
                </w:p>
              </w:tc>
              <w:tc>
                <w:tcPr>
                  <w:tcW w:w="376" w:type="dxa"/>
                  <w:tcBorders>
                    <w:top w:val="nil"/>
                    <w:left w:val="nil"/>
                    <w:bottom w:val="single" w:sz="4" w:space="0" w:color="auto"/>
                    <w:right w:val="single" w:sz="4" w:space="0" w:color="auto"/>
                  </w:tcBorders>
                  <w:shd w:val="clear" w:color="auto" w:fill="auto"/>
                  <w:vAlign w:val="center"/>
                  <w:hideMark/>
                </w:tcPr>
                <w:p w14:paraId="710BC632"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6BBF6C37" w14:textId="77777777" w:rsidR="00652CB7" w:rsidRPr="00905776" w:rsidRDefault="00652CB7" w:rsidP="00F17615">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000000" w:fill="FFFFFF"/>
                  <w:vAlign w:val="center"/>
                  <w:hideMark/>
                </w:tcPr>
                <w:p w14:paraId="29A76428"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15BA14D8" w14:textId="77777777" w:rsidR="00652CB7" w:rsidRPr="00905776" w:rsidRDefault="00652CB7" w:rsidP="00F17615">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1EBE72CB" w14:textId="77777777" w:rsidR="00652CB7" w:rsidRPr="00905776" w:rsidRDefault="00652CB7" w:rsidP="00F17615">
                  <w:pPr>
                    <w:jc w:val="center"/>
                    <w:rPr>
                      <w:color w:val="000000"/>
                      <w:sz w:val="20"/>
                      <w:szCs w:val="20"/>
                    </w:rPr>
                  </w:pPr>
                  <w:r w:rsidRPr="00905776">
                    <w:rPr>
                      <w:color w:val="000000"/>
                      <w:sz w:val="20"/>
                      <w:szCs w:val="20"/>
                    </w:rPr>
                    <w:t>52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B46A4CD"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302CF1CA"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7449764"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0CC330D7" w14:textId="77777777" w:rsidTr="00F17615">
              <w:trPr>
                <w:trHeight w:val="117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8F5DD06" w14:textId="77777777" w:rsidR="00652CB7" w:rsidRPr="00905776" w:rsidRDefault="00652CB7" w:rsidP="00F17615">
                  <w:pPr>
                    <w:jc w:val="center"/>
                    <w:rPr>
                      <w:color w:val="000000"/>
                      <w:sz w:val="20"/>
                      <w:szCs w:val="20"/>
                    </w:rPr>
                  </w:pPr>
                  <w:r w:rsidRPr="00905776">
                    <w:rPr>
                      <w:color w:val="000000"/>
                      <w:sz w:val="20"/>
                      <w:szCs w:val="20"/>
                    </w:rPr>
                    <w:lastRenderedPageBreak/>
                    <w:t>44</w:t>
                  </w:r>
                </w:p>
              </w:tc>
              <w:tc>
                <w:tcPr>
                  <w:tcW w:w="3607" w:type="dxa"/>
                  <w:tcBorders>
                    <w:top w:val="nil"/>
                    <w:left w:val="nil"/>
                    <w:bottom w:val="single" w:sz="4" w:space="0" w:color="auto"/>
                    <w:right w:val="single" w:sz="4" w:space="0" w:color="auto"/>
                  </w:tcBorders>
                  <w:shd w:val="clear" w:color="auto" w:fill="auto"/>
                  <w:vAlign w:val="center"/>
                  <w:hideMark/>
                </w:tcPr>
                <w:p w14:paraId="6B2D0858" w14:textId="77777777" w:rsidR="00652CB7" w:rsidRPr="00905776" w:rsidRDefault="00652CB7" w:rsidP="00F17615">
                  <w:pPr>
                    <w:rPr>
                      <w:color w:val="000000"/>
                      <w:sz w:val="20"/>
                      <w:szCs w:val="20"/>
                    </w:rPr>
                  </w:pPr>
                  <w:r w:rsidRPr="00905776">
                    <w:rPr>
                      <w:color w:val="000000"/>
                      <w:sz w:val="20"/>
                      <w:szCs w:val="20"/>
                    </w:rPr>
                    <w:t xml:space="preserve">Устройство </w:t>
                  </w:r>
                  <w:proofErr w:type="gramStart"/>
                  <w:r w:rsidRPr="00905776">
                    <w:rPr>
                      <w:color w:val="000000"/>
                      <w:sz w:val="20"/>
                      <w:szCs w:val="20"/>
                    </w:rPr>
                    <w:t>теплотрассы  (</w:t>
                  </w:r>
                  <w:proofErr w:type="gramEnd"/>
                  <w:r w:rsidRPr="00905776">
                    <w:rPr>
                      <w:color w:val="000000"/>
                      <w:sz w:val="20"/>
                      <w:szCs w:val="20"/>
                    </w:rPr>
                    <w:t>разработка, грунта монтаж лотков теплотрасс, монтаж трубопроводов и изоляции)</w:t>
                  </w:r>
                </w:p>
              </w:tc>
              <w:tc>
                <w:tcPr>
                  <w:tcW w:w="376" w:type="dxa"/>
                  <w:tcBorders>
                    <w:top w:val="nil"/>
                    <w:left w:val="nil"/>
                    <w:bottom w:val="single" w:sz="4" w:space="0" w:color="auto"/>
                    <w:right w:val="single" w:sz="4" w:space="0" w:color="auto"/>
                  </w:tcBorders>
                  <w:shd w:val="clear" w:color="auto" w:fill="auto"/>
                  <w:vAlign w:val="center"/>
                  <w:hideMark/>
                </w:tcPr>
                <w:p w14:paraId="39A5F7A7"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F1A99DC" w14:textId="77777777" w:rsidR="00652CB7" w:rsidRPr="00905776" w:rsidRDefault="00652CB7" w:rsidP="00F17615">
                  <w:pPr>
                    <w:jc w:val="center"/>
                    <w:rPr>
                      <w:sz w:val="20"/>
                      <w:szCs w:val="20"/>
                    </w:rPr>
                  </w:pPr>
                  <w:r w:rsidRPr="00905776">
                    <w:rPr>
                      <w:sz w:val="20"/>
                      <w:szCs w:val="20"/>
                    </w:rPr>
                    <w:t>Июль 2025</w:t>
                  </w:r>
                </w:p>
              </w:tc>
              <w:tc>
                <w:tcPr>
                  <w:tcW w:w="425" w:type="dxa"/>
                  <w:tcBorders>
                    <w:top w:val="nil"/>
                    <w:left w:val="nil"/>
                    <w:bottom w:val="single" w:sz="4" w:space="0" w:color="auto"/>
                    <w:right w:val="single" w:sz="4" w:space="0" w:color="auto"/>
                  </w:tcBorders>
                  <w:shd w:val="clear" w:color="auto" w:fill="auto"/>
                  <w:vAlign w:val="center"/>
                  <w:hideMark/>
                </w:tcPr>
                <w:p w14:paraId="2A8D5EBF"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C78865A"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06C6F0AF" w14:textId="77777777" w:rsidR="00652CB7" w:rsidRPr="00905776" w:rsidRDefault="00652CB7" w:rsidP="00F17615">
                  <w:pPr>
                    <w:jc w:val="center"/>
                    <w:rPr>
                      <w:color w:val="000000"/>
                      <w:sz w:val="20"/>
                      <w:szCs w:val="20"/>
                    </w:rPr>
                  </w:pPr>
                  <w:r w:rsidRPr="00905776">
                    <w:rPr>
                      <w:color w:val="000000"/>
                      <w:sz w:val="20"/>
                      <w:szCs w:val="20"/>
                    </w:rPr>
                    <w:t>196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90C0FB7"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7EC3A469"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287548B"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2A6598CF"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7356180" w14:textId="77777777" w:rsidR="00652CB7" w:rsidRPr="00905776" w:rsidRDefault="00652CB7" w:rsidP="00F17615">
                  <w:pPr>
                    <w:jc w:val="center"/>
                    <w:rPr>
                      <w:color w:val="000000"/>
                      <w:sz w:val="20"/>
                      <w:szCs w:val="20"/>
                    </w:rPr>
                  </w:pPr>
                  <w:r w:rsidRPr="00905776">
                    <w:rPr>
                      <w:color w:val="000000"/>
                      <w:sz w:val="20"/>
                      <w:szCs w:val="20"/>
                    </w:rPr>
                    <w:t>45</w:t>
                  </w:r>
                </w:p>
              </w:tc>
              <w:tc>
                <w:tcPr>
                  <w:tcW w:w="3607" w:type="dxa"/>
                  <w:tcBorders>
                    <w:top w:val="nil"/>
                    <w:left w:val="nil"/>
                    <w:bottom w:val="single" w:sz="4" w:space="0" w:color="auto"/>
                    <w:right w:val="single" w:sz="4" w:space="0" w:color="auto"/>
                  </w:tcBorders>
                  <w:shd w:val="clear" w:color="auto" w:fill="auto"/>
                  <w:noWrap/>
                  <w:vAlign w:val="center"/>
                  <w:hideMark/>
                </w:tcPr>
                <w:p w14:paraId="15EA4A96" w14:textId="77777777" w:rsidR="00652CB7" w:rsidRPr="00905776" w:rsidRDefault="00652CB7" w:rsidP="00F17615">
                  <w:pPr>
                    <w:rPr>
                      <w:color w:val="000000"/>
                      <w:sz w:val="20"/>
                      <w:szCs w:val="20"/>
                    </w:rPr>
                  </w:pPr>
                  <w:r w:rsidRPr="00905776">
                    <w:rPr>
                      <w:color w:val="000000"/>
                      <w:sz w:val="20"/>
                      <w:szCs w:val="20"/>
                    </w:rPr>
                    <w:t>Газопровод</w:t>
                  </w:r>
                </w:p>
              </w:tc>
              <w:tc>
                <w:tcPr>
                  <w:tcW w:w="376" w:type="dxa"/>
                  <w:tcBorders>
                    <w:top w:val="nil"/>
                    <w:left w:val="nil"/>
                    <w:bottom w:val="single" w:sz="4" w:space="0" w:color="auto"/>
                    <w:right w:val="single" w:sz="4" w:space="0" w:color="auto"/>
                  </w:tcBorders>
                  <w:shd w:val="clear" w:color="auto" w:fill="auto"/>
                  <w:vAlign w:val="center"/>
                  <w:hideMark/>
                </w:tcPr>
                <w:p w14:paraId="583C2339"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6202D88" w14:textId="77777777" w:rsidR="00652CB7" w:rsidRPr="00905776" w:rsidRDefault="00652CB7" w:rsidP="00F17615">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6B7F7C7E"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4D7CF8F" w14:textId="77777777" w:rsidR="00652CB7" w:rsidRPr="00905776" w:rsidRDefault="00652CB7" w:rsidP="00F17615">
                  <w:pPr>
                    <w:jc w:val="center"/>
                    <w:rPr>
                      <w:sz w:val="20"/>
                      <w:szCs w:val="20"/>
                    </w:rPr>
                  </w:pPr>
                  <w:r w:rsidRPr="00905776">
                    <w:rPr>
                      <w:sz w:val="20"/>
                      <w:szCs w:val="20"/>
                    </w:rPr>
                    <w:t>Июль 2025</w:t>
                  </w:r>
                </w:p>
              </w:tc>
              <w:tc>
                <w:tcPr>
                  <w:tcW w:w="1253" w:type="dxa"/>
                  <w:tcBorders>
                    <w:top w:val="nil"/>
                    <w:left w:val="nil"/>
                    <w:bottom w:val="single" w:sz="4" w:space="0" w:color="auto"/>
                    <w:right w:val="single" w:sz="8" w:space="0" w:color="auto"/>
                  </w:tcBorders>
                  <w:shd w:val="clear" w:color="auto" w:fill="auto"/>
                  <w:noWrap/>
                  <w:vAlign w:val="center"/>
                  <w:hideMark/>
                </w:tcPr>
                <w:p w14:paraId="36425613" w14:textId="77777777" w:rsidR="00652CB7" w:rsidRPr="00905776" w:rsidRDefault="00652CB7" w:rsidP="00F17615">
                  <w:pPr>
                    <w:jc w:val="center"/>
                    <w:rPr>
                      <w:color w:val="000000"/>
                      <w:sz w:val="20"/>
                      <w:szCs w:val="20"/>
                    </w:rPr>
                  </w:pPr>
                  <w:r w:rsidRPr="00905776">
                    <w:rPr>
                      <w:color w:val="000000"/>
                      <w:sz w:val="20"/>
                      <w:szCs w:val="20"/>
                    </w:rPr>
                    <w:t>44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9ECE86D"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009D690E"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1D3EE31"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42E35239"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6A3F55C" w14:textId="77777777" w:rsidR="00652CB7" w:rsidRPr="00905776" w:rsidRDefault="00652CB7" w:rsidP="00F17615">
                  <w:pPr>
                    <w:jc w:val="center"/>
                    <w:rPr>
                      <w:color w:val="000000"/>
                      <w:sz w:val="20"/>
                      <w:szCs w:val="20"/>
                    </w:rPr>
                  </w:pPr>
                  <w:r w:rsidRPr="00905776">
                    <w:rPr>
                      <w:color w:val="000000"/>
                      <w:sz w:val="20"/>
                      <w:szCs w:val="20"/>
                    </w:rPr>
                    <w:t>46</w:t>
                  </w:r>
                </w:p>
              </w:tc>
              <w:tc>
                <w:tcPr>
                  <w:tcW w:w="3607" w:type="dxa"/>
                  <w:tcBorders>
                    <w:top w:val="nil"/>
                    <w:left w:val="nil"/>
                    <w:bottom w:val="single" w:sz="4" w:space="0" w:color="auto"/>
                    <w:right w:val="single" w:sz="4" w:space="0" w:color="auto"/>
                  </w:tcBorders>
                  <w:shd w:val="clear" w:color="auto" w:fill="auto"/>
                  <w:noWrap/>
                  <w:vAlign w:val="center"/>
                  <w:hideMark/>
                </w:tcPr>
                <w:p w14:paraId="2B089670" w14:textId="77777777" w:rsidR="00652CB7" w:rsidRPr="00905776" w:rsidRDefault="00652CB7" w:rsidP="00F17615">
                  <w:pPr>
                    <w:rPr>
                      <w:color w:val="000000"/>
                      <w:sz w:val="20"/>
                      <w:szCs w:val="20"/>
                    </w:rPr>
                  </w:pPr>
                  <w:r w:rsidRPr="00905776">
                    <w:rPr>
                      <w:color w:val="000000"/>
                      <w:sz w:val="20"/>
                      <w:szCs w:val="20"/>
                    </w:rPr>
                    <w:t>Монтаж ГРПШ</w:t>
                  </w:r>
                </w:p>
              </w:tc>
              <w:tc>
                <w:tcPr>
                  <w:tcW w:w="376" w:type="dxa"/>
                  <w:tcBorders>
                    <w:top w:val="nil"/>
                    <w:left w:val="nil"/>
                    <w:bottom w:val="single" w:sz="4" w:space="0" w:color="auto"/>
                    <w:right w:val="single" w:sz="4" w:space="0" w:color="auto"/>
                  </w:tcBorders>
                  <w:shd w:val="clear" w:color="auto" w:fill="auto"/>
                  <w:vAlign w:val="center"/>
                  <w:hideMark/>
                </w:tcPr>
                <w:p w14:paraId="038017E0"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420ABA6" w14:textId="77777777" w:rsidR="00652CB7" w:rsidRPr="00905776" w:rsidRDefault="00652CB7" w:rsidP="00F17615">
                  <w:pPr>
                    <w:jc w:val="center"/>
                    <w:rPr>
                      <w:sz w:val="20"/>
                      <w:szCs w:val="20"/>
                    </w:rPr>
                  </w:pPr>
                  <w:r w:rsidRPr="00905776">
                    <w:rPr>
                      <w:sz w:val="20"/>
                      <w:szCs w:val="20"/>
                    </w:rPr>
                    <w:t>Июль 2025</w:t>
                  </w:r>
                </w:p>
              </w:tc>
              <w:tc>
                <w:tcPr>
                  <w:tcW w:w="425" w:type="dxa"/>
                  <w:tcBorders>
                    <w:top w:val="nil"/>
                    <w:left w:val="nil"/>
                    <w:bottom w:val="single" w:sz="4" w:space="0" w:color="auto"/>
                    <w:right w:val="single" w:sz="4" w:space="0" w:color="auto"/>
                  </w:tcBorders>
                  <w:shd w:val="clear" w:color="auto" w:fill="auto"/>
                  <w:vAlign w:val="center"/>
                  <w:hideMark/>
                </w:tcPr>
                <w:p w14:paraId="5465FB7F"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76E26C7" w14:textId="77777777" w:rsidR="00652CB7" w:rsidRPr="00905776" w:rsidRDefault="00652CB7" w:rsidP="00F17615">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07D292DD"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458D159"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4E640B7D"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6F19912D"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DB5C468"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5D63DAF" w14:textId="77777777" w:rsidR="00652CB7" w:rsidRPr="00905776" w:rsidRDefault="00652CB7" w:rsidP="00F17615">
                  <w:pPr>
                    <w:jc w:val="center"/>
                    <w:rPr>
                      <w:color w:val="000000"/>
                      <w:sz w:val="20"/>
                      <w:szCs w:val="20"/>
                    </w:rPr>
                  </w:pPr>
                  <w:r w:rsidRPr="00905776">
                    <w:rPr>
                      <w:color w:val="000000"/>
                      <w:sz w:val="20"/>
                      <w:szCs w:val="20"/>
                    </w:rPr>
                    <w:t>47</w:t>
                  </w:r>
                </w:p>
              </w:tc>
              <w:tc>
                <w:tcPr>
                  <w:tcW w:w="3607" w:type="dxa"/>
                  <w:tcBorders>
                    <w:top w:val="nil"/>
                    <w:left w:val="nil"/>
                    <w:bottom w:val="single" w:sz="4" w:space="0" w:color="auto"/>
                    <w:right w:val="single" w:sz="4" w:space="0" w:color="auto"/>
                  </w:tcBorders>
                  <w:shd w:val="clear" w:color="auto" w:fill="auto"/>
                  <w:vAlign w:val="center"/>
                  <w:hideMark/>
                </w:tcPr>
                <w:p w14:paraId="27092869" w14:textId="77777777" w:rsidR="00652CB7" w:rsidRPr="00905776" w:rsidRDefault="00652CB7" w:rsidP="00F17615">
                  <w:pPr>
                    <w:rPr>
                      <w:color w:val="000000"/>
                      <w:sz w:val="20"/>
                      <w:szCs w:val="20"/>
                    </w:rPr>
                  </w:pPr>
                  <w:r w:rsidRPr="00905776">
                    <w:rPr>
                      <w:color w:val="000000"/>
                      <w:sz w:val="20"/>
                      <w:szCs w:val="20"/>
                    </w:rPr>
                    <w:t>Водопроводы В1, В2 внутриплощадочные</w:t>
                  </w:r>
                </w:p>
              </w:tc>
              <w:tc>
                <w:tcPr>
                  <w:tcW w:w="376" w:type="dxa"/>
                  <w:tcBorders>
                    <w:top w:val="nil"/>
                    <w:left w:val="nil"/>
                    <w:bottom w:val="single" w:sz="4" w:space="0" w:color="auto"/>
                    <w:right w:val="single" w:sz="4" w:space="0" w:color="auto"/>
                  </w:tcBorders>
                  <w:shd w:val="clear" w:color="auto" w:fill="auto"/>
                  <w:vAlign w:val="center"/>
                  <w:hideMark/>
                </w:tcPr>
                <w:p w14:paraId="256002B6"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F54CD4A"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23549389"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EACA7C9"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0ADD2FD" w14:textId="77777777" w:rsidR="00652CB7" w:rsidRPr="00905776" w:rsidRDefault="00652CB7" w:rsidP="00F17615">
                  <w:pPr>
                    <w:jc w:val="center"/>
                    <w:rPr>
                      <w:color w:val="000000"/>
                      <w:sz w:val="20"/>
                      <w:szCs w:val="20"/>
                    </w:rPr>
                  </w:pPr>
                  <w:r w:rsidRPr="00905776">
                    <w:rPr>
                      <w:color w:val="000000"/>
                      <w:sz w:val="20"/>
                      <w:szCs w:val="20"/>
                    </w:rPr>
                    <w:t>463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840F3F"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5049CDD6"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A6A5E70"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B6DD855"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13C9BD3" w14:textId="77777777" w:rsidR="00652CB7" w:rsidRPr="00905776" w:rsidRDefault="00652CB7" w:rsidP="00F17615">
                  <w:pPr>
                    <w:jc w:val="center"/>
                    <w:rPr>
                      <w:color w:val="000000"/>
                      <w:sz w:val="20"/>
                      <w:szCs w:val="20"/>
                    </w:rPr>
                  </w:pPr>
                  <w:r w:rsidRPr="00905776">
                    <w:rPr>
                      <w:color w:val="000000"/>
                      <w:sz w:val="20"/>
                      <w:szCs w:val="20"/>
                    </w:rPr>
                    <w:t>48</w:t>
                  </w:r>
                </w:p>
              </w:tc>
              <w:tc>
                <w:tcPr>
                  <w:tcW w:w="3607" w:type="dxa"/>
                  <w:tcBorders>
                    <w:top w:val="nil"/>
                    <w:left w:val="nil"/>
                    <w:bottom w:val="single" w:sz="4" w:space="0" w:color="auto"/>
                    <w:right w:val="single" w:sz="4" w:space="0" w:color="auto"/>
                  </w:tcBorders>
                  <w:shd w:val="clear" w:color="auto" w:fill="auto"/>
                  <w:noWrap/>
                  <w:vAlign w:val="center"/>
                  <w:hideMark/>
                </w:tcPr>
                <w:p w14:paraId="6D32E9E2" w14:textId="77777777" w:rsidR="00652CB7" w:rsidRPr="00905776" w:rsidRDefault="00652CB7" w:rsidP="00F17615">
                  <w:pPr>
                    <w:rPr>
                      <w:color w:val="000000"/>
                      <w:sz w:val="20"/>
                      <w:szCs w:val="20"/>
                    </w:rPr>
                  </w:pPr>
                  <w:r w:rsidRPr="00905776">
                    <w:rPr>
                      <w:color w:val="000000"/>
                      <w:sz w:val="20"/>
                      <w:szCs w:val="20"/>
                    </w:rPr>
                    <w:t>Монтаж колодцев</w:t>
                  </w:r>
                </w:p>
              </w:tc>
              <w:tc>
                <w:tcPr>
                  <w:tcW w:w="376" w:type="dxa"/>
                  <w:tcBorders>
                    <w:top w:val="nil"/>
                    <w:left w:val="nil"/>
                    <w:bottom w:val="single" w:sz="4" w:space="0" w:color="auto"/>
                    <w:right w:val="single" w:sz="4" w:space="0" w:color="auto"/>
                  </w:tcBorders>
                  <w:shd w:val="clear" w:color="auto" w:fill="auto"/>
                  <w:vAlign w:val="center"/>
                  <w:hideMark/>
                </w:tcPr>
                <w:p w14:paraId="55436315"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53D10B2" w14:textId="77777777" w:rsidR="00652CB7" w:rsidRPr="00905776" w:rsidRDefault="00652CB7" w:rsidP="00F17615">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62B63E00"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4756ED4"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282972EA" w14:textId="77777777" w:rsidR="00652CB7" w:rsidRPr="00905776" w:rsidRDefault="00652CB7" w:rsidP="00F17615">
                  <w:pPr>
                    <w:jc w:val="center"/>
                    <w:rPr>
                      <w:color w:val="000000"/>
                      <w:sz w:val="20"/>
                      <w:szCs w:val="20"/>
                    </w:rPr>
                  </w:pPr>
                  <w:r w:rsidRPr="00905776">
                    <w:rPr>
                      <w:color w:val="000000"/>
                      <w:sz w:val="20"/>
                      <w:szCs w:val="20"/>
                    </w:rPr>
                    <w:t>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92A41D0"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452BBB5A"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9BF5006"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2AEAFDEA"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40113322" w14:textId="77777777" w:rsidR="00652CB7" w:rsidRPr="00905776" w:rsidRDefault="00652CB7" w:rsidP="00F17615">
                  <w:pPr>
                    <w:jc w:val="center"/>
                    <w:rPr>
                      <w:color w:val="000000"/>
                      <w:sz w:val="20"/>
                      <w:szCs w:val="20"/>
                    </w:rPr>
                  </w:pPr>
                  <w:r w:rsidRPr="00905776">
                    <w:rPr>
                      <w:color w:val="000000"/>
                      <w:sz w:val="20"/>
                      <w:szCs w:val="20"/>
                    </w:rPr>
                    <w:t>49</w:t>
                  </w:r>
                </w:p>
              </w:tc>
              <w:tc>
                <w:tcPr>
                  <w:tcW w:w="3607" w:type="dxa"/>
                  <w:tcBorders>
                    <w:top w:val="nil"/>
                    <w:left w:val="nil"/>
                    <w:bottom w:val="single" w:sz="4" w:space="0" w:color="auto"/>
                    <w:right w:val="single" w:sz="4" w:space="0" w:color="auto"/>
                  </w:tcBorders>
                  <w:shd w:val="clear" w:color="auto" w:fill="auto"/>
                  <w:noWrap/>
                  <w:vAlign w:val="center"/>
                  <w:hideMark/>
                </w:tcPr>
                <w:p w14:paraId="6EE37BBC" w14:textId="77777777" w:rsidR="00652CB7" w:rsidRPr="00905776" w:rsidRDefault="00652CB7" w:rsidP="00F17615">
                  <w:pPr>
                    <w:rPr>
                      <w:color w:val="000000"/>
                      <w:sz w:val="20"/>
                      <w:szCs w:val="20"/>
                    </w:rPr>
                  </w:pPr>
                  <w:r w:rsidRPr="00905776">
                    <w:rPr>
                      <w:color w:val="000000"/>
                      <w:sz w:val="20"/>
                      <w:szCs w:val="20"/>
                    </w:rPr>
                    <w:t>Подземная емкость</w:t>
                  </w:r>
                </w:p>
              </w:tc>
              <w:tc>
                <w:tcPr>
                  <w:tcW w:w="376" w:type="dxa"/>
                  <w:tcBorders>
                    <w:top w:val="nil"/>
                    <w:left w:val="nil"/>
                    <w:bottom w:val="single" w:sz="4" w:space="0" w:color="auto"/>
                    <w:right w:val="single" w:sz="4" w:space="0" w:color="auto"/>
                  </w:tcBorders>
                  <w:shd w:val="clear" w:color="auto" w:fill="auto"/>
                  <w:vAlign w:val="center"/>
                  <w:hideMark/>
                </w:tcPr>
                <w:p w14:paraId="280EDA14"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CD0F1A1" w14:textId="77777777" w:rsidR="00652CB7" w:rsidRPr="00905776" w:rsidRDefault="00652CB7" w:rsidP="00F17615">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56D28873"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5C9913F"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00D60631"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DB83349"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0E9434D1"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66BAE4DE"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56A97AF3"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41BD353" w14:textId="77777777" w:rsidR="00652CB7" w:rsidRPr="00905776" w:rsidRDefault="00652CB7" w:rsidP="00F17615">
                  <w:pPr>
                    <w:jc w:val="center"/>
                    <w:rPr>
                      <w:color w:val="000000"/>
                      <w:sz w:val="20"/>
                      <w:szCs w:val="20"/>
                    </w:rPr>
                  </w:pPr>
                  <w:r w:rsidRPr="00905776">
                    <w:rPr>
                      <w:color w:val="000000"/>
                      <w:sz w:val="20"/>
                      <w:szCs w:val="20"/>
                    </w:rPr>
                    <w:t>50</w:t>
                  </w:r>
                </w:p>
              </w:tc>
              <w:tc>
                <w:tcPr>
                  <w:tcW w:w="3607" w:type="dxa"/>
                  <w:tcBorders>
                    <w:top w:val="nil"/>
                    <w:left w:val="nil"/>
                    <w:bottom w:val="single" w:sz="4" w:space="0" w:color="auto"/>
                    <w:right w:val="single" w:sz="4" w:space="0" w:color="auto"/>
                  </w:tcBorders>
                  <w:shd w:val="clear" w:color="auto" w:fill="auto"/>
                  <w:vAlign w:val="center"/>
                  <w:hideMark/>
                </w:tcPr>
                <w:p w14:paraId="0A86DE6A" w14:textId="77777777" w:rsidR="00652CB7" w:rsidRPr="00905776" w:rsidRDefault="00652CB7" w:rsidP="00F17615">
                  <w:pPr>
                    <w:rPr>
                      <w:color w:val="000000"/>
                      <w:sz w:val="20"/>
                      <w:szCs w:val="20"/>
                    </w:rPr>
                  </w:pPr>
                  <w:r w:rsidRPr="00905776">
                    <w:rPr>
                      <w:color w:val="000000"/>
                      <w:sz w:val="20"/>
                      <w:szCs w:val="20"/>
                    </w:rPr>
                    <w:t>Наружные сети электроснабжения (земляные работы, прокладка кабеля и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730F3204"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8FEB56C"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4E82AE59"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6677C6E"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B1D313F" w14:textId="77777777" w:rsidR="00652CB7" w:rsidRPr="00905776" w:rsidRDefault="00652CB7" w:rsidP="00F17615">
                  <w:pPr>
                    <w:jc w:val="center"/>
                    <w:rPr>
                      <w:color w:val="000000"/>
                      <w:sz w:val="20"/>
                      <w:szCs w:val="20"/>
                    </w:rPr>
                  </w:pPr>
                  <w:r w:rsidRPr="00905776">
                    <w:rPr>
                      <w:color w:val="000000"/>
                      <w:sz w:val="20"/>
                      <w:szCs w:val="20"/>
                    </w:rPr>
                    <w:t>560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F71AF3" w14:textId="77777777" w:rsidR="00652CB7" w:rsidRPr="00905776" w:rsidRDefault="00652CB7" w:rsidP="00F17615">
                  <w:pPr>
                    <w:jc w:val="center"/>
                    <w:rPr>
                      <w:color w:val="000000"/>
                      <w:sz w:val="20"/>
                      <w:szCs w:val="20"/>
                    </w:rPr>
                  </w:pPr>
                  <w:r w:rsidRPr="00905776">
                    <w:rPr>
                      <w:color w:val="000000"/>
                      <w:sz w:val="20"/>
                      <w:szCs w:val="20"/>
                    </w:rPr>
                    <w:t>м</w:t>
                  </w:r>
                </w:p>
              </w:tc>
              <w:tc>
                <w:tcPr>
                  <w:tcW w:w="1304" w:type="dxa"/>
                  <w:tcBorders>
                    <w:top w:val="nil"/>
                    <w:left w:val="nil"/>
                    <w:bottom w:val="single" w:sz="4" w:space="0" w:color="auto"/>
                    <w:right w:val="single" w:sz="4" w:space="0" w:color="auto"/>
                  </w:tcBorders>
                  <w:shd w:val="clear" w:color="auto" w:fill="auto"/>
                  <w:vAlign w:val="center"/>
                  <w:hideMark/>
                </w:tcPr>
                <w:p w14:paraId="57D1A6AE"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20F44937"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13A3DC6"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EDEB06B" w14:textId="77777777" w:rsidR="00652CB7" w:rsidRPr="00905776" w:rsidRDefault="00652CB7" w:rsidP="00F17615">
                  <w:pPr>
                    <w:jc w:val="center"/>
                    <w:rPr>
                      <w:color w:val="000000"/>
                      <w:sz w:val="20"/>
                      <w:szCs w:val="20"/>
                    </w:rPr>
                  </w:pPr>
                  <w:r w:rsidRPr="00905776">
                    <w:rPr>
                      <w:color w:val="000000"/>
                      <w:sz w:val="20"/>
                      <w:szCs w:val="20"/>
                    </w:rPr>
                    <w:t>51</w:t>
                  </w:r>
                </w:p>
              </w:tc>
              <w:tc>
                <w:tcPr>
                  <w:tcW w:w="3607" w:type="dxa"/>
                  <w:tcBorders>
                    <w:top w:val="nil"/>
                    <w:left w:val="nil"/>
                    <w:bottom w:val="single" w:sz="4" w:space="0" w:color="auto"/>
                    <w:right w:val="single" w:sz="4" w:space="0" w:color="auto"/>
                  </w:tcBorders>
                  <w:shd w:val="clear" w:color="auto" w:fill="auto"/>
                  <w:vAlign w:val="center"/>
                  <w:hideMark/>
                </w:tcPr>
                <w:p w14:paraId="0022C12E" w14:textId="77777777" w:rsidR="00652CB7" w:rsidRPr="00905776" w:rsidRDefault="00652CB7" w:rsidP="00F17615">
                  <w:pPr>
                    <w:rPr>
                      <w:color w:val="000000"/>
                      <w:sz w:val="20"/>
                      <w:szCs w:val="20"/>
                    </w:rPr>
                  </w:pPr>
                  <w:r w:rsidRPr="00905776">
                    <w:rPr>
                      <w:color w:val="000000"/>
                      <w:sz w:val="20"/>
                      <w:szCs w:val="20"/>
                    </w:rPr>
                    <w:t>Уличное освещение (прокладка кабеля, монтаж опор и светильников)</w:t>
                  </w:r>
                </w:p>
              </w:tc>
              <w:tc>
                <w:tcPr>
                  <w:tcW w:w="376" w:type="dxa"/>
                  <w:tcBorders>
                    <w:top w:val="nil"/>
                    <w:left w:val="nil"/>
                    <w:bottom w:val="single" w:sz="4" w:space="0" w:color="auto"/>
                    <w:right w:val="single" w:sz="4" w:space="0" w:color="auto"/>
                  </w:tcBorders>
                  <w:shd w:val="clear" w:color="auto" w:fill="auto"/>
                  <w:vAlign w:val="center"/>
                  <w:hideMark/>
                </w:tcPr>
                <w:p w14:paraId="5059C00D"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E29915C" w14:textId="77777777" w:rsidR="00652CB7" w:rsidRPr="00905776" w:rsidRDefault="00652CB7" w:rsidP="00F17615">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3BBA4818"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46C9A1B" w14:textId="77777777" w:rsidR="00652CB7" w:rsidRPr="00905776" w:rsidRDefault="00652CB7" w:rsidP="00F17615">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0560F267"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33FFECE" w14:textId="77777777" w:rsidR="00652CB7" w:rsidRPr="00905776" w:rsidRDefault="00652CB7" w:rsidP="00F17615">
                  <w:pPr>
                    <w:jc w:val="center"/>
                    <w:rPr>
                      <w:color w:val="000000"/>
                      <w:sz w:val="20"/>
                      <w:szCs w:val="20"/>
                    </w:rPr>
                  </w:pPr>
                  <w:r w:rsidRPr="00905776">
                    <w:rPr>
                      <w:color w:val="000000"/>
                      <w:sz w:val="20"/>
                      <w:szCs w:val="20"/>
                    </w:rPr>
                    <w:t>комплект</w:t>
                  </w:r>
                </w:p>
              </w:tc>
              <w:tc>
                <w:tcPr>
                  <w:tcW w:w="1304" w:type="dxa"/>
                  <w:tcBorders>
                    <w:top w:val="nil"/>
                    <w:left w:val="nil"/>
                    <w:bottom w:val="single" w:sz="4" w:space="0" w:color="auto"/>
                    <w:right w:val="single" w:sz="4" w:space="0" w:color="auto"/>
                  </w:tcBorders>
                  <w:shd w:val="clear" w:color="auto" w:fill="auto"/>
                  <w:vAlign w:val="center"/>
                  <w:hideMark/>
                </w:tcPr>
                <w:p w14:paraId="791F172C"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38C8FA61"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002AC739"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26082F1" w14:textId="77777777" w:rsidR="00652CB7" w:rsidRPr="00905776" w:rsidRDefault="00652CB7" w:rsidP="00F17615">
                  <w:pPr>
                    <w:jc w:val="center"/>
                    <w:rPr>
                      <w:color w:val="000000"/>
                      <w:sz w:val="20"/>
                      <w:szCs w:val="20"/>
                    </w:rPr>
                  </w:pPr>
                  <w:r w:rsidRPr="00905776">
                    <w:rPr>
                      <w:color w:val="000000"/>
                      <w:sz w:val="20"/>
                      <w:szCs w:val="20"/>
                    </w:rPr>
                    <w:t>52</w:t>
                  </w:r>
                </w:p>
              </w:tc>
              <w:tc>
                <w:tcPr>
                  <w:tcW w:w="3607" w:type="dxa"/>
                  <w:tcBorders>
                    <w:top w:val="nil"/>
                    <w:left w:val="nil"/>
                    <w:bottom w:val="single" w:sz="4" w:space="0" w:color="auto"/>
                    <w:right w:val="single" w:sz="4" w:space="0" w:color="auto"/>
                  </w:tcBorders>
                  <w:shd w:val="clear" w:color="auto" w:fill="auto"/>
                  <w:vAlign w:val="center"/>
                  <w:hideMark/>
                </w:tcPr>
                <w:p w14:paraId="4B8BF8E5" w14:textId="77777777" w:rsidR="00652CB7" w:rsidRPr="00905776" w:rsidRDefault="00652CB7" w:rsidP="00F17615">
                  <w:pPr>
                    <w:rPr>
                      <w:color w:val="000000"/>
                      <w:sz w:val="20"/>
                      <w:szCs w:val="20"/>
                    </w:rPr>
                  </w:pPr>
                  <w:r w:rsidRPr="00905776">
                    <w:rPr>
                      <w:color w:val="000000"/>
                      <w:sz w:val="20"/>
                      <w:szCs w:val="20"/>
                    </w:rPr>
                    <w:t>Планировка территории</w:t>
                  </w:r>
                </w:p>
              </w:tc>
              <w:tc>
                <w:tcPr>
                  <w:tcW w:w="376" w:type="dxa"/>
                  <w:tcBorders>
                    <w:top w:val="nil"/>
                    <w:left w:val="nil"/>
                    <w:bottom w:val="single" w:sz="4" w:space="0" w:color="auto"/>
                    <w:right w:val="single" w:sz="4" w:space="0" w:color="auto"/>
                  </w:tcBorders>
                  <w:shd w:val="clear" w:color="auto" w:fill="auto"/>
                  <w:vAlign w:val="center"/>
                  <w:hideMark/>
                </w:tcPr>
                <w:p w14:paraId="53D83C83"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9965DD6"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089A91F8"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CDE858D"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6FB63D60" w14:textId="77777777" w:rsidR="00652CB7" w:rsidRPr="00905776" w:rsidRDefault="00652CB7" w:rsidP="00F17615">
                  <w:pPr>
                    <w:jc w:val="center"/>
                    <w:rPr>
                      <w:color w:val="000000"/>
                      <w:sz w:val="20"/>
                      <w:szCs w:val="20"/>
                    </w:rPr>
                  </w:pPr>
                  <w:r w:rsidRPr="00905776">
                    <w:rPr>
                      <w:color w:val="000000"/>
                      <w:sz w:val="20"/>
                      <w:szCs w:val="20"/>
                    </w:rPr>
                    <w:t>1636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D5D6CD5" w14:textId="77777777" w:rsidR="00652CB7" w:rsidRPr="00905776" w:rsidRDefault="00652CB7" w:rsidP="00F17615">
                  <w:pPr>
                    <w:jc w:val="center"/>
                    <w:rPr>
                      <w:color w:val="000000"/>
                      <w:sz w:val="20"/>
                      <w:szCs w:val="20"/>
                    </w:rPr>
                  </w:pPr>
                  <w:r w:rsidRPr="00905776">
                    <w:rPr>
                      <w:color w:val="000000"/>
                      <w:sz w:val="20"/>
                      <w:szCs w:val="20"/>
                    </w:rPr>
                    <w:t>м2</w:t>
                  </w:r>
                </w:p>
              </w:tc>
              <w:tc>
                <w:tcPr>
                  <w:tcW w:w="1304" w:type="dxa"/>
                  <w:tcBorders>
                    <w:top w:val="nil"/>
                    <w:left w:val="nil"/>
                    <w:bottom w:val="single" w:sz="4" w:space="0" w:color="auto"/>
                    <w:right w:val="single" w:sz="4" w:space="0" w:color="auto"/>
                  </w:tcBorders>
                  <w:shd w:val="clear" w:color="auto" w:fill="auto"/>
                  <w:vAlign w:val="center"/>
                  <w:hideMark/>
                </w:tcPr>
                <w:p w14:paraId="44250304"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AF18FE9"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B4B9262"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4298690" w14:textId="77777777" w:rsidR="00652CB7" w:rsidRPr="00905776" w:rsidRDefault="00652CB7" w:rsidP="00F17615">
                  <w:pPr>
                    <w:jc w:val="center"/>
                    <w:rPr>
                      <w:color w:val="000000"/>
                      <w:sz w:val="20"/>
                      <w:szCs w:val="20"/>
                    </w:rPr>
                  </w:pPr>
                  <w:r w:rsidRPr="00905776">
                    <w:rPr>
                      <w:color w:val="000000"/>
                      <w:sz w:val="20"/>
                      <w:szCs w:val="20"/>
                    </w:rPr>
                    <w:t>53</w:t>
                  </w:r>
                </w:p>
              </w:tc>
              <w:tc>
                <w:tcPr>
                  <w:tcW w:w="3607" w:type="dxa"/>
                  <w:tcBorders>
                    <w:top w:val="nil"/>
                    <w:left w:val="nil"/>
                    <w:bottom w:val="single" w:sz="4" w:space="0" w:color="auto"/>
                    <w:right w:val="single" w:sz="4" w:space="0" w:color="auto"/>
                  </w:tcBorders>
                  <w:shd w:val="clear" w:color="auto" w:fill="auto"/>
                  <w:vAlign w:val="center"/>
                  <w:hideMark/>
                </w:tcPr>
                <w:p w14:paraId="481C0646" w14:textId="77777777" w:rsidR="00652CB7" w:rsidRPr="00905776" w:rsidRDefault="00652CB7" w:rsidP="00F17615">
                  <w:pPr>
                    <w:rPr>
                      <w:color w:val="000000"/>
                      <w:sz w:val="20"/>
                      <w:szCs w:val="20"/>
                    </w:rPr>
                  </w:pPr>
                  <w:r w:rsidRPr="00905776">
                    <w:rPr>
                      <w:color w:val="000000"/>
                      <w:sz w:val="20"/>
                      <w:szCs w:val="20"/>
                    </w:rPr>
                    <w:t>Устройство подпорных стен</w:t>
                  </w:r>
                </w:p>
              </w:tc>
              <w:tc>
                <w:tcPr>
                  <w:tcW w:w="376" w:type="dxa"/>
                  <w:tcBorders>
                    <w:top w:val="nil"/>
                    <w:left w:val="nil"/>
                    <w:bottom w:val="single" w:sz="4" w:space="0" w:color="auto"/>
                    <w:right w:val="single" w:sz="4" w:space="0" w:color="auto"/>
                  </w:tcBorders>
                  <w:shd w:val="clear" w:color="auto" w:fill="auto"/>
                  <w:vAlign w:val="center"/>
                  <w:hideMark/>
                </w:tcPr>
                <w:p w14:paraId="762989F9"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29F07A6" w14:textId="77777777" w:rsidR="00652CB7" w:rsidRPr="00905776" w:rsidRDefault="00652CB7" w:rsidP="00F17615">
                  <w:pPr>
                    <w:jc w:val="center"/>
                    <w:rPr>
                      <w:sz w:val="20"/>
                      <w:szCs w:val="20"/>
                    </w:rPr>
                  </w:pPr>
                  <w:r w:rsidRPr="00905776">
                    <w:rPr>
                      <w:sz w:val="20"/>
                      <w:szCs w:val="20"/>
                    </w:rPr>
                    <w:t>Март 2025</w:t>
                  </w:r>
                </w:p>
              </w:tc>
              <w:tc>
                <w:tcPr>
                  <w:tcW w:w="425" w:type="dxa"/>
                  <w:tcBorders>
                    <w:top w:val="nil"/>
                    <w:left w:val="nil"/>
                    <w:bottom w:val="single" w:sz="4" w:space="0" w:color="auto"/>
                    <w:right w:val="single" w:sz="4" w:space="0" w:color="auto"/>
                  </w:tcBorders>
                  <w:shd w:val="clear" w:color="auto" w:fill="auto"/>
                  <w:vAlign w:val="center"/>
                  <w:hideMark/>
                </w:tcPr>
                <w:p w14:paraId="19F53E41"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061FA02" w14:textId="77777777" w:rsidR="00652CB7" w:rsidRPr="00905776" w:rsidRDefault="00652CB7" w:rsidP="00F17615">
                  <w:pPr>
                    <w:jc w:val="center"/>
                    <w:rPr>
                      <w:sz w:val="20"/>
                      <w:szCs w:val="20"/>
                    </w:rPr>
                  </w:pPr>
                  <w:r w:rsidRPr="00905776">
                    <w:rPr>
                      <w:sz w:val="20"/>
                      <w:szCs w:val="20"/>
                    </w:rPr>
                    <w:t>Май 2025</w:t>
                  </w:r>
                </w:p>
              </w:tc>
              <w:tc>
                <w:tcPr>
                  <w:tcW w:w="1253" w:type="dxa"/>
                  <w:tcBorders>
                    <w:top w:val="nil"/>
                    <w:left w:val="nil"/>
                    <w:bottom w:val="single" w:sz="4" w:space="0" w:color="auto"/>
                    <w:right w:val="single" w:sz="8" w:space="0" w:color="auto"/>
                  </w:tcBorders>
                  <w:shd w:val="clear" w:color="auto" w:fill="auto"/>
                  <w:vAlign w:val="center"/>
                  <w:hideMark/>
                </w:tcPr>
                <w:p w14:paraId="79C119FB" w14:textId="77777777" w:rsidR="00652CB7" w:rsidRPr="00905776" w:rsidRDefault="00652CB7" w:rsidP="00F17615">
                  <w:pPr>
                    <w:jc w:val="center"/>
                    <w:rPr>
                      <w:color w:val="000000"/>
                      <w:sz w:val="20"/>
                      <w:szCs w:val="20"/>
                    </w:rPr>
                  </w:pPr>
                  <w:r w:rsidRPr="00905776">
                    <w:rPr>
                      <w:color w:val="000000"/>
                      <w:sz w:val="20"/>
                      <w:szCs w:val="20"/>
                    </w:rPr>
                    <w:t>10,12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000EAABF" w14:textId="77777777" w:rsidR="00652CB7" w:rsidRPr="00905776" w:rsidRDefault="00652CB7" w:rsidP="00F17615">
                  <w:pPr>
                    <w:jc w:val="center"/>
                    <w:rPr>
                      <w:color w:val="000000"/>
                      <w:sz w:val="20"/>
                      <w:szCs w:val="20"/>
                    </w:rPr>
                  </w:pPr>
                  <w:r w:rsidRPr="00905776">
                    <w:rPr>
                      <w:color w:val="000000"/>
                      <w:sz w:val="20"/>
                      <w:szCs w:val="20"/>
                    </w:rPr>
                    <w:t>100 м3</w:t>
                  </w:r>
                </w:p>
              </w:tc>
              <w:tc>
                <w:tcPr>
                  <w:tcW w:w="1304" w:type="dxa"/>
                  <w:tcBorders>
                    <w:top w:val="nil"/>
                    <w:left w:val="nil"/>
                    <w:bottom w:val="single" w:sz="4" w:space="0" w:color="auto"/>
                    <w:right w:val="single" w:sz="4" w:space="0" w:color="auto"/>
                  </w:tcBorders>
                  <w:shd w:val="clear" w:color="auto" w:fill="auto"/>
                  <w:vAlign w:val="center"/>
                  <w:hideMark/>
                </w:tcPr>
                <w:p w14:paraId="4DB91EE7"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1E362A1"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06AC549D"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D3B6F8D" w14:textId="77777777" w:rsidR="00652CB7" w:rsidRPr="00905776" w:rsidRDefault="00652CB7" w:rsidP="00F17615">
                  <w:pPr>
                    <w:jc w:val="center"/>
                    <w:rPr>
                      <w:color w:val="000000"/>
                      <w:sz w:val="20"/>
                      <w:szCs w:val="20"/>
                    </w:rPr>
                  </w:pPr>
                  <w:r w:rsidRPr="00905776">
                    <w:rPr>
                      <w:color w:val="000000"/>
                      <w:sz w:val="20"/>
                      <w:szCs w:val="20"/>
                    </w:rPr>
                    <w:t>54</w:t>
                  </w:r>
                </w:p>
              </w:tc>
              <w:tc>
                <w:tcPr>
                  <w:tcW w:w="3607" w:type="dxa"/>
                  <w:tcBorders>
                    <w:top w:val="nil"/>
                    <w:left w:val="nil"/>
                    <w:bottom w:val="single" w:sz="4" w:space="0" w:color="auto"/>
                    <w:right w:val="single" w:sz="4" w:space="0" w:color="auto"/>
                  </w:tcBorders>
                  <w:shd w:val="clear" w:color="auto" w:fill="auto"/>
                  <w:vAlign w:val="center"/>
                  <w:hideMark/>
                </w:tcPr>
                <w:p w14:paraId="2C3345AC" w14:textId="77777777" w:rsidR="00652CB7" w:rsidRPr="00905776" w:rsidRDefault="00652CB7" w:rsidP="00F17615">
                  <w:pPr>
                    <w:rPr>
                      <w:color w:val="000000"/>
                      <w:sz w:val="20"/>
                      <w:szCs w:val="20"/>
                    </w:rPr>
                  </w:pPr>
                  <w:r w:rsidRPr="00905776">
                    <w:rPr>
                      <w:color w:val="000000"/>
                      <w:sz w:val="20"/>
                      <w:szCs w:val="20"/>
                    </w:rPr>
                    <w:t>Малые архитектурные формы (теневой навес; стойки для сушки белья; ограждение; калитка; ворота)</w:t>
                  </w:r>
                </w:p>
              </w:tc>
              <w:tc>
                <w:tcPr>
                  <w:tcW w:w="376" w:type="dxa"/>
                  <w:tcBorders>
                    <w:top w:val="nil"/>
                    <w:left w:val="nil"/>
                    <w:bottom w:val="single" w:sz="4" w:space="0" w:color="auto"/>
                    <w:right w:val="single" w:sz="4" w:space="0" w:color="auto"/>
                  </w:tcBorders>
                  <w:shd w:val="clear" w:color="auto" w:fill="auto"/>
                  <w:vAlign w:val="center"/>
                  <w:hideMark/>
                </w:tcPr>
                <w:p w14:paraId="46049BF8"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9E053AF"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6DF72B33"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E41406F"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6851B45E"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1817662"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7EA74738"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72642354"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271E7610"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C36D1B2" w14:textId="77777777" w:rsidR="00652CB7" w:rsidRPr="00905776" w:rsidRDefault="00652CB7" w:rsidP="00F17615">
                  <w:pPr>
                    <w:jc w:val="center"/>
                    <w:rPr>
                      <w:color w:val="000000"/>
                      <w:sz w:val="20"/>
                      <w:szCs w:val="20"/>
                    </w:rPr>
                  </w:pPr>
                  <w:r w:rsidRPr="00905776">
                    <w:rPr>
                      <w:color w:val="000000"/>
                      <w:sz w:val="20"/>
                      <w:szCs w:val="20"/>
                    </w:rPr>
                    <w:t>55</w:t>
                  </w:r>
                </w:p>
              </w:tc>
              <w:tc>
                <w:tcPr>
                  <w:tcW w:w="3607" w:type="dxa"/>
                  <w:tcBorders>
                    <w:top w:val="nil"/>
                    <w:left w:val="nil"/>
                    <w:bottom w:val="single" w:sz="4" w:space="0" w:color="auto"/>
                    <w:right w:val="single" w:sz="4" w:space="0" w:color="auto"/>
                  </w:tcBorders>
                  <w:shd w:val="clear" w:color="auto" w:fill="auto"/>
                  <w:vAlign w:val="center"/>
                  <w:hideMark/>
                </w:tcPr>
                <w:p w14:paraId="7E175827" w14:textId="77777777" w:rsidR="00652CB7" w:rsidRPr="00905776" w:rsidRDefault="00652CB7" w:rsidP="00F17615">
                  <w:pPr>
                    <w:rPr>
                      <w:color w:val="000000"/>
                      <w:sz w:val="20"/>
                      <w:szCs w:val="20"/>
                    </w:rPr>
                  </w:pPr>
                  <w:r w:rsidRPr="00905776">
                    <w:rPr>
                      <w:color w:val="000000"/>
                      <w:sz w:val="20"/>
                      <w:szCs w:val="20"/>
                    </w:rPr>
                    <w:t>Благоустройство</w:t>
                  </w:r>
                </w:p>
              </w:tc>
              <w:tc>
                <w:tcPr>
                  <w:tcW w:w="376" w:type="dxa"/>
                  <w:tcBorders>
                    <w:top w:val="nil"/>
                    <w:left w:val="nil"/>
                    <w:bottom w:val="single" w:sz="4" w:space="0" w:color="auto"/>
                    <w:right w:val="single" w:sz="4" w:space="0" w:color="auto"/>
                  </w:tcBorders>
                  <w:shd w:val="clear" w:color="auto" w:fill="auto"/>
                  <w:vAlign w:val="center"/>
                  <w:hideMark/>
                </w:tcPr>
                <w:p w14:paraId="609DBCBD"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E5E8025"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2A66CAFB"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485DA39"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5E118AC8"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205FED5"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1B0E2BF7"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09B95C81"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33BA23F6"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6A41C4D" w14:textId="77777777" w:rsidR="00652CB7" w:rsidRPr="00905776" w:rsidRDefault="00652CB7" w:rsidP="00F17615">
                  <w:pPr>
                    <w:jc w:val="center"/>
                    <w:rPr>
                      <w:color w:val="000000"/>
                      <w:sz w:val="20"/>
                      <w:szCs w:val="20"/>
                    </w:rPr>
                  </w:pPr>
                  <w:r w:rsidRPr="00905776">
                    <w:rPr>
                      <w:color w:val="000000"/>
                      <w:sz w:val="20"/>
                      <w:szCs w:val="20"/>
                    </w:rPr>
                    <w:t> </w:t>
                  </w:r>
                </w:p>
              </w:tc>
              <w:tc>
                <w:tcPr>
                  <w:tcW w:w="3607" w:type="dxa"/>
                  <w:tcBorders>
                    <w:top w:val="nil"/>
                    <w:left w:val="nil"/>
                    <w:bottom w:val="single" w:sz="4" w:space="0" w:color="auto"/>
                    <w:right w:val="single" w:sz="4" w:space="0" w:color="auto"/>
                  </w:tcBorders>
                  <w:shd w:val="clear" w:color="auto" w:fill="auto"/>
                  <w:noWrap/>
                  <w:vAlign w:val="center"/>
                  <w:hideMark/>
                </w:tcPr>
                <w:p w14:paraId="70DEA3AA" w14:textId="77777777" w:rsidR="00652CB7" w:rsidRPr="00905776" w:rsidRDefault="00652CB7" w:rsidP="00F17615">
                  <w:pPr>
                    <w:rPr>
                      <w:b/>
                      <w:bCs/>
                      <w:color w:val="000000"/>
                      <w:sz w:val="20"/>
                      <w:szCs w:val="20"/>
                    </w:rPr>
                  </w:pPr>
                  <w:r w:rsidRPr="00905776">
                    <w:rPr>
                      <w:b/>
                      <w:bCs/>
                      <w:color w:val="000000"/>
                      <w:sz w:val="20"/>
                      <w:szCs w:val="20"/>
                    </w:rPr>
                    <w:t>09-01-01 ПНР</w:t>
                  </w:r>
                </w:p>
              </w:tc>
              <w:tc>
                <w:tcPr>
                  <w:tcW w:w="376" w:type="dxa"/>
                  <w:tcBorders>
                    <w:top w:val="nil"/>
                    <w:left w:val="nil"/>
                    <w:bottom w:val="single" w:sz="4" w:space="0" w:color="auto"/>
                    <w:right w:val="single" w:sz="4" w:space="0" w:color="auto"/>
                  </w:tcBorders>
                  <w:shd w:val="clear" w:color="auto" w:fill="auto"/>
                  <w:vAlign w:val="center"/>
                  <w:hideMark/>
                </w:tcPr>
                <w:p w14:paraId="2839ADF7" w14:textId="77777777" w:rsidR="00652CB7" w:rsidRPr="00905776" w:rsidRDefault="00652CB7" w:rsidP="00F17615">
                  <w:pPr>
                    <w:jc w:val="center"/>
                    <w:rPr>
                      <w:sz w:val="20"/>
                      <w:szCs w:val="20"/>
                    </w:rPr>
                  </w:pPr>
                  <w:r w:rsidRPr="00905776">
                    <w:rPr>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47D3A449" w14:textId="77777777" w:rsidR="00652CB7" w:rsidRPr="00905776" w:rsidRDefault="00652CB7" w:rsidP="00F17615">
                  <w:pPr>
                    <w:jc w:val="center"/>
                    <w:rPr>
                      <w:sz w:val="20"/>
                      <w:szCs w:val="20"/>
                    </w:rPr>
                  </w:pPr>
                  <w:r w:rsidRPr="00905776">
                    <w:rPr>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14:paraId="1D527045" w14:textId="77777777" w:rsidR="00652CB7" w:rsidRPr="00905776" w:rsidRDefault="00652CB7" w:rsidP="00F17615">
                  <w:pPr>
                    <w:jc w:val="center"/>
                    <w:rPr>
                      <w:sz w:val="20"/>
                      <w:szCs w:val="20"/>
                    </w:rPr>
                  </w:pPr>
                  <w:r w:rsidRPr="00905776">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EA9C22E" w14:textId="77777777" w:rsidR="00652CB7" w:rsidRPr="00905776" w:rsidRDefault="00652CB7" w:rsidP="00F17615">
                  <w:pPr>
                    <w:jc w:val="center"/>
                    <w:rPr>
                      <w:sz w:val="20"/>
                      <w:szCs w:val="20"/>
                    </w:rPr>
                  </w:pPr>
                  <w:r w:rsidRPr="00905776">
                    <w:rPr>
                      <w:sz w:val="20"/>
                      <w:szCs w:val="20"/>
                    </w:rPr>
                    <w:t> </w:t>
                  </w:r>
                </w:p>
              </w:tc>
              <w:tc>
                <w:tcPr>
                  <w:tcW w:w="1253" w:type="dxa"/>
                  <w:tcBorders>
                    <w:top w:val="nil"/>
                    <w:left w:val="nil"/>
                    <w:bottom w:val="single" w:sz="4" w:space="0" w:color="auto"/>
                    <w:right w:val="single" w:sz="8" w:space="0" w:color="auto"/>
                  </w:tcBorders>
                  <w:shd w:val="clear" w:color="auto" w:fill="auto"/>
                  <w:noWrap/>
                  <w:vAlign w:val="center"/>
                  <w:hideMark/>
                </w:tcPr>
                <w:p w14:paraId="518B6AFA" w14:textId="77777777" w:rsidR="00652CB7" w:rsidRPr="00905776" w:rsidRDefault="00652CB7" w:rsidP="00F17615">
                  <w:pPr>
                    <w:jc w:val="center"/>
                    <w:rPr>
                      <w:color w:val="000000"/>
                      <w:sz w:val="20"/>
                      <w:szCs w:val="20"/>
                    </w:rPr>
                  </w:pPr>
                  <w:r w:rsidRPr="00905776">
                    <w:rPr>
                      <w:color w:val="000000"/>
                      <w:sz w:val="20"/>
                      <w:szCs w:val="20"/>
                    </w:rPr>
                    <w:t>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C93D3DB" w14:textId="77777777" w:rsidR="00652CB7" w:rsidRPr="00905776" w:rsidRDefault="00652CB7" w:rsidP="00F17615">
                  <w:pPr>
                    <w:jc w:val="center"/>
                    <w:rPr>
                      <w:color w:val="000000"/>
                      <w:sz w:val="20"/>
                      <w:szCs w:val="20"/>
                    </w:rPr>
                  </w:pPr>
                  <w:r w:rsidRPr="00905776">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center"/>
                  <w:hideMark/>
                </w:tcPr>
                <w:p w14:paraId="7E336CFE" w14:textId="77777777" w:rsidR="00652CB7" w:rsidRPr="00905776" w:rsidRDefault="00652CB7" w:rsidP="00F17615">
                  <w:pPr>
                    <w:jc w:val="center"/>
                    <w:rPr>
                      <w:color w:val="000000"/>
                      <w:sz w:val="20"/>
                      <w:szCs w:val="20"/>
                    </w:rPr>
                  </w:pPr>
                  <w:r w:rsidRPr="00905776">
                    <w:rPr>
                      <w:color w:val="000000"/>
                      <w:sz w:val="20"/>
                      <w:szCs w:val="20"/>
                    </w:rPr>
                    <w:t> </w:t>
                  </w:r>
                </w:p>
              </w:tc>
              <w:tc>
                <w:tcPr>
                  <w:tcW w:w="2135" w:type="dxa"/>
                  <w:tcBorders>
                    <w:top w:val="nil"/>
                    <w:left w:val="nil"/>
                    <w:bottom w:val="single" w:sz="4" w:space="0" w:color="auto"/>
                    <w:right w:val="single" w:sz="4" w:space="0" w:color="auto"/>
                  </w:tcBorders>
                  <w:shd w:val="clear" w:color="auto" w:fill="auto"/>
                  <w:vAlign w:val="center"/>
                  <w:hideMark/>
                </w:tcPr>
                <w:p w14:paraId="15E956F8" w14:textId="77777777" w:rsidR="00652CB7" w:rsidRPr="00905776" w:rsidRDefault="00652CB7" w:rsidP="00F17615">
                  <w:pPr>
                    <w:jc w:val="center"/>
                    <w:rPr>
                      <w:color w:val="000000"/>
                      <w:sz w:val="20"/>
                      <w:szCs w:val="20"/>
                    </w:rPr>
                  </w:pPr>
                  <w:r w:rsidRPr="00905776">
                    <w:rPr>
                      <w:color w:val="000000"/>
                      <w:sz w:val="20"/>
                      <w:szCs w:val="20"/>
                    </w:rPr>
                    <w:t> </w:t>
                  </w:r>
                </w:p>
              </w:tc>
            </w:tr>
            <w:tr w:rsidR="00652CB7" w:rsidRPr="00905776" w14:paraId="20271910"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702733B" w14:textId="77777777" w:rsidR="00652CB7" w:rsidRPr="00905776" w:rsidRDefault="00652CB7" w:rsidP="00F17615">
                  <w:pPr>
                    <w:jc w:val="center"/>
                    <w:rPr>
                      <w:color w:val="000000"/>
                      <w:sz w:val="20"/>
                      <w:szCs w:val="20"/>
                    </w:rPr>
                  </w:pPr>
                  <w:r w:rsidRPr="00905776">
                    <w:rPr>
                      <w:color w:val="000000"/>
                      <w:sz w:val="20"/>
                      <w:szCs w:val="20"/>
                    </w:rPr>
                    <w:lastRenderedPageBreak/>
                    <w:t>56</w:t>
                  </w:r>
                </w:p>
              </w:tc>
              <w:tc>
                <w:tcPr>
                  <w:tcW w:w="3607" w:type="dxa"/>
                  <w:tcBorders>
                    <w:top w:val="nil"/>
                    <w:left w:val="nil"/>
                    <w:bottom w:val="single" w:sz="4" w:space="0" w:color="auto"/>
                    <w:right w:val="single" w:sz="4" w:space="0" w:color="auto"/>
                  </w:tcBorders>
                  <w:shd w:val="clear" w:color="auto" w:fill="auto"/>
                  <w:noWrap/>
                  <w:vAlign w:val="center"/>
                  <w:hideMark/>
                </w:tcPr>
                <w:p w14:paraId="040B5044" w14:textId="77777777" w:rsidR="00652CB7" w:rsidRPr="00905776" w:rsidRDefault="00652CB7" w:rsidP="00F17615">
                  <w:pPr>
                    <w:rPr>
                      <w:color w:val="000000"/>
                      <w:sz w:val="20"/>
                      <w:szCs w:val="20"/>
                    </w:rPr>
                  </w:pPr>
                  <w:r w:rsidRPr="00905776">
                    <w:rPr>
                      <w:color w:val="000000"/>
                      <w:sz w:val="20"/>
                      <w:szCs w:val="20"/>
                    </w:rPr>
                    <w:t>Вентиляция</w:t>
                  </w:r>
                </w:p>
              </w:tc>
              <w:tc>
                <w:tcPr>
                  <w:tcW w:w="376" w:type="dxa"/>
                  <w:tcBorders>
                    <w:top w:val="nil"/>
                    <w:left w:val="nil"/>
                    <w:bottom w:val="single" w:sz="4" w:space="0" w:color="auto"/>
                    <w:right w:val="single" w:sz="4" w:space="0" w:color="auto"/>
                  </w:tcBorders>
                  <w:shd w:val="clear" w:color="auto" w:fill="auto"/>
                  <w:vAlign w:val="center"/>
                  <w:hideMark/>
                </w:tcPr>
                <w:p w14:paraId="4112EC29"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DFAC839"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68DFF8B0"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3546ACD"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089225C6"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9BFD499"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7F4BF035"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1F4B2069"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2460410C"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6F94824" w14:textId="77777777" w:rsidR="00652CB7" w:rsidRPr="00905776" w:rsidRDefault="00652CB7" w:rsidP="00F17615">
                  <w:pPr>
                    <w:jc w:val="center"/>
                    <w:rPr>
                      <w:color w:val="000000"/>
                      <w:sz w:val="20"/>
                      <w:szCs w:val="20"/>
                    </w:rPr>
                  </w:pPr>
                  <w:r w:rsidRPr="00905776">
                    <w:rPr>
                      <w:color w:val="000000"/>
                      <w:sz w:val="20"/>
                      <w:szCs w:val="20"/>
                    </w:rPr>
                    <w:t>57</w:t>
                  </w:r>
                </w:p>
              </w:tc>
              <w:tc>
                <w:tcPr>
                  <w:tcW w:w="3607" w:type="dxa"/>
                  <w:tcBorders>
                    <w:top w:val="nil"/>
                    <w:left w:val="nil"/>
                    <w:bottom w:val="single" w:sz="4" w:space="0" w:color="auto"/>
                    <w:right w:val="single" w:sz="4" w:space="0" w:color="auto"/>
                  </w:tcBorders>
                  <w:shd w:val="clear" w:color="auto" w:fill="auto"/>
                  <w:noWrap/>
                  <w:vAlign w:val="center"/>
                  <w:hideMark/>
                </w:tcPr>
                <w:p w14:paraId="745151EF" w14:textId="77777777" w:rsidR="00652CB7" w:rsidRPr="00905776" w:rsidRDefault="00652CB7" w:rsidP="00F17615">
                  <w:pPr>
                    <w:rPr>
                      <w:color w:val="000000"/>
                      <w:sz w:val="20"/>
                      <w:szCs w:val="20"/>
                    </w:rPr>
                  </w:pPr>
                  <w:r w:rsidRPr="00905776">
                    <w:rPr>
                      <w:color w:val="000000"/>
                      <w:sz w:val="20"/>
                      <w:szCs w:val="20"/>
                    </w:rPr>
                    <w:t>Отопление</w:t>
                  </w:r>
                </w:p>
              </w:tc>
              <w:tc>
                <w:tcPr>
                  <w:tcW w:w="376" w:type="dxa"/>
                  <w:tcBorders>
                    <w:top w:val="nil"/>
                    <w:left w:val="nil"/>
                    <w:bottom w:val="single" w:sz="4" w:space="0" w:color="auto"/>
                    <w:right w:val="single" w:sz="4" w:space="0" w:color="auto"/>
                  </w:tcBorders>
                  <w:shd w:val="clear" w:color="auto" w:fill="auto"/>
                  <w:vAlign w:val="center"/>
                  <w:hideMark/>
                </w:tcPr>
                <w:p w14:paraId="6EC13B40"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60B0927"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706ADD3B"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EB605E3"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380CAD35"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95D98A1"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76B5322D"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2052D273"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5143E5BE"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BAC36D6" w14:textId="77777777" w:rsidR="00652CB7" w:rsidRPr="00905776" w:rsidRDefault="00652CB7" w:rsidP="00F17615">
                  <w:pPr>
                    <w:jc w:val="center"/>
                    <w:rPr>
                      <w:color w:val="000000"/>
                      <w:sz w:val="20"/>
                      <w:szCs w:val="20"/>
                    </w:rPr>
                  </w:pPr>
                  <w:r w:rsidRPr="00905776">
                    <w:rPr>
                      <w:color w:val="000000"/>
                      <w:sz w:val="20"/>
                      <w:szCs w:val="20"/>
                    </w:rPr>
                    <w:t>58</w:t>
                  </w:r>
                </w:p>
              </w:tc>
              <w:tc>
                <w:tcPr>
                  <w:tcW w:w="3607" w:type="dxa"/>
                  <w:tcBorders>
                    <w:top w:val="nil"/>
                    <w:left w:val="nil"/>
                    <w:bottom w:val="single" w:sz="4" w:space="0" w:color="auto"/>
                    <w:right w:val="single" w:sz="4" w:space="0" w:color="auto"/>
                  </w:tcBorders>
                  <w:shd w:val="clear" w:color="auto" w:fill="auto"/>
                  <w:noWrap/>
                  <w:vAlign w:val="center"/>
                  <w:hideMark/>
                </w:tcPr>
                <w:p w14:paraId="38C0828A" w14:textId="77777777" w:rsidR="00652CB7" w:rsidRPr="00905776" w:rsidRDefault="00652CB7" w:rsidP="00F17615">
                  <w:pPr>
                    <w:rPr>
                      <w:color w:val="000000"/>
                      <w:sz w:val="20"/>
                      <w:szCs w:val="20"/>
                    </w:rPr>
                  </w:pPr>
                  <w:r w:rsidRPr="00905776">
                    <w:rPr>
                      <w:color w:val="000000"/>
                      <w:sz w:val="20"/>
                      <w:szCs w:val="20"/>
                    </w:rPr>
                    <w:t>Электроснабжение</w:t>
                  </w:r>
                </w:p>
              </w:tc>
              <w:tc>
                <w:tcPr>
                  <w:tcW w:w="376" w:type="dxa"/>
                  <w:tcBorders>
                    <w:top w:val="nil"/>
                    <w:left w:val="nil"/>
                    <w:bottom w:val="single" w:sz="4" w:space="0" w:color="auto"/>
                    <w:right w:val="single" w:sz="4" w:space="0" w:color="auto"/>
                  </w:tcBorders>
                  <w:shd w:val="clear" w:color="auto" w:fill="auto"/>
                  <w:vAlign w:val="center"/>
                  <w:hideMark/>
                </w:tcPr>
                <w:p w14:paraId="4C5CB6F5"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BE3B224"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0935E074"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2F07FA7"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0F5E2EBE"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B33F947"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03EEF2DC"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00E7A224"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2B3DAF5C"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4D17960" w14:textId="77777777" w:rsidR="00652CB7" w:rsidRPr="00905776" w:rsidRDefault="00652CB7" w:rsidP="00F17615">
                  <w:pPr>
                    <w:jc w:val="center"/>
                    <w:rPr>
                      <w:color w:val="000000"/>
                      <w:sz w:val="20"/>
                      <w:szCs w:val="20"/>
                    </w:rPr>
                  </w:pPr>
                  <w:r w:rsidRPr="00905776">
                    <w:rPr>
                      <w:color w:val="000000"/>
                      <w:sz w:val="20"/>
                      <w:szCs w:val="20"/>
                    </w:rPr>
                    <w:t>59</w:t>
                  </w:r>
                </w:p>
              </w:tc>
              <w:tc>
                <w:tcPr>
                  <w:tcW w:w="3607" w:type="dxa"/>
                  <w:tcBorders>
                    <w:top w:val="nil"/>
                    <w:left w:val="nil"/>
                    <w:bottom w:val="single" w:sz="4" w:space="0" w:color="auto"/>
                    <w:right w:val="single" w:sz="4" w:space="0" w:color="auto"/>
                  </w:tcBorders>
                  <w:shd w:val="clear" w:color="auto" w:fill="auto"/>
                  <w:noWrap/>
                  <w:vAlign w:val="center"/>
                  <w:hideMark/>
                </w:tcPr>
                <w:p w14:paraId="632A2486" w14:textId="77777777" w:rsidR="00652CB7" w:rsidRPr="00905776" w:rsidRDefault="00652CB7" w:rsidP="00F17615">
                  <w:pPr>
                    <w:rPr>
                      <w:color w:val="000000"/>
                      <w:sz w:val="20"/>
                      <w:szCs w:val="20"/>
                    </w:rPr>
                  </w:pPr>
                  <w:r w:rsidRPr="00905776">
                    <w:rPr>
                      <w:color w:val="000000"/>
                      <w:sz w:val="20"/>
                      <w:szCs w:val="20"/>
                    </w:rPr>
                    <w:t>Лифт пассажирский</w:t>
                  </w:r>
                </w:p>
              </w:tc>
              <w:tc>
                <w:tcPr>
                  <w:tcW w:w="376" w:type="dxa"/>
                  <w:tcBorders>
                    <w:top w:val="nil"/>
                    <w:left w:val="nil"/>
                    <w:bottom w:val="single" w:sz="4" w:space="0" w:color="auto"/>
                    <w:right w:val="single" w:sz="4" w:space="0" w:color="auto"/>
                  </w:tcBorders>
                  <w:shd w:val="clear" w:color="auto" w:fill="auto"/>
                  <w:vAlign w:val="center"/>
                  <w:hideMark/>
                </w:tcPr>
                <w:p w14:paraId="62C821E9"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2C9E3CD"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0635087E"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B937528"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23025FE4"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D2577EF"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1176D7F4"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17477419"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7F1DD3F4"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87D32D0" w14:textId="77777777" w:rsidR="00652CB7" w:rsidRPr="00905776" w:rsidRDefault="00652CB7" w:rsidP="00F17615">
                  <w:pPr>
                    <w:jc w:val="center"/>
                    <w:rPr>
                      <w:color w:val="000000"/>
                      <w:sz w:val="20"/>
                      <w:szCs w:val="20"/>
                    </w:rPr>
                  </w:pPr>
                  <w:r w:rsidRPr="00905776">
                    <w:rPr>
                      <w:color w:val="000000"/>
                      <w:sz w:val="20"/>
                      <w:szCs w:val="20"/>
                    </w:rPr>
                    <w:t>60</w:t>
                  </w:r>
                </w:p>
              </w:tc>
              <w:tc>
                <w:tcPr>
                  <w:tcW w:w="3607" w:type="dxa"/>
                  <w:tcBorders>
                    <w:top w:val="nil"/>
                    <w:left w:val="nil"/>
                    <w:bottom w:val="single" w:sz="4" w:space="0" w:color="auto"/>
                    <w:right w:val="single" w:sz="4" w:space="0" w:color="auto"/>
                  </w:tcBorders>
                  <w:shd w:val="clear" w:color="auto" w:fill="auto"/>
                  <w:noWrap/>
                  <w:vAlign w:val="center"/>
                  <w:hideMark/>
                </w:tcPr>
                <w:p w14:paraId="76133FF5" w14:textId="77777777" w:rsidR="00652CB7" w:rsidRPr="00905776" w:rsidRDefault="00652CB7" w:rsidP="00F17615">
                  <w:pPr>
                    <w:rPr>
                      <w:color w:val="000000"/>
                      <w:sz w:val="20"/>
                      <w:szCs w:val="20"/>
                    </w:rPr>
                  </w:pPr>
                  <w:r w:rsidRPr="00905776">
                    <w:rPr>
                      <w:color w:val="000000"/>
                      <w:sz w:val="20"/>
                      <w:szCs w:val="20"/>
                    </w:rPr>
                    <w:t>Узел учета газа</w:t>
                  </w:r>
                </w:p>
              </w:tc>
              <w:tc>
                <w:tcPr>
                  <w:tcW w:w="376" w:type="dxa"/>
                  <w:tcBorders>
                    <w:top w:val="nil"/>
                    <w:left w:val="nil"/>
                    <w:bottom w:val="single" w:sz="4" w:space="0" w:color="auto"/>
                    <w:right w:val="single" w:sz="4" w:space="0" w:color="auto"/>
                  </w:tcBorders>
                  <w:shd w:val="clear" w:color="auto" w:fill="auto"/>
                  <w:vAlign w:val="center"/>
                  <w:hideMark/>
                </w:tcPr>
                <w:p w14:paraId="5B899782"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88639A8"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605EBD4B"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D90C93A"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26848DE3"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64412CF"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3C9264C5"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57309DAD"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1A2872AD"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6593D3D" w14:textId="77777777" w:rsidR="00652CB7" w:rsidRPr="00905776" w:rsidRDefault="00652CB7" w:rsidP="00F17615">
                  <w:pPr>
                    <w:jc w:val="center"/>
                    <w:rPr>
                      <w:color w:val="000000"/>
                      <w:sz w:val="20"/>
                      <w:szCs w:val="20"/>
                    </w:rPr>
                  </w:pPr>
                  <w:r w:rsidRPr="00905776">
                    <w:rPr>
                      <w:color w:val="000000"/>
                      <w:sz w:val="20"/>
                      <w:szCs w:val="20"/>
                    </w:rPr>
                    <w:t> </w:t>
                  </w:r>
                </w:p>
              </w:tc>
              <w:tc>
                <w:tcPr>
                  <w:tcW w:w="3607" w:type="dxa"/>
                  <w:tcBorders>
                    <w:top w:val="nil"/>
                    <w:left w:val="nil"/>
                    <w:bottom w:val="single" w:sz="4" w:space="0" w:color="auto"/>
                    <w:right w:val="single" w:sz="4" w:space="0" w:color="auto"/>
                  </w:tcBorders>
                  <w:shd w:val="clear" w:color="auto" w:fill="auto"/>
                  <w:noWrap/>
                  <w:vAlign w:val="center"/>
                  <w:hideMark/>
                </w:tcPr>
                <w:p w14:paraId="188F21E8" w14:textId="77777777" w:rsidR="00652CB7" w:rsidRPr="00905776" w:rsidRDefault="00652CB7" w:rsidP="00F17615">
                  <w:pPr>
                    <w:rPr>
                      <w:b/>
                      <w:bCs/>
                      <w:color w:val="000000"/>
                      <w:sz w:val="20"/>
                      <w:szCs w:val="20"/>
                    </w:rPr>
                  </w:pPr>
                  <w:r w:rsidRPr="00905776">
                    <w:rPr>
                      <w:b/>
                      <w:bCs/>
                      <w:color w:val="000000"/>
                      <w:sz w:val="20"/>
                      <w:szCs w:val="20"/>
                    </w:rPr>
                    <w:t>Прочее</w:t>
                  </w:r>
                </w:p>
              </w:tc>
              <w:tc>
                <w:tcPr>
                  <w:tcW w:w="376" w:type="dxa"/>
                  <w:tcBorders>
                    <w:top w:val="nil"/>
                    <w:left w:val="nil"/>
                    <w:bottom w:val="single" w:sz="4" w:space="0" w:color="auto"/>
                    <w:right w:val="single" w:sz="4" w:space="0" w:color="auto"/>
                  </w:tcBorders>
                  <w:shd w:val="clear" w:color="auto" w:fill="auto"/>
                  <w:vAlign w:val="center"/>
                  <w:hideMark/>
                </w:tcPr>
                <w:p w14:paraId="46148577" w14:textId="77777777" w:rsidR="00652CB7" w:rsidRPr="00905776" w:rsidRDefault="00652CB7" w:rsidP="00F17615">
                  <w:pPr>
                    <w:jc w:val="center"/>
                    <w:rPr>
                      <w:sz w:val="20"/>
                      <w:szCs w:val="20"/>
                    </w:rPr>
                  </w:pPr>
                  <w:r w:rsidRPr="00905776">
                    <w:rPr>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1C510B50" w14:textId="77777777" w:rsidR="00652CB7" w:rsidRPr="00905776" w:rsidRDefault="00652CB7" w:rsidP="00F17615">
                  <w:pPr>
                    <w:jc w:val="center"/>
                    <w:rPr>
                      <w:sz w:val="20"/>
                      <w:szCs w:val="20"/>
                    </w:rPr>
                  </w:pPr>
                  <w:r w:rsidRPr="00905776">
                    <w:rPr>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14:paraId="6C2BB0CF" w14:textId="77777777" w:rsidR="00652CB7" w:rsidRPr="00905776" w:rsidRDefault="00652CB7" w:rsidP="00F17615">
                  <w:pPr>
                    <w:jc w:val="center"/>
                    <w:rPr>
                      <w:sz w:val="20"/>
                      <w:szCs w:val="20"/>
                    </w:rPr>
                  </w:pPr>
                  <w:r w:rsidRPr="00905776">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32AF09B" w14:textId="77777777" w:rsidR="00652CB7" w:rsidRPr="00905776" w:rsidRDefault="00652CB7" w:rsidP="00F17615">
                  <w:pPr>
                    <w:jc w:val="center"/>
                    <w:rPr>
                      <w:sz w:val="20"/>
                      <w:szCs w:val="20"/>
                    </w:rPr>
                  </w:pPr>
                  <w:r w:rsidRPr="00905776">
                    <w:rPr>
                      <w:sz w:val="20"/>
                      <w:szCs w:val="20"/>
                    </w:rPr>
                    <w:t> </w:t>
                  </w:r>
                </w:p>
              </w:tc>
              <w:tc>
                <w:tcPr>
                  <w:tcW w:w="1253" w:type="dxa"/>
                  <w:tcBorders>
                    <w:top w:val="nil"/>
                    <w:left w:val="nil"/>
                    <w:bottom w:val="single" w:sz="4" w:space="0" w:color="auto"/>
                    <w:right w:val="single" w:sz="8" w:space="0" w:color="auto"/>
                  </w:tcBorders>
                  <w:shd w:val="clear" w:color="auto" w:fill="auto"/>
                  <w:vAlign w:val="center"/>
                  <w:hideMark/>
                </w:tcPr>
                <w:p w14:paraId="015D4A72" w14:textId="77777777" w:rsidR="00652CB7" w:rsidRPr="00905776" w:rsidRDefault="00652CB7" w:rsidP="00F17615">
                  <w:pPr>
                    <w:jc w:val="center"/>
                    <w:rPr>
                      <w:color w:val="000000"/>
                      <w:sz w:val="20"/>
                      <w:szCs w:val="20"/>
                    </w:rPr>
                  </w:pPr>
                  <w:r w:rsidRPr="00905776">
                    <w:rPr>
                      <w:color w:val="000000"/>
                      <w:sz w:val="20"/>
                      <w:szCs w:val="2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2FDAC9C" w14:textId="77777777" w:rsidR="00652CB7" w:rsidRPr="00905776" w:rsidRDefault="00652CB7" w:rsidP="00F17615">
                  <w:pPr>
                    <w:jc w:val="center"/>
                    <w:rPr>
                      <w:color w:val="000000"/>
                      <w:sz w:val="20"/>
                      <w:szCs w:val="20"/>
                    </w:rPr>
                  </w:pPr>
                  <w:r w:rsidRPr="00905776">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center"/>
                  <w:hideMark/>
                </w:tcPr>
                <w:p w14:paraId="08D3DB88" w14:textId="77777777" w:rsidR="00652CB7" w:rsidRPr="00905776" w:rsidRDefault="00652CB7" w:rsidP="00F17615">
                  <w:pPr>
                    <w:jc w:val="center"/>
                    <w:rPr>
                      <w:color w:val="000000"/>
                      <w:sz w:val="20"/>
                      <w:szCs w:val="20"/>
                    </w:rPr>
                  </w:pPr>
                  <w:r w:rsidRPr="00905776">
                    <w:rPr>
                      <w:color w:val="000000"/>
                      <w:sz w:val="20"/>
                      <w:szCs w:val="20"/>
                    </w:rPr>
                    <w:t> </w:t>
                  </w:r>
                </w:p>
              </w:tc>
              <w:tc>
                <w:tcPr>
                  <w:tcW w:w="2135" w:type="dxa"/>
                  <w:tcBorders>
                    <w:top w:val="nil"/>
                    <w:left w:val="nil"/>
                    <w:bottom w:val="single" w:sz="4" w:space="0" w:color="auto"/>
                    <w:right w:val="single" w:sz="4" w:space="0" w:color="auto"/>
                  </w:tcBorders>
                  <w:shd w:val="clear" w:color="auto" w:fill="auto"/>
                  <w:vAlign w:val="center"/>
                  <w:hideMark/>
                </w:tcPr>
                <w:p w14:paraId="42999CFD" w14:textId="77777777" w:rsidR="00652CB7" w:rsidRPr="00905776" w:rsidRDefault="00652CB7" w:rsidP="00F17615">
                  <w:pPr>
                    <w:jc w:val="center"/>
                    <w:rPr>
                      <w:color w:val="000000"/>
                      <w:sz w:val="20"/>
                      <w:szCs w:val="20"/>
                    </w:rPr>
                  </w:pPr>
                  <w:r w:rsidRPr="00905776">
                    <w:rPr>
                      <w:color w:val="000000"/>
                      <w:sz w:val="20"/>
                      <w:szCs w:val="20"/>
                    </w:rPr>
                    <w:t> </w:t>
                  </w:r>
                </w:p>
              </w:tc>
            </w:tr>
            <w:tr w:rsidR="00652CB7" w:rsidRPr="00905776" w14:paraId="0E678BBA"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CC40561" w14:textId="77777777" w:rsidR="00652CB7" w:rsidRPr="00905776" w:rsidRDefault="00652CB7" w:rsidP="00F17615">
                  <w:pPr>
                    <w:jc w:val="center"/>
                    <w:rPr>
                      <w:color w:val="000000"/>
                      <w:sz w:val="20"/>
                      <w:szCs w:val="20"/>
                    </w:rPr>
                  </w:pPr>
                  <w:r w:rsidRPr="00905776">
                    <w:rPr>
                      <w:color w:val="000000"/>
                      <w:sz w:val="20"/>
                      <w:szCs w:val="20"/>
                    </w:rPr>
                    <w:t>61</w:t>
                  </w:r>
                </w:p>
              </w:tc>
              <w:tc>
                <w:tcPr>
                  <w:tcW w:w="3607" w:type="dxa"/>
                  <w:tcBorders>
                    <w:top w:val="nil"/>
                    <w:left w:val="nil"/>
                    <w:bottom w:val="single" w:sz="4" w:space="0" w:color="auto"/>
                    <w:right w:val="single" w:sz="4" w:space="0" w:color="auto"/>
                  </w:tcBorders>
                  <w:shd w:val="clear" w:color="auto" w:fill="auto"/>
                  <w:vAlign w:val="center"/>
                  <w:hideMark/>
                </w:tcPr>
                <w:p w14:paraId="270F2C5D" w14:textId="77777777" w:rsidR="00652CB7" w:rsidRPr="00905776" w:rsidRDefault="00652CB7" w:rsidP="00F17615">
                  <w:pPr>
                    <w:rPr>
                      <w:color w:val="000000"/>
                      <w:sz w:val="20"/>
                      <w:szCs w:val="20"/>
                    </w:rPr>
                  </w:pPr>
                  <w:r w:rsidRPr="00905776">
                    <w:rPr>
                      <w:color w:val="000000"/>
                      <w:sz w:val="20"/>
                      <w:szCs w:val="20"/>
                    </w:rPr>
                    <w:t>Полное техническое освидетельствование лифтов перед вводом в эксплуатацию</w:t>
                  </w:r>
                </w:p>
              </w:tc>
              <w:tc>
                <w:tcPr>
                  <w:tcW w:w="376" w:type="dxa"/>
                  <w:tcBorders>
                    <w:top w:val="nil"/>
                    <w:left w:val="nil"/>
                    <w:bottom w:val="single" w:sz="4" w:space="0" w:color="auto"/>
                    <w:right w:val="single" w:sz="4" w:space="0" w:color="auto"/>
                  </w:tcBorders>
                  <w:shd w:val="clear" w:color="auto" w:fill="auto"/>
                  <w:vAlign w:val="center"/>
                  <w:hideMark/>
                </w:tcPr>
                <w:p w14:paraId="0C25A243"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ACE99D7" w14:textId="77777777" w:rsidR="00652CB7" w:rsidRPr="00905776" w:rsidRDefault="00652CB7" w:rsidP="00F17615">
                  <w:pPr>
                    <w:jc w:val="center"/>
                    <w:rPr>
                      <w:sz w:val="20"/>
                      <w:szCs w:val="20"/>
                    </w:rPr>
                  </w:pPr>
                  <w:r w:rsidRPr="00905776">
                    <w:rPr>
                      <w:sz w:val="20"/>
                      <w:szCs w:val="20"/>
                    </w:rPr>
                    <w:t>Ноябрь 2025</w:t>
                  </w:r>
                </w:p>
              </w:tc>
              <w:tc>
                <w:tcPr>
                  <w:tcW w:w="425" w:type="dxa"/>
                  <w:tcBorders>
                    <w:top w:val="nil"/>
                    <w:left w:val="nil"/>
                    <w:bottom w:val="single" w:sz="4" w:space="0" w:color="auto"/>
                    <w:right w:val="single" w:sz="4" w:space="0" w:color="auto"/>
                  </w:tcBorders>
                  <w:shd w:val="clear" w:color="auto" w:fill="auto"/>
                  <w:vAlign w:val="center"/>
                  <w:hideMark/>
                </w:tcPr>
                <w:p w14:paraId="02F09B1C"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37B3804"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0920F02A"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FAA254B"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4D658443" w14:textId="77777777" w:rsidR="00652CB7" w:rsidRPr="00905776" w:rsidRDefault="00652CB7" w:rsidP="00F17615">
                  <w:pPr>
                    <w:jc w:val="center"/>
                    <w:rPr>
                      <w:color w:val="000000"/>
                      <w:sz w:val="20"/>
                      <w:szCs w:val="20"/>
                    </w:rPr>
                  </w:pPr>
                  <w:r w:rsidRPr="00905776">
                    <w:rPr>
                      <w:color w:val="000000"/>
                      <w:sz w:val="20"/>
                      <w:szCs w:val="20"/>
                    </w:rPr>
                    <w:t>не требуется</w:t>
                  </w:r>
                </w:p>
              </w:tc>
              <w:tc>
                <w:tcPr>
                  <w:tcW w:w="2135" w:type="dxa"/>
                  <w:tcBorders>
                    <w:top w:val="nil"/>
                    <w:left w:val="nil"/>
                    <w:bottom w:val="single" w:sz="4" w:space="0" w:color="auto"/>
                    <w:right w:val="single" w:sz="4" w:space="0" w:color="auto"/>
                  </w:tcBorders>
                  <w:shd w:val="clear" w:color="auto" w:fill="auto"/>
                  <w:vAlign w:val="center"/>
                  <w:hideMark/>
                </w:tcPr>
                <w:p w14:paraId="4A8FEC42" w14:textId="77777777" w:rsidR="00652CB7" w:rsidRPr="00905776" w:rsidRDefault="00652CB7" w:rsidP="00F17615">
                  <w:pPr>
                    <w:jc w:val="center"/>
                    <w:rPr>
                      <w:color w:val="000000"/>
                      <w:sz w:val="20"/>
                      <w:szCs w:val="20"/>
                    </w:rPr>
                  </w:pPr>
                  <w:r w:rsidRPr="00905776">
                    <w:rPr>
                      <w:color w:val="000000"/>
                      <w:sz w:val="20"/>
                      <w:szCs w:val="20"/>
                    </w:rPr>
                    <w:t>не позднее14 дней с момента подписания контракта</w:t>
                  </w:r>
                </w:p>
              </w:tc>
            </w:tr>
            <w:tr w:rsidR="00652CB7" w:rsidRPr="00905776" w14:paraId="412C2903"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56819B1" w14:textId="77777777" w:rsidR="00652CB7" w:rsidRPr="00905776" w:rsidRDefault="00652CB7" w:rsidP="00F17615">
                  <w:pPr>
                    <w:jc w:val="center"/>
                    <w:rPr>
                      <w:color w:val="000000"/>
                      <w:sz w:val="20"/>
                      <w:szCs w:val="20"/>
                    </w:rPr>
                  </w:pPr>
                  <w:r w:rsidRPr="00905776">
                    <w:rPr>
                      <w:color w:val="000000"/>
                      <w:sz w:val="20"/>
                      <w:szCs w:val="20"/>
                    </w:rPr>
                    <w:t>62</w:t>
                  </w:r>
                </w:p>
              </w:tc>
              <w:tc>
                <w:tcPr>
                  <w:tcW w:w="3607" w:type="dxa"/>
                  <w:tcBorders>
                    <w:top w:val="nil"/>
                    <w:left w:val="nil"/>
                    <w:bottom w:val="single" w:sz="4" w:space="0" w:color="auto"/>
                    <w:right w:val="single" w:sz="4" w:space="0" w:color="auto"/>
                  </w:tcBorders>
                  <w:shd w:val="clear" w:color="auto" w:fill="auto"/>
                  <w:vAlign w:val="center"/>
                  <w:hideMark/>
                </w:tcPr>
                <w:p w14:paraId="75AE5AD6" w14:textId="77777777" w:rsidR="00652CB7" w:rsidRPr="00905776" w:rsidRDefault="00652CB7" w:rsidP="00F17615">
                  <w:pPr>
                    <w:rPr>
                      <w:color w:val="000000"/>
                      <w:sz w:val="20"/>
                      <w:szCs w:val="20"/>
                    </w:rPr>
                  </w:pPr>
                  <w:r w:rsidRPr="00905776">
                    <w:rPr>
                      <w:color w:val="000000"/>
                      <w:sz w:val="20"/>
                      <w:szCs w:val="20"/>
                    </w:rPr>
                    <w:t>Получение ЗОС</w:t>
                  </w:r>
                </w:p>
              </w:tc>
              <w:tc>
                <w:tcPr>
                  <w:tcW w:w="376" w:type="dxa"/>
                  <w:tcBorders>
                    <w:top w:val="nil"/>
                    <w:left w:val="nil"/>
                    <w:bottom w:val="single" w:sz="4" w:space="0" w:color="auto"/>
                    <w:right w:val="single" w:sz="4" w:space="0" w:color="auto"/>
                  </w:tcBorders>
                  <w:shd w:val="clear" w:color="auto" w:fill="auto"/>
                  <w:vAlign w:val="center"/>
                  <w:hideMark/>
                </w:tcPr>
                <w:p w14:paraId="3CDFC525"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F9AEA97" w14:textId="77777777" w:rsidR="00652CB7" w:rsidRPr="00905776" w:rsidRDefault="00652CB7" w:rsidP="00F17615">
                  <w:pPr>
                    <w:jc w:val="center"/>
                    <w:rPr>
                      <w:sz w:val="20"/>
                      <w:szCs w:val="20"/>
                    </w:rPr>
                  </w:pPr>
                  <w:r w:rsidRPr="00905776">
                    <w:rPr>
                      <w:sz w:val="20"/>
                      <w:szCs w:val="20"/>
                    </w:rPr>
                    <w:t>Ноябрь 2025</w:t>
                  </w:r>
                </w:p>
              </w:tc>
              <w:tc>
                <w:tcPr>
                  <w:tcW w:w="425" w:type="dxa"/>
                  <w:tcBorders>
                    <w:top w:val="nil"/>
                    <w:left w:val="nil"/>
                    <w:bottom w:val="single" w:sz="4" w:space="0" w:color="auto"/>
                    <w:right w:val="single" w:sz="4" w:space="0" w:color="auto"/>
                  </w:tcBorders>
                  <w:shd w:val="clear" w:color="auto" w:fill="auto"/>
                  <w:vAlign w:val="center"/>
                  <w:hideMark/>
                </w:tcPr>
                <w:p w14:paraId="25268E01"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3228C9C" w14:textId="77777777" w:rsidR="00652CB7" w:rsidRPr="00905776" w:rsidRDefault="00652CB7" w:rsidP="00F17615">
                  <w:pPr>
                    <w:jc w:val="center"/>
                    <w:rPr>
                      <w:sz w:val="20"/>
                      <w:szCs w:val="20"/>
                    </w:rPr>
                  </w:pPr>
                  <w:r w:rsidRPr="00905776">
                    <w:rPr>
                      <w:sz w:val="20"/>
                      <w:szCs w:val="20"/>
                    </w:rPr>
                    <w:t>Декабрь 2025</w:t>
                  </w:r>
                </w:p>
              </w:tc>
              <w:tc>
                <w:tcPr>
                  <w:tcW w:w="1253" w:type="dxa"/>
                  <w:tcBorders>
                    <w:top w:val="nil"/>
                    <w:left w:val="nil"/>
                    <w:bottom w:val="single" w:sz="4" w:space="0" w:color="auto"/>
                    <w:right w:val="single" w:sz="8" w:space="0" w:color="auto"/>
                  </w:tcBorders>
                  <w:shd w:val="clear" w:color="auto" w:fill="auto"/>
                  <w:vAlign w:val="center"/>
                  <w:hideMark/>
                </w:tcPr>
                <w:p w14:paraId="6F792B1D"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677EDB3"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11E6B0BD" w14:textId="77777777" w:rsidR="00652CB7" w:rsidRPr="00905776" w:rsidRDefault="00652CB7" w:rsidP="00F17615">
                  <w:pPr>
                    <w:jc w:val="center"/>
                    <w:rPr>
                      <w:color w:val="000000"/>
                      <w:sz w:val="20"/>
                      <w:szCs w:val="20"/>
                    </w:rPr>
                  </w:pPr>
                  <w:r w:rsidRPr="00905776">
                    <w:rPr>
                      <w:color w:val="000000"/>
                      <w:sz w:val="20"/>
                      <w:szCs w:val="20"/>
                    </w:rPr>
                    <w:t> </w:t>
                  </w:r>
                </w:p>
              </w:tc>
              <w:tc>
                <w:tcPr>
                  <w:tcW w:w="2135" w:type="dxa"/>
                  <w:tcBorders>
                    <w:top w:val="nil"/>
                    <w:left w:val="nil"/>
                    <w:bottom w:val="single" w:sz="4" w:space="0" w:color="auto"/>
                    <w:right w:val="single" w:sz="4" w:space="0" w:color="auto"/>
                  </w:tcBorders>
                  <w:shd w:val="clear" w:color="auto" w:fill="auto"/>
                  <w:vAlign w:val="center"/>
                  <w:hideMark/>
                </w:tcPr>
                <w:p w14:paraId="5A170BCA" w14:textId="77777777" w:rsidR="00652CB7" w:rsidRPr="00905776" w:rsidRDefault="00652CB7" w:rsidP="00F17615">
                  <w:pPr>
                    <w:jc w:val="center"/>
                    <w:rPr>
                      <w:color w:val="000000"/>
                      <w:sz w:val="20"/>
                      <w:szCs w:val="20"/>
                    </w:rPr>
                  </w:pPr>
                  <w:r w:rsidRPr="00905776">
                    <w:rPr>
                      <w:color w:val="000000"/>
                      <w:sz w:val="20"/>
                      <w:szCs w:val="20"/>
                    </w:rPr>
                    <w:t> </w:t>
                  </w:r>
                </w:p>
              </w:tc>
            </w:tr>
            <w:tr w:rsidR="00652CB7" w:rsidRPr="00905776" w14:paraId="65799A46" w14:textId="77777777" w:rsidTr="00F17615">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62E2FC1" w14:textId="77777777" w:rsidR="00652CB7" w:rsidRPr="00905776" w:rsidRDefault="00652CB7" w:rsidP="00F17615">
                  <w:pPr>
                    <w:jc w:val="center"/>
                    <w:rPr>
                      <w:color w:val="000000"/>
                      <w:sz w:val="20"/>
                      <w:szCs w:val="20"/>
                    </w:rPr>
                  </w:pPr>
                  <w:r w:rsidRPr="00905776">
                    <w:rPr>
                      <w:color w:val="000000"/>
                      <w:sz w:val="20"/>
                      <w:szCs w:val="20"/>
                    </w:rPr>
                    <w:t>63</w:t>
                  </w:r>
                </w:p>
              </w:tc>
              <w:tc>
                <w:tcPr>
                  <w:tcW w:w="3607" w:type="dxa"/>
                  <w:tcBorders>
                    <w:top w:val="nil"/>
                    <w:left w:val="nil"/>
                    <w:bottom w:val="single" w:sz="4" w:space="0" w:color="auto"/>
                    <w:right w:val="single" w:sz="4" w:space="0" w:color="auto"/>
                  </w:tcBorders>
                  <w:shd w:val="clear" w:color="auto" w:fill="auto"/>
                  <w:vAlign w:val="center"/>
                  <w:hideMark/>
                </w:tcPr>
                <w:p w14:paraId="44EAECE2" w14:textId="77777777" w:rsidR="00652CB7" w:rsidRPr="00905776" w:rsidRDefault="00652CB7" w:rsidP="00F17615">
                  <w:pPr>
                    <w:rPr>
                      <w:color w:val="000000"/>
                      <w:sz w:val="20"/>
                      <w:szCs w:val="20"/>
                    </w:rPr>
                  </w:pPr>
                  <w:r w:rsidRPr="00905776">
                    <w:rPr>
                      <w:color w:val="000000"/>
                      <w:sz w:val="20"/>
                      <w:szCs w:val="20"/>
                    </w:rPr>
                    <w:t>Ввод в эксплуатацию инженерных сетей и энергоустановок</w:t>
                  </w:r>
                </w:p>
              </w:tc>
              <w:tc>
                <w:tcPr>
                  <w:tcW w:w="376" w:type="dxa"/>
                  <w:tcBorders>
                    <w:top w:val="nil"/>
                    <w:left w:val="nil"/>
                    <w:bottom w:val="single" w:sz="4" w:space="0" w:color="auto"/>
                    <w:right w:val="single" w:sz="4" w:space="0" w:color="auto"/>
                  </w:tcBorders>
                  <w:shd w:val="clear" w:color="auto" w:fill="auto"/>
                  <w:vAlign w:val="center"/>
                  <w:hideMark/>
                </w:tcPr>
                <w:p w14:paraId="038E77EA" w14:textId="77777777" w:rsidR="00652CB7" w:rsidRPr="00905776" w:rsidRDefault="00652CB7" w:rsidP="00F17615">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B9B0F5F" w14:textId="77777777" w:rsidR="00652CB7" w:rsidRPr="00905776" w:rsidRDefault="00652CB7" w:rsidP="00F17615">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56A96E4D" w14:textId="77777777" w:rsidR="00652CB7" w:rsidRPr="00905776" w:rsidRDefault="00652CB7" w:rsidP="00F17615">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CF9620E" w14:textId="77777777" w:rsidR="00652CB7" w:rsidRPr="00905776" w:rsidRDefault="00652CB7" w:rsidP="00F17615">
                  <w:pPr>
                    <w:jc w:val="center"/>
                    <w:rPr>
                      <w:sz w:val="20"/>
                      <w:szCs w:val="20"/>
                    </w:rPr>
                  </w:pPr>
                  <w:r w:rsidRPr="00905776">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46338402" w14:textId="77777777" w:rsidR="00652CB7" w:rsidRPr="00905776" w:rsidRDefault="00652CB7" w:rsidP="00F17615">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15C2129" w14:textId="77777777" w:rsidR="00652CB7" w:rsidRPr="00905776" w:rsidRDefault="00652CB7" w:rsidP="00F17615">
                  <w:pPr>
                    <w:jc w:val="center"/>
                    <w:rPr>
                      <w:color w:val="000000"/>
                      <w:sz w:val="20"/>
                      <w:szCs w:val="20"/>
                    </w:rPr>
                  </w:pPr>
                  <w:r w:rsidRPr="00905776">
                    <w:rPr>
                      <w:color w:val="000000"/>
                      <w:sz w:val="20"/>
                      <w:szCs w:val="20"/>
                    </w:rPr>
                    <w:t>комплекс</w:t>
                  </w:r>
                </w:p>
              </w:tc>
              <w:tc>
                <w:tcPr>
                  <w:tcW w:w="1304" w:type="dxa"/>
                  <w:tcBorders>
                    <w:top w:val="nil"/>
                    <w:left w:val="nil"/>
                    <w:bottom w:val="single" w:sz="4" w:space="0" w:color="auto"/>
                    <w:right w:val="single" w:sz="4" w:space="0" w:color="auto"/>
                  </w:tcBorders>
                  <w:shd w:val="clear" w:color="auto" w:fill="auto"/>
                  <w:vAlign w:val="center"/>
                  <w:hideMark/>
                </w:tcPr>
                <w:p w14:paraId="0670F2F9" w14:textId="77777777" w:rsidR="00652CB7" w:rsidRPr="00905776" w:rsidRDefault="00652CB7" w:rsidP="00F17615">
                  <w:pPr>
                    <w:jc w:val="center"/>
                    <w:rPr>
                      <w:color w:val="000000"/>
                      <w:sz w:val="20"/>
                      <w:szCs w:val="20"/>
                    </w:rPr>
                  </w:pPr>
                  <w:r w:rsidRPr="00905776">
                    <w:rPr>
                      <w:color w:val="000000"/>
                      <w:sz w:val="20"/>
                      <w:szCs w:val="20"/>
                    </w:rPr>
                    <w:t> </w:t>
                  </w:r>
                </w:p>
              </w:tc>
              <w:tc>
                <w:tcPr>
                  <w:tcW w:w="2135" w:type="dxa"/>
                  <w:tcBorders>
                    <w:top w:val="nil"/>
                    <w:left w:val="nil"/>
                    <w:bottom w:val="single" w:sz="4" w:space="0" w:color="auto"/>
                    <w:right w:val="single" w:sz="4" w:space="0" w:color="auto"/>
                  </w:tcBorders>
                  <w:shd w:val="clear" w:color="auto" w:fill="auto"/>
                  <w:vAlign w:val="center"/>
                  <w:hideMark/>
                </w:tcPr>
                <w:p w14:paraId="3625DC1A" w14:textId="77777777" w:rsidR="00652CB7" w:rsidRPr="00905776" w:rsidRDefault="00652CB7" w:rsidP="00F17615">
                  <w:pPr>
                    <w:jc w:val="center"/>
                    <w:rPr>
                      <w:color w:val="000000"/>
                      <w:sz w:val="20"/>
                      <w:szCs w:val="20"/>
                    </w:rPr>
                  </w:pPr>
                  <w:r w:rsidRPr="00905776">
                    <w:rPr>
                      <w:color w:val="000000"/>
                      <w:sz w:val="20"/>
                      <w:szCs w:val="20"/>
                    </w:rPr>
                    <w:t> </w:t>
                  </w:r>
                </w:p>
              </w:tc>
            </w:tr>
          </w:tbl>
          <w:p w14:paraId="05205E8D" w14:textId="77777777" w:rsidR="00652CB7" w:rsidRPr="002D1144" w:rsidRDefault="00652CB7" w:rsidP="00F17615">
            <w:pPr>
              <w:autoSpaceDE w:val="0"/>
              <w:autoSpaceDN w:val="0"/>
              <w:adjustRightInd w:val="0"/>
              <w:rPr>
                <w:b/>
                <w:sz w:val="20"/>
                <w:szCs w:val="20"/>
                <w:lang w:eastAsia="zh-CN" w:bidi="hi-IN"/>
              </w:rPr>
            </w:pPr>
          </w:p>
        </w:tc>
      </w:tr>
      <w:tr w:rsidR="00652CB7" w:rsidRPr="002D1144" w14:paraId="7566AF62" w14:textId="77777777" w:rsidTr="00F17615">
        <w:trPr>
          <w:gridBefore w:val="1"/>
          <w:wBefore w:w="10" w:type="dxa"/>
          <w:trHeight w:val="255"/>
        </w:trPr>
        <w:tc>
          <w:tcPr>
            <w:tcW w:w="274" w:type="dxa"/>
            <w:tcBorders>
              <w:top w:val="nil"/>
              <w:left w:val="nil"/>
              <w:bottom w:val="nil"/>
              <w:right w:val="nil"/>
            </w:tcBorders>
            <w:shd w:val="clear" w:color="auto" w:fill="auto"/>
            <w:noWrap/>
            <w:vAlign w:val="center"/>
            <w:hideMark/>
          </w:tcPr>
          <w:p w14:paraId="0BDE7E00" w14:textId="77777777" w:rsidR="00652CB7" w:rsidRPr="002D1144" w:rsidRDefault="00652CB7" w:rsidP="00F17615">
            <w:pPr>
              <w:rPr>
                <w:color w:val="000000"/>
                <w:sz w:val="20"/>
                <w:szCs w:val="20"/>
              </w:rPr>
            </w:pPr>
          </w:p>
        </w:tc>
        <w:tc>
          <w:tcPr>
            <w:tcW w:w="14742" w:type="dxa"/>
            <w:gridSpan w:val="37"/>
            <w:tcBorders>
              <w:top w:val="nil"/>
              <w:left w:val="nil"/>
              <w:bottom w:val="nil"/>
              <w:right w:val="nil"/>
            </w:tcBorders>
            <w:shd w:val="clear" w:color="auto" w:fill="auto"/>
            <w:noWrap/>
            <w:hideMark/>
          </w:tcPr>
          <w:p w14:paraId="71948B88" w14:textId="77777777" w:rsidR="00652CB7" w:rsidRDefault="00652CB7" w:rsidP="00F17615">
            <w:pPr>
              <w:jc w:val="both"/>
              <w:rPr>
                <w:color w:val="2D2D2D"/>
                <w:sz w:val="20"/>
                <w:szCs w:val="20"/>
              </w:rPr>
            </w:pPr>
          </w:p>
          <w:p w14:paraId="6AB9CFD3" w14:textId="77777777" w:rsidR="00652CB7" w:rsidRPr="002D1144" w:rsidRDefault="00652CB7" w:rsidP="00F17615">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652CB7" w:rsidRPr="002D1144" w14:paraId="43890F6C" w14:textId="77777777" w:rsidTr="00F17615">
        <w:trPr>
          <w:gridBefore w:val="1"/>
          <w:wBefore w:w="10" w:type="dxa"/>
          <w:trHeight w:val="255"/>
        </w:trPr>
        <w:tc>
          <w:tcPr>
            <w:tcW w:w="274" w:type="dxa"/>
            <w:tcBorders>
              <w:top w:val="nil"/>
              <w:left w:val="nil"/>
              <w:bottom w:val="nil"/>
              <w:right w:val="nil"/>
            </w:tcBorders>
            <w:shd w:val="clear" w:color="auto" w:fill="auto"/>
            <w:noWrap/>
            <w:vAlign w:val="center"/>
            <w:hideMark/>
          </w:tcPr>
          <w:p w14:paraId="7F634BB8" w14:textId="77777777" w:rsidR="00652CB7" w:rsidRPr="002D1144" w:rsidRDefault="00652CB7" w:rsidP="00F17615">
            <w:pPr>
              <w:rPr>
                <w:color w:val="2D2D2D"/>
                <w:sz w:val="20"/>
                <w:szCs w:val="20"/>
              </w:rPr>
            </w:pPr>
          </w:p>
        </w:tc>
        <w:tc>
          <w:tcPr>
            <w:tcW w:w="14742" w:type="dxa"/>
            <w:gridSpan w:val="37"/>
            <w:tcBorders>
              <w:top w:val="nil"/>
              <w:left w:val="nil"/>
              <w:bottom w:val="nil"/>
              <w:right w:val="nil"/>
            </w:tcBorders>
            <w:shd w:val="clear" w:color="auto" w:fill="auto"/>
            <w:hideMark/>
          </w:tcPr>
          <w:p w14:paraId="1F5CBB45" w14:textId="77777777" w:rsidR="00652CB7" w:rsidRPr="002D1144" w:rsidRDefault="00652CB7" w:rsidP="00F17615">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652CB7" w:rsidRPr="002D1144" w14:paraId="6DE77DCB" w14:textId="77777777" w:rsidTr="00F17615">
        <w:trPr>
          <w:gridBefore w:val="1"/>
          <w:wBefore w:w="10" w:type="dxa"/>
          <w:trHeight w:val="255"/>
        </w:trPr>
        <w:tc>
          <w:tcPr>
            <w:tcW w:w="274" w:type="dxa"/>
            <w:tcBorders>
              <w:top w:val="nil"/>
              <w:left w:val="nil"/>
              <w:bottom w:val="nil"/>
              <w:right w:val="nil"/>
            </w:tcBorders>
            <w:shd w:val="clear" w:color="auto" w:fill="auto"/>
            <w:noWrap/>
            <w:vAlign w:val="center"/>
            <w:hideMark/>
          </w:tcPr>
          <w:p w14:paraId="7C217567" w14:textId="77777777" w:rsidR="00652CB7" w:rsidRPr="002D1144" w:rsidRDefault="00652CB7" w:rsidP="00F17615">
            <w:pPr>
              <w:rPr>
                <w:color w:val="2D2D2D"/>
                <w:sz w:val="20"/>
                <w:szCs w:val="20"/>
              </w:rPr>
            </w:pPr>
          </w:p>
        </w:tc>
        <w:tc>
          <w:tcPr>
            <w:tcW w:w="14742" w:type="dxa"/>
            <w:gridSpan w:val="37"/>
            <w:tcBorders>
              <w:top w:val="nil"/>
              <w:left w:val="nil"/>
              <w:bottom w:val="nil"/>
              <w:right w:val="nil"/>
            </w:tcBorders>
            <w:shd w:val="clear" w:color="auto" w:fill="auto"/>
            <w:hideMark/>
          </w:tcPr>
          <w:p w14:paraId="2AA1E216" w14:textId="77777777" w:rsidR="00652CB7" w:rsidRPr="002D1144" w:rsidRDefault="00652CB7" w:rsidP="00F17615">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1F6B2E9A" w14:textId="77777777" w:rsidR="00652CB7" w:rsidRPr="002D1144" w:rsidRDefault="00652CB7" w:rsidP="00F17615">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окончания</w:t>
            </w:r>
            <w:r w:rsidRPr="002D1144">
              <w:rPr>
                <w:sz w:val="20"/>
                <w:szCs w:val="20"/>
              </w:rPr>
              <w:t xml:space="preserve"> строительно-монтажных работ;</w:t>
            </w:r>
          </w:p>
        </w:tc>
      </w:tr>
      <w:tr w:rsidR="00652CB7" w:rsidRPr="002D1144" w14:paraId="56337F98" w14:textId="77777777" w:rsidTr="00F17615">
        <w:trPr>
          <w:gridBefore w:val="1"/>
          <w:wBefore w:w="10" w:type="dxa"/>
          <w:trHeight w:val="255"/>
        </w:trPr>
        <w:tc>
          <w:tcPr>
            <w:tcW w:w="274" w:type="dxa"/>
            <w:tcBorders>
              <w:top w:val="nil"/>
              <w:left w:val="nil"/>
              <w:bottom w:val="nil"/>
              <w:right w:val="nil"/>
            </w:tcBorders>
            <w:shd w:val="clear" w:color="auto" w:fill="auto"/>
            <w:noWrap/>
            <w:vAlign w:val="center"/>
            <w:hideMark/>
          </w:tcPr>
          <w:p w14:paraId="64D1C942" w14:textId="77777777" w:rsidR="00652CB7" w:rsidRPr="002D1144" w:rsidRDefault="00652CB7" w:rsidP="00F17615">
            <w:pPr>
              <w:rPr>
                <w:color w:val="2D2D2D"/>
                <w:sz w:val="20"/>
                <w:szCs w:val="20"/>
              </w:rPr>
            </w:pPr>
          </w:p>
        </w:tc>
        <w:tc>
          <w:tcPr>
            <w:tcW w:w="14742" w:type="dxa"/>
            <w:gridSpan w:val="37"/>
            <w:tcBorders>
              <w:top w:val="nil"/>
              <w:left w:val="nil"/>
              <w:bottom w:val="nil"/>
              <w:right w:val="nil"/>
            </w:tcBorders>
            <w:shd w:val="clear" w:color="auto" w:fill="auto"/>
            <w:hideMark/>
          </w:tcPr>
          <w:p w14:paraId="5F22D433" w14:textId="77777777" w:rsidR="00652CB7" w:rsidRPr="002D1144" w:rsidRDefault="00652CB7" w:rsidP="00F17615">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заверше</w:t>
            </w:r>
            <w:r w:rsidRPr="002D1144">
              <w:rPr>
                <w:sz w:val="20"/>
                <w:szCs w:val="20"/>
              </w:rPr>
              <w:t>нии строительства осуществляется в сроки согласно пп.5.4.</w:t>
            </w:r>
            <w:r>
              <w:rPr>
                <w:sz w:val="20"/>
                <w:szCs w:val="20"/>
              </w:rPr>
              <w:t>50</w:t>
            </w:r>
            <w:r w:rsidRPr="002D1144">
              <w:rPr>
                <w:sz w:val="20"/>
                <w:szCs w:val="20"/>
              </w:rPr>
              <w:t xml:space="preserve"> п. 5.4 Контракта</w:t>
            </w:r>
          </w:p>
        </w:tc>
      </w:tr>
      <w:tr w:rsidR="00652CB7" w:rsidRPr="002D1144" w14:paraId="01E5027E" w14:textId="77777777" w:rsidTr="00F17615">
        <w:tblPrEx>
          <w:jc w:val="center"/>
        </w:tblPrEx>
        <w:trPr>
          <w:gridAfter w:val="1"/>
          <w:wAfter w:w="122" w:type="dxa"/>
          <w:trHeight w:val="403"/>
          <w:jc w:val="center"/>
        </w:trPr>
        <w:tc>
          <w:tcPr>
            <w:tcW w:w="5103" w:type="dxa"/>
            <w:gridSpan w:val="10"/>
            <w:hideMark/>
          </w:tcPr>
          <w:p w14:paraId="10B2C69C" w14:textId="77777777" w:rsidR="00652CB7" w:rsidRDefault="00652CB7" w:rsidP="00F17615">
            <w:pPr>
              <w:rPr>
                <w:b/>
                <w:lang w:eastAsia="zh-CN" w:bidi="hi-IN"/>
              </w:rPr>
            </w:pPr>
          </w:p>
          <w:p w14:paraId="357A00BA" w14:textId="77777777" w:rsidR="00652CB7" w:rsidRPr="002D1144" w:rsidRDefault="00652CB7" w:rsidP="00F17615">
            <w:pPr>
              <w:rPr>
                <w:lang w:eastAsia="zh-CN" w:bidi="hi-IN"/>
              </w:rPr>
            </w:pPr>
            <w:r w:rsidRPr="002D1144">
              <w:rPr>
                <w:b/>
                <w:lang w:eastAsia="zh-CN" w:bidi="hi-IN"/>
              </w:rPr>
              <w:t>Государственный заказчик:</w:t>
            </w:r>
          </w:p>
        </w:tc>
        <w:tc>
          <w:tcPr>
            <w:tcW w:w="9801" w:type="dxa"/>
            <w:gridSpan w:val="28"/>
            <w:hideMark/>
          </w:tcPr>
          <w:p w14:paraId="247A9FF0" w14:textId="77777777" w:rsidR="00652CB7" w:rsidRDefault="00652CB7" w:rsidP="00F17615">
            <w:pPr>
              <w:rPr>
                <w:b/>
                <w:bCs/>
                <w:lang w:eastAsia="zh-CN" w:bidi="hi-IN"/>
              </w:rPr>
            </w:pPr>
          </w:p>
          <w:p w14:paraId="0F566ECA" w14:textId="77777777" w:rsidR="00652CB7" w:rsidRPr="002D1144" w:rsidRDefault="00652CB7" w:rsidP="00F17615">
            <w:pPr>
              <w:rPr>
                <w:b/>
                <w:bCs/>
                <w:lang w:eastAsia="zh-CN" w:bidi="hi-IN"/>
              </w:rPr>
            </w:pPr>
            <w:r w:rsidRPr="002D1144">
              <w:rPr>
                <w:b/>
                <w:bCs/>
                <w:lang w:eastAsia="zh-CN" w:bidi="hi-IN"/>
              </w:rPr>
              <w:t>Подрядчик:</w:t>
            </w:r>
          </w:p>
        </w:tc>
      </w:tr>
      <w:tr w:rsidR="00652CB7" w:rsidRPr="002D1144" w14:paraId="49AFF206" w14:textId="77777777" w:rsidTr="00F17615">
        <w:tblPrEx>
          <w:jc w:val="center"/>
        </w:tblPrEx>
        <w:trPr>
          <w:gridAfter w:val="1"/>
          <w:wAfter w:w="122" w:type="dxa"/>
          <w:jc w:val="center"/>
        </w:trPr>
        <w:tc>
          <w:tcPr>
            <w:tcW w:w="5103" w:type="dxa"/>
            <w:gridSpan w:val="10"/>
          </w:tcPr>
          <w:p w14:paraId="499D5DB6" w14:textId="77777777" w:rsidR="00652CB7" w:rsidRPr="002D1144" w:rsidRDefault="00652CB7" w:rsidP="00F17615">
            <w:pPr>
              <w:rPr>
                <w:lang w:eastAsia="zh-CN" w:bidi="hi-IN"/>
              </w:rPr>
            </w:pPr>
          </w:p>
        </w:tc>
        <w:tc>
          <w:tcPr>
            <w:tcW w:w="9801" w:type="dxa"/>
            <w:gridSpan w:val="28"/>
          </w:tcPr>
          <w:p w14:paraId="3520E2F7" w14:textId="77777777" w:rsidR="00652CB7" w:rsidRPr="002D1144" w:rsidRDefault="00652CB7" w:rsidP="00F17615">
            <w:pPr>
              <w:rPr>
                <w:lang w:eastAsia="zh-CN" w:bidi="hi-IN"/>
              </w:rPr>
            </w:pPr>
          </w:p>
        </w:tc>
      </w:tr>
      <w:tr w:rsidR="00652CB7" w:rsidRPr="002D1144" w14:paraId="270671FC" w14:textId="77777777" w:rsidTr="00F17615">
        <w:tblPrEx>
          <w:jc w:val="center"/>
        </w:tblPrEx>
        <w:trPr>
          <w:gridAfter w:val="1"/>
          <w:wAfter w:w="122" w:type="dxa"/>
          <w:jc w:val="center"/>
        </w:trPr>
        <w:tc>
          <w:tcPr>
            <w:tcW w:w="5103" w:type="dxa"/>
            <w:gridSpan w:val="10"/>
            <w:hideMark/>
          </w:tcPr>
          <w:p w14:paraId="7DE4B747" w14:textId="77777777" w:rsidR="00652CB7" w:rsidRDefault="00652CB7" w:rsidP="00F17615">
            <w:pPr>
              <w:rPr>
                <w:lang w:eastAsia="zh-CN" w:bidi="hi-IN"/>
              </w:rPr>
            </w:pPr>
          </w:p>
          <w:p w14:paraId="4A581C99" w14:textId="77777777" w:rsidR="00652CB7" w:rsidRPr="002D1144" w:rsidRDefault="00652CB7" w:rsidP="00F17615">
            <w:pPr>
              <w:rPr>
                <w:lang w:eastAsia="zh-CN" w:bidi="hi-IN"/>
              </w:rPr>
            </w:pPr>
            <w:r w:rsidRPr="002D1144">
              <w:rPr>
                <w:lang w:eastAsia="zh-CN" w:bidi="hi-IN"/>
              </w:rPr>
              <w:t>__________________/_______________ /</w:t>
            </w:r>
          </w:p>
        </w:tc>
        <w:tc>
          <w:tcPr>
            <w:tcW w:w="9801" w:type="dxa"/>
            <w:gridSpan w:val="28"/>
            <w:hideMark/>
          </w:tcPr>
          <w:p w14:paraId="314DF286" w14:textId="77777777" w:rsidR="00652CB7" w:rsidRDefault="00652CB7" w:rsidP="00F17615">
            <w:pPr>
              <w:rPr>
                <w:lang w:eastAsia="zh-CN" w:bidi="hi-IN"/>
              </w:rPr>
            </w:pPr>
          </w:p>
          <w:p w14:paraId="165DC976" w14:textId="77777777" w:rsidR="00652CB7" w:rsidRPr="002D1144" w:rsidRDefault="00652CB7" w:rsidP="00F17615">
            <w:pPr>
              <w:rPr>
                <w:lang w:eastAsia="zh-CN" w:bidi="hi-IN"/>
              </w:rPr>
            </w:pPr>
            <w:r w:rsidRPr="002D1144">
              <w:rPr>
                <w:lang w:eastAsia="zh-CN" w:bidi="hi-IN"/>
              </w:rPr>
              <w:t>___________________/__________________/</w:t>
            </w:r>
          </w:p>
        </w:tc>
      </w:tr>
      <w:tr w:rsidR="00652CB7" w:rsidRPr="002D1144" w14:paraId="3BE67D1D" w14:textId="77777777" w:rsidTr="00F17615">
        <w:tblPrEx>
          <w:jc w:val="center"/>
        </w:tblPrEx>
        <w:trPr>
          <w:gridAfter w:val="1"/>
          <w:wAfter w:w="122" w:type="dxa"/>
          <w:jc w:val="center"/>
        </w:trPr>
        <w:tc>
          <w:tcPr>
            <w:tcW w:w="5103" w:type="dxa"/>
            <w:gridSpan w:val="10"/>
            <w:hideMark/>
          </w:tcPr>
          <w:p w14:paraId="3D4F9A47" w14:textId="77777777" w:rsidR="00652CB7" w:rsidRPr="002D1144" w:rsidRDefault="00652CB7" w:rsidP="00F17615">
            <w:pPr>
              <w:rPr>
                <w:lang w:eastAsia="zh-CN" w:bidi="hi-IN"/>
              </w:rPr>
            </w:pPr>
            <w:r w:rsidRPr="002D1144">
              <w:rPr>
                <w:lang w:eastAsia="zh-CN" w:bidi="hi-IN"/>
              </w:rPr>
              <w:t>М.П.</w:t>
            </w:r>
          </w:p>
        </w:tc>
        <w:tc>
          <w:tcPr>
            <w:tcW w:w="9801" w:type="dxa"/>
            <w:gridSpan w:val="28"/>
            <w:hideMark/>
          </w:tcPr>
          <w:p w14:paraId="31DE6571" w14:textId="77777777" w:rsidR="00652CB7" w:rsidRPr="002D1144" w:rsidRDefault="00652CB7" w:rsidP="00F17615">
            <w:pPr>
              <w:rPr>
                <w:lang w:eastAsia="zh-CN" w:bidi="hi-IN"/>
              </w:rPr>
            </w:pPr>
            <w:r w:rsidRPr="002D1144">
              <w:rPr>
                <w:lang w:eastAsia="zh-CN" w:bidi="hi-IN"/>
              </w:rPr>
              <w:t>М.П.</w:t>
            </w:r>
          </w:p>
        </w:tc>
      </w:tr>
      <w:tr w:rsidR="00652CB7" w:rsidRPr="006F0EA2" w14:paraId="19A997BB" w14:textId="77777777" w:rsidTr="00F17615">
        <w:tblPrEx>
          <w:jc w:val="center"/>
        </w:tblPrEx>
        <w:trPr>
          <w:gridAfter w:val="2"/>
          <w:wAfter w:w="274" w:type="dxa"/>
          <w:trHeight w:val="1221"/>
          <w:jc w:val="center"/>
        </w:trPr>
        <w:tc>
          <w:tcPr>
            <w:tcW w:w="709" w:type="dxa"/>
            <w:gridSpan w:val="3"/>
            <w:noWrap/>
            <w:vAlign w:val="center"/>
            <w:hideMark/>
          </w:tcPr>
          <w:p w14:paraId="145A8BF1" w14:textId="77777777" w:rsidR="00652CB7" w:rsidRPr="002D1144" w:rsidRDefault="00652CB7" w:rsidP="00F17615">
            <w:pPr>
              <w:rPr>
                <w:lang w:eastAsia="zh-CN" w:bidi="hi-IN"/>
              </w:rPr>
            </w:pPr>
          </w:p>
        </w:tc>
        <w:tc>
          <w:tcPr>
            <w:tcW w:w="2831" w:type="dxa"/>
            <w:gridSpan w:val="2"/>
            <w:noWrap/>
            <w:vAlign w:val="center"/>
            <w:hideMark/>
          </w:tcPr>
          <w:p w14:paraId="70B75E2F" w14:textId="77777777" w:rsidR="00652CB7" w:rsidRPr="002D1144" w:rsidRDefault="00652CB7" w:rsidP="00F17615">
            <w:pPr>
              <w:rPr>
                <w:rFonts w:eastAsia="Droid Sans Fallback"/>
                <w:sz w:val="20"/>
                <w:szCs w:val="20"/>
              </w:rPr>
            </w:pPr>
          </w:p>
        </w:tc>
        <w:tc>
          <w:tcPr>
            <w:tcW w:w="708" w:type="dxa"/>
            <w:gridSpan w:val="3"/>
            <w:noWrap/>
            <w:vAlign w:val="center"/>
            <w:hideMark/>
          </w:tcPr>
          <w:p w14:paraId="45A535C6" w14:textId="77777777" w:rsidR="00652CB7" w:rsidRPr="002D1144" w:rsidRDefault="00652CB7" w:rsidP="00F17615">
            <w:pPr>
              <w:rPr>
                <w:rFonts w:eastAsia="Droid Sans Fallback"/>
                <w:sz w:val="20"/>
                <w:szCs w:val="20"/>
              </w:rPr>
            </w:pPr>
          </w:p>
        </w:tc>
        <w:tc>
          <w:tcPr>
            <w:tcW w:w="708" w:type="dxa"/>
            <w:noWrap/>
            <w:vAlign w:val="center"/>
            <w:hideMark/>
          </w:tcPr>
          <w:p w14:paraId="6E0CBAC7" w14:textId="77777777" w:rsidR="00652CB7" w:rsidRPr="002D1144" w:rsidRDefault="00652CB7" w:rsidP="00F17615">
            <w:pPr>
              <w:rPr>
                <w:rFonts w:eastAsia="Droid Sans Fallback"/>
                <w:sz w:val="20"/>
                <w:szCs w:val="20"/>
              </w:rPr>
            </w:pPr>
          </w:p>
        </w:tc>
        <w:tc>
          <w:tcPr>
            <w:tcW w:w="289" w:type="dxa"/>
            <w:gridSpan w:val="2"/>
            <w:noWrap/>
            <w:hideMark/>
          </w:tcPr>
          <w:p w14:paraId="796659ED" w14:textId="77777777" w:rsidR="00652CB7" w:rsidRPr="002D1144" w:rsidRDefault="00652CB7" w:rsidP="00F17615">
            <w:pPr>
              <w:rPr>
                <w:rFonts w:eastAsia="Droid Sans Fallback"/>
                <w:sz w:val="20"/>
                <w:szCs w:val="20"/>
              </w:rPr>
            </w:pPr>
          </w:p>
        </w:tc>
        <w:tc>
          <w:tcPr>
            <w:tcW w:w="560" w:type="dxa"/>
            <w:gridSpan w:val="3"/>
            <w:noWrap/>
            <w:hideMark/>
          </w:tcPr>
          <w:p w14:paraId="6694E031" w14:textId="77777777" w:rsidR="00652CB7" w:rsidRPr="002D1144" w:rsidRDefault="00652CB7" w:rsidP="00F17615">
            <w:pPr>
              <w:rPr>
                <w:rFonts w:eastAsia="Droid Sans Fallback"/>
                <w:sz w:val="20"/>
                <w:szCs w:val="20"/>
              </w:rPr>
            </w:pPr>
          </w:p>
        </w:tc>
        <w:tc>
          <w:tcPr>
            <w:tcW w:w="424" w:type="dxa"/>
            <w:noWrap/>
            <w:hideMark/>
          </w:tcPr>
          <w:p w14:paraId="7869A4D1" w14:textId="77777777" w:rsidR="00652CB7" w:rsidRPr="002D1144" w:rsidRDefault="00652CB7" w:rsidP="00F17615">
            <w:pPr>
              <w:rPr>
                <w:rFonts w:eastAsia="Droid Sans Fallback"/>
                <w:sz w:val="20"/>
                <w:szCs w:val="20"/>
              </w:rPr>
            </w:pPr>
          </w:p>
        </w:tc>
        <w:tc>
          <w:tcPr>
            <w:tcW w:w="567" w:type="dxa"/>
            <w:noWrap/>
            <w:hideMark/>
          </w:tcPr>
          <w:p w14:paraId="07E4F125" w14:textId="77777777" w:rsidR="00652CB7" w:rsidRPr="002D1144" w:rsidRDefault="00652CB7" w:rsidP="00F17615">
            <w:pPr>
              <w:rPr>
                <w:rFonts w:eastAsia="Droid Sans Fallback"/>
                <w:sz w:val="20"/>
                <w:szCs w:val="20"/>
              </w:rPr>
            </w:pPr>
          </w:p>
        </w:tc>
        <w:tc>
          <w:tcPr>
            <w:tcW w:w="708" w:type="dxa"/>
            <w:gridSpan w:val="3"/>
            <w:noWrap/>
            <w:hideMark/>
          </w:tcPr>
          <w:p w14:paraId="7503DECC" w14:textId="77777777" w:rsidR="00652CB7" w:rsidRPr="002D1144" w:rsidRDefault="00652CB7" w:rsidP="00F17615">
            <w:pPr>
              <w:rPr>
                <w:rFonts w:eastAsia="Droid Sans Fallback"/>
                <w:sz w:val="20"/>
                <w:szCs w:val="20"/>
              </w:rPr>
            </w:pPr>
          </w:p>
        </w:tc>
        <w:tc>
          <w:tcPr>
            <w:tcW w:w="237" w:type="dxa"/>
            <w:noWrap/>
            <w:hideMark/>
          </w:tcPr>
          <w:p w14:paraId="30872774" w14:textId="77777777" w:rsidR="00652CB7" w:rsidRPr="002D1144" w:rsidRDefault="00652CB7" w:rsidP="00F17615">
            <w:pPr>
              <w:rPr>
                <w:rFonts w:eastAsia="Droid Sans Fallback"/>
                <w:sz w:val="20"/>
                <w:szCs w:val="20"/>
              </w:rPr>
            </w:pPr>
          </w:p>
        </w:tc>
        <w:tc>
          <w:tcPr>
            <w:tcW w:w="7011" w:type="dxa"/>
            <w:gridSpan w:val="17"/>
            <w:vAlign w:val="center"/>
          </w:tcPr>
          <w:p w14:paraId="4C0163FB" w14:textId="77777777" w:rsidR="00652CB7" w:rsidRPr="00D627D0" w:rsidRDefault="00652CB7" w:rsidP="00F17615">
            <w:pPr>
              <w:pStyle w:val="aff9"/>
              <w:spacing w:line="276" w:lineRule="auto"/>
              <w:jc w:val="right"/>
              <w:rPr>
                <w:rFonts w:ascii="Times New Roman" w:hAnsi="Times New Roman"/>
              </w:rPr>
            </w:pPr>
            <w:r w:rsidRPr="00D627D0">
              <w:rPr>
                <w:rFonts w:ascii="Times New Roman" w:hAnsi="Times New Roman"/>
              </w:rPr>
              <w:t xml:space="preserve">Приложение № 2.1 </w:t>
            </w:r>
          </w:p>
          <w:p w14:paraId="6C658207" w14:textId="77777777" w:rsidR="00652CB7" w:rsidRPr="002D1144" w:rsidRDefault="00652CB7" w:rsidP="00F17615">
            <w:pPr>
              <w:pStyle w:val="aff9"/>
              <w:spacing w:line="276" w:lineRule="auto"/>
              <w:jc w:val="right"/>
              <w:rPr>
                <w:rFonts w:ascii="Times New Roman" w:hAnsi="Times New Roman"/>
              </w:rPr>
            </w:pPr>
            <w:r w:rsidRPr="002D1144">
              <w:rPr>
                <w:rFonts w:ascii="Times New Roman" w:hAnsi="Times New Roman"/>
              </w:rPr>
              <w:t xml:space="preserve">к </w:t>
            </w:r>
            <w:r w:rsidRPr="00D627D0">
              <w:rPr>
                <w:rFonts w:ascii="Times New Roman" w:hAnsi="Times New Roman"/>
              </w:rPr>
              <w:t xml:space="preserve">Государственному контракту на </w:t>
            </w:r>
            <w:r>
              <w:rPr>
                <w:rFonts w:ascii="Times New Roman" w:hAnsi="Times New Roman"/>
              </w:rPr>
              <w:t>окончание</w:t>
            </w:r>
            <w:r w:rsidRPr="00D627D0">
              <w:rPr>
                <w:rFonts w:ascii="Times New Roman" w:hAnsi="Times New Roman"/>
              </w:rPr>
              <w:t xml:space="preserve"> строительно-монтажных работ на объекте: «</w:t>
            </w:r>
            <w:r w:rsidRPr="00E13D60">
              <w:rPr>
                <w:rFonts w:ascii="Times New Roman" w:hAnsi="Times New Roman"/>
              </w:rPr>
              <w:t>Строительство дошкольной образовательной организации на 150 мест по адресу: г. Алушта, с. Изобильное</w:t>
            </w:r>
            <w:r w:rsidRPr="002D1144">
              <w:rPr>
                <w:rFonts w:ascii="Times New Roman" w:hAnsi="Times New Roman"/>
              </w:rPr>
              <w:t>»</w:t>
            </w:r>
          </w:p>
          <w:p w14:paraId="0D3A2B53" w14:textId="77777777" w:rsidR="00652CB7" w:rsidRPr="00D627D0" w:rsidRDefault="00652CB7" w:rsidP="00F17615">
            <w:pPr>
              <w:pStyle w:val="aff9"/>
              <w:spacing w:line="276" w:lineRule="auto"/>
              <w:jc w:val="right"/>
              <w:rPr>
                <w:rFonts w:ascii="Times New Roman" w:hAnsi="Times New Roman"/>
              </w:rPr>
            </w:pPr>
            <w:r w:rsidRPr="00D627D0">
              <w:rPr>
                <w:rFonts w:ascii="Times New Roman" w:hAnsi="Times New Roman"/>
              </w:rPr>
              <w:br/>
            </w:r>
          </w:p>
          <w:p w14:paraId="0B9CCE78" w14:textId="77777777" w:rsidR="00652CB7" w:rsidRPr="00D627D0" w:rsidRDefault="00652CB7" w:rsidP="00F17615">
            <w:pPr>
              <w:pStyle w:val="aff9"/>
              <w:spacing w:line="276" w:lineRule="auto"/>
              <w:jc w:val="right"/>
              <w:rPr>
                <w:rFonts w:ascii="Times New Roman" w:hAnsi="Times New Roman"/>
              </w:rPr>
            </w:pPr>
            <w:r w:rsidRPr="00D627D0">
              <w:rPr>
                <w:rFonts w:ascii="Times New Roman" w:hAnsi="Times New Roman"/>
              </w:rPr>
              <w:t>№_______________от___________________</w:t>
            </w:r>
          </w:p>
        </w:tc>
      </w:tr>
      <w:tr w:rsidR="00652CB7" w:rsidRPr="002D1144" w14:paraId="214E8921" w14:textId="77777777" w:rsidTr="00F17615">
        <w:tblPrEx>
          <w:jc w:val="center"/>
        </w:tblPrEx>
        <w:trPr>
          <w:gridAfter w:val="3"/>
          <w:wAfter w:w="440" w:type="dxa"/>
          <w:trHeight w:val="376"/>
          <w:jc w:val="center"/>
        </w:trPr>
        <w:tc>
          <w:tcPr>
            <w:tcW w:w="709" w:type="dxa"/>
            <w:gridSpan w:val="3"/>
            <w:noWrap/>
            <w:vAlign w:val="center"/>
            <w:hideMark/>
          </w:tcPr>
          <w:p w14:paraId="1A2E9503" w14:textId="77777777" w:rsidR="00652CB7" w:rsidRPr="002D1144" w:rsidRDefault="00652CB7" w:rsidP="00F17615">
            <w:pPr>
              <w:rPr>
                <w:sz w:val="18"/>
                <w:szCs w:val="18"/>
                <w:lang w:eastAsia="zh-CN" w:bidi="hi-IN"/>
              </w:rPr>
            </w:pPr>
          </w:p>
        </w:tc>
        <w:tc>
          <w:tcPr>
            <w:tcW w:w="2831" w:type="dxa"/>
            <w:gridSpan w:val="2"/>
            <w:shd w:val="clear" w:color="auto" w:fill="FFFFFF"/>
            <w:vAlign w:val="center"/>
          </w:tcPr>
          <w:p w14:paraId="081750C9" w14:textId="77777777" w:rsidR="00652CB7" w:rsidRPr="002D1144" w:rsidRDefault="00652CB7" w:rsidP="00F17615">
            <w:pPr>
              <w:rPr>
                <w:b/>
                <w:bCs/>
                <w:lang w:eastAsia="zh-CN" w:bidi="hi-IN"/>
              </w:rPr>
            </w:pPr>
          </w:p>
          <w:p w14:paraId="0182E772" w14:textId="77777777" w:rsidR="00652CB7" w:rsidRPr="002D1144" w:rsidRDefault="00652CB7" w:rsidP="00F17615">
            <w:pPr>
              <w:rPr>
                <w:b/>
                <w:bCs/>
                <w:lang w:eastAsia="zh-CN" w:bidi="hi-IN"/>
              </w:rPr>
            </w:pPr>
            <w:r w:rsidRPr="002D1144">
              <w:rPr>
                <w:b/>
                <w:bCs/>
                <w:lang w:eastAsia="zh-CN" w:bidi="hi-IN"/>
              </w:rPr>
              <w:t>Согласовано:</w:t>
            </w:r>
          </w:p>
        </w:tc>
        <w:tc>
          <w:tcPr>
            <w:tcW w:w="708" w:type="dxa"/>
            <w:gridSpan w:val="3"/>
            <w:noWrap/>
            <w:vAlign w:val="center"/>
            <w:hideMark/>
          </w:tcPr>
          <w:p w14:paraId="15F5AB47" w14:textId="77777777" w:rsidR="00652CB7" w:rsidRPr="002D1144" w:rsidRDefault="00652CB7" w:rsidP="00F17615">
            <w:pPr>
              <w:rPr>
                <w:b/>
                <w:bCs/>
                <w:lang w:eastAsia="zh-CN" w:bidi="hi-IN"/>
              </w:rPr>
            </w:pPr>
          </w:p>
        </w:tc>
        <w:tc>
          <w:tcPr>
            <w:tcW w:w="708" w:type="dxa"/>
            <w:noWrap/>
            <w:vAlign w:val="center"/>
            <w:hideMark/>
          </w:tcPr>
          <w:p w14:paraId="0CB87261" w14:textId="77777777" w:rsidR="00652CB7" w:rsidRPr="002D1144" w:rsidRDefault="00652CB7" w:rsidP="00F17615">
            <w:pPr>
              <w:rPr>
                <w:rFonts w:eastAsia="Droid Sans Fallback"/>
                <w:sz w:val="20"/>
                <w:szCs w:val="20"/>
              </w:rPr>
            </w:pPr>
          </w:p>
        </w:tc>
        <w:tc>
          <w:tcPr>
            <w:tcW w:w="289" w:type="dxa"/>
            <w:gridSpan w:val="2"/>
            <w:noWrap/>
            <w:hideMark/>
          </w:tcPr>
          <w:p w14:paraId="1B0898F8" w14:textId="77777777" w:rsidR="00652CB7" w:rsidRPr="002D1144" w:rsidRDefault="00652CB7" w:rsidP="00F17615">
            <w:pPr>
              <w:rPr>
                <w:rFonts w:eastAsia="Droid Sans Fallback"/>
                <w:sz w:val="20"/>
                <w:szCs w:val="20"/>
              </w:rPr>
            </w:pPr>
          </w:p>
        </w:tc>
        <w:tc>
          <w:tcPr>
            <w:tcW w:w="560" w:type="dxa"/>
            <w:gridSpan w:val="3"/>
            <w:noWrap/>
            <w:hideMark/>
          </w:tcPr>
          <w:p w14:paraId="33E113E2" w14:textId="77777777" w:rsidR="00652CB7" w:rsidRPr="002D1144" w:rsidRDefault="00652CB7" w:rsidP="00F17615">
            <w:pPr>
              <w:rPr>
                <w:rFonts w:eastAsia="Droid Sans Fallback"/>
                <w:sz w:val="20"/>
                <w:szCs w:val="20"/>
              </w:rPr>
            </w:pPr>
          </w:p>
        </w:tc>
        <w:tc>
          <w:tcPr>
            <w:tcW w:w="424" w:type="dxa"/>
            <w:noWrap/>
            <w:hideMark/>
          </w:tcPr>
          <w:p w14:paraId="5CC4A69F" w14:textId="77777777" w:rsidR="00652CB7" w:rsidRPr="002D1144" w:rsidRDefault="00652CB7" w:rsidP="00F17615">
            <w:pPr>
              <w:rPr>
                <w:rFonts w:eastAsia="Droid Sans Fallback"/>
                <w:sz w:val="20"/>
                <w:szCs w:val="20"/>
              </w:rPr>
            </w:pPr>
          </w:p>
        </w:tc>
        <w:tc>
          <w:tcPr>
            <w:tcW w:w="567" w:type="dxa"/>
            <w:noWrap/>
            <w:hideMark/>
          </w:tcPr>
          <w:p w14:paraId="7F38F7F7" w14:textId="77777777" w:rsidR="00652CB7" w:rsidRPr="002D1144" w:rsidRDefault="00652CB7" w:rsidP="00F17615">
            <w:pPr>
              <w:rPr>
                <w:rFonts w:eastAsia="Droid Sans Fallback"/>
                <w:sz w:val="20"/>
                <w:szCs w:val="20"/>
              </w:rPr>
            </w:pPr>
          </w:p>
        </w:tc>
        <w:tc>
          <w:tcPr>
            <w:tcW w:w="708" w:type="dxa"/>
            <w:gridSpan w:val="3"/>
            <w:noWrap/>
            <w:hideMark/>
          </w:tcPr>
          <w:p w14:paraId="478DAAED" w14:textId="77777777" w:rsidR="00652CB7" w:rsidRPr="002D1144" w:rsidRDefault="00652CB7" w:rsidP="00F17615">
            <w:pPr>
              <w:rPr>
                <w:rFonts w:eastAsia="Droid Sans Fallback"/>
                <w:sz w:val="20"/>
                <w:szCs w:val="20"/>
              </w:rPr>
            </w:pPr>
          </w:p>
        </w:tc>
        <w:tc>
          <w:tcPr>
            <w:tcW w:w="860" w:type="dxa"/>
            <w:gridSpan w:val="2"/>
            <w:noWrap/>
            <w:hideMark/>
          </w:tcPr>
          <w:p w14:paraId="20E32B07" w14:textId="77777777" w:rsidR="00652CB7" w:rsidRPr="002D1144" w:rsidRDefault="00652CB7" w:rsidP="00F17615">
            <w:pPr>
              <w:rPr>
                <w:rFonts w:eastAsia="Droid Sans Fallback"/>
                <w:sz w:val="20"/>
                <w:szCs w:val="20"/>
              </w:rPr>
            </w:pPr>
          </w:p>
        </w:tc>
        <w:tc>
          <w:tcPr>
            <w:tcW w:w="555" w:type="dxa"/>
            <w:noWrap/>
            <w:hideMark/>
          </w:tcPr>
          <w:p w14:paraId="45F678B8" w14:textId="77777777" w:rsidR="00652CB7" w:rsidRPr="002D1144" w:rsidRDefault="00652CB7" w:rsidP="00F17615">
            <w:pPr>
              <w:rPr>
                <w:rFonts w:eastAsia="Droid Sans Fallback"/>
                <w:sz w:val="20"/>
                <w:szCs w:val="20"/>
              </w:rPr>
            </w:pPr>
          </w:p>
        </w:tc>
        <w:tc>
          <w:tcPr>
            <w:tcW w:w="579" w:type="dxa"/>
            <w:gridSpan w:val="2"/>
            <w:noWrap/>
            <w:hideMark/>
          </w:tcPr>
          <w:p w14:paraId="1B820822" w14:textId="77777777" w:rsidR="00652CB7" w:rsidRPr="002D1144" w:rsidRDefault="00652CB7" w:rsidP="00F17615">
            <w:pPr>
              <w:rPr>
                <w:rFonts w:eastAsia="Droid Sans Fallback"/>
                <w:sz w:val="20"/>
                <w:szCs w:val="20"/>
              </w:rPr>
            </w:pPr>
          </w:p>
        </w:tc>
        <w:tc>
          <w:tcPr>
            <w:tcW w:w="579" w:type="dxa"/>
            <w:noWrap/>
            <w:hideMark/>
          </w:tcPr>
          <w:p w14:paraId="667EB94C" w14:textId="77777777" w:rsidR="00652CB7" w:rsidRPr="002D1144" w:rsidRDefault="00652CB7" w:rsidP="00F17615">
            <w:pPr>
              <w:rPr>
                <w:rFonts w:eastAsia="Droid Sans Fallback"/>
                <w:sz w:val="20"/>
                <w:szCs w:val="20"/>
              </w:rPr>
            </w:pPr>
          </w:p>
        </w:tc>
        <w:tc>
          <w:tcPr>
            <w:tcW w:w="1843" w:type="dxa"/>
            <w:gridSpan w:val="4"/>
            <w:shd w:val="clear" w:color="auto" w:fill="FFFFFF"/>
            <w:noWrap/>
            <w:vAlign w:val="center"/>
            <w:hideMark/>
          </w:tcPr>
          <w:p w14:paraId="26977440" w14:textId="77777777" w:rsidR="00652CB7" w:rsidRPr="002D1144" w:rsidRDefault="00652CB7" w:rsidP="00F17615">
            <w:pPr>
              <w:jc w:val="right"/>
              <w:rPr>
                <w:b/>
                <w:bCs/>
                <w:lang w:eastAsia="zh-CN" w:bidi="hi-IN"/>
              </w:rPr>
            </w:pPr>
            <w:r w:rsidRPr="002D1144">
              <w:rPr>
                <w:b/>
                <w:bCs/>
                <w:lang w:eastAsia="zh-CN" w:bidi="hi-IN"/>
              </w:rPr>
              <w:t xml:space="preserve">   </w:t>
            </w:r>
          </w:p>
          <w:p w14:paraId="1B537459" w14:textId="77777777" w:rsidR="00652CB7" w:rsidRPr="002D1144" w:rsidRDefault="00652CB7" w:rsidP="00F17615">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6BA33D8A" w14:textId="77777777" w:rsidR="00652CB7" w:rsidRPr="002D1144" w:rsidRDefault="00652CB7" w:rsidP="00F17615">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707CD4B6" w14:textId="77777777" w:rsidR="00652CB7" w:rsidRPr="002D1144" w:rsidRDefault="00652CB7" w:rsidP="00F17615">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7FF93470" w14:textId="77777777" w:rsidR="00652CB7" w:rsidRPr="002D1144" w:rsidRDefault="00652CB7" w:rsidP="00F17615">
            <w:pPr>
              <w:jc w:val="right"/>
              <w:rPr>
                <w:b/>
                <w:bCs/>
                <w:lang w:eastAsia="zh-CN" w:bidi="hi-IN"/>
              </w:rPr>
            </w:pPr>
            <w:r w:rsidRPr="002D1144">
              <w:rPr>
                <w:b/>
                <w:bCs/>
                <w:lang w:eastAsia="zh-CN" w:bidi="hi-IN"/>
              </w:rPr>
              <w:t> </w:t>
            </w:r>
          </w:p>
        </w:tc>
        <w:tc>
          <w:tcPr>
            <w:tcW w:w="582" w:type="dxa"/>
            <w:gridSpan w:val="2"/>
            <w:shd w:val="clear" w:color="auto" w:fill="FFFFFF"/>
          </w:tcPr>
          <w:p w14:paraId="165DA34D" w14:textId="77777777" w:rsidR="00652CB7" w:rsidRPr="002D1144" w:rsidRDefault="00652CB7" w:rsidP="00F17615">
            <w:pPr>
              <w:jc w:val="right"/>
              <w:rPr>
                <w:b/>
                <w:bCs/>
                <w:lang w:eastAsia="zh-CN" w:bidi="hi-IN"/>
              </w:rPr>
            </w:pPr>
          </w:p>
        </w:tc>
      </w:tr>
      <w:tr w:rsidR="00652CB7" w:rsidRPr="002D1144" w14:paraId="62886535" w14:textId="77777777" w:rsidTr="00F17615">
        <w:tblPrEx>
          <w:jc w:val="center"/>
        </w:tblPrEx>
        <w:trPr>
          <w:gridAfter w:val="3"/>
          <w:wAfter w:w="440" w:type="dxa"/>
          <w:trHeight w:val="376"/>
          <w:jc w:val="center"/>
        </w:trPr>
        <w:tc>
          <w:tcPr>
            <w:tcW w:w="709" w:type="dxa"/>
            <w:gridSpan w:val="3"/>
            <w:shd w:val="clear" w:color="auto" w:fill="FFFFFF"/>
            <w:vAlign w:val="center"/>
            <w:hideMark/>
          </w:tcPr>
          <w:p w14:paraId="5CEF8DC1" w14:textId="77777777" w:rsidR="00652CB7" w:rsidRPr="002D1144" w:rsidRDefault="00652CB7" w:rsidP="00F17615">
            <w:pPr>
              <w:rPr>
                <w:b/>
                <w:bCs/>
                <w:sz w:val="28"/>
                <w:szCs w:val="28"/>
                <w:lang w:eastAsia="zh-CN" w:bidi="hi-IN"/>
              </w:rPr>
            </w:pPr>
            <w:r w:rsidRPr="002D1144">
              <w:rPr>
                <w:b/>
                <w:bCs/>
                <w:sz w:val="28"/>
                <w:szCs w:val="28"/>
                <w:lang w:eastAsia="zh-CN" w:bidi="hi-IN"/>
              </w:rPr>
              <w:t> </w:t>
            </w:r>
          </w:p>
        </w:tc>
        <w:tc>
          <w:tcPr>
            <w:tcW w:w="2831" w:type="dxa"/>
            <w:gridSpan w:val="2"/>
            <w:tcBorders>
              <w:top w:val="nil"/>
              <w:left w:val="nil"/>
              <w:bottom w:val="single" w:sz="4" w:space="0" w:color="auto"/>
              <w:right w:val="nil"/>
            </w:tcBorders>
            <w:noWrap/>
            <w:vAlign w:val="center"/>
            <w:hideMark/>
          </w:tcPr>
          <w:p w14:paraId="6D1E0BFD" w14:textId="77777777" w:rsidR="00652CB7" w:rsidRPr="002D1144" w:rsidRDefault="00652CB7" w:rsidP="00F17615">
            <w:pPr>
              <w:jc w:val="center"/>
              <w:rPr>
                <w:color w:val="000000"/>
                <w:lang w:eastAsia="zh-CN" w:bidi="hi-IN"/>
              </w:rPr>
            </w:pPr>
            <w:r w:rsidRPr="002D1144">
              <w:rPr>
                <w:color w:val="000000"/>
                <w:lang w:eastAsia="zh-CN" w:bidi="hi-IN"/>
              </w:rPr>
              <w:t> </w:t>
            </w:r>
          </w:p>
        </w:tc>
        <w:tc>
          <w:tcPr>
            <w:tcW w:w="708" w:type="dxa"/>
            <w:gridSpan w:val="3"/>
            <w:noWrap/>
            <w:vAlign w:val="center"/>
            <w:hideMark/>
          </w:tcPr>
          <w:p w14:paraId="34BED1D0" w14:textId="77777777" w:rsidR="00652CB7" w:rsidRPr="002D1144" w:rsidRDefault="00652CB7" w:rsidP="00F17615">
            <w:pPr>
              <w:rPr>
                <w:color w:val="000000"/>
                <w:lang w:eastAsia="zh-CN" w:bidi="hi-IN"/>
              </w:rPr>
            </w:pPr>
          </w:p>
        </w:tc>
        <w:tc>
          <w:tcPr>
            <w:tcW w:w="708" w:type="dxa"/>
            <w:noWrap/>
            <w:vAlign w:val="center"/>
            <w:hideMark/>
          </w:tcPr>
          <w:p w14:paraId="1783D76E" w14:textId="77777777" w:rsidR="00652CB7" w:rsidRPr="002D1144" w:rsidRDefault="00652CB7" w:rsidP="00F17615">
            <w:pPr>
              <w:rPr>
                <w:rFonts w:eastAsia="Droid Sans Fallback"/>
                <w:sz w:val="20"/>
                <w:szCs w:val="20"/>
              </w:rPr>
            </w:pPr>
          </w:p>
        </w:tc>
        <w:tc>
          <w:tcPr>
            <w:tcW w:w="289" w:type="dxa"/>
            <w:gridSpan w:val="2"/>
            <w:noWrap/>
            <w:hideMark/>
          </w:tcPr>
          <w:p w14:paraId="37EC59A6" w14:textId="77777777" w:rsidR="00652CB7" w:rsidRPr="002D1144" w:rsidRDefault="00652CB7" w:rsidP="00F17615">
            <w:pPr>
              <w:rPr>
                <w:rFonts w:eastAsia="Droid Sans Fallback"/>
                <w:sz w:val="20"/>
                <w:szCs w:val="20"/>
              </w:rPr>
            </w:pPr>
          </w:p>
        </w:tc>
        <w:tc>
          <w:tcPr>
            <w:tcW w:w="560" w:type="dxa"/>
            <w:gridSpan w:val="3"/>
            <w:noWrap/>
            <w:hideMark/>
          </w:tcPr>
          <w:p w14:paraId="0138021C" w14:textId="77777777" w:rsidR="00652CB7" w:rsidRPr="002D1144" w:rsidRDefault="00652CB7" w:rsidP="00F17615">
            <w:pPr>
              <w:rPr>
                <w:rFonts w:eastAsia="Droid Sans Fallback"/>
                <w:sz w:val="20"/>
                <w:szCs w:val="20"/>
              </w:rPr>
            </w:pPr>
          </w:p>
        </w:tc>
        <w:tc>
          <w:tcPr>
            <w:tcW w:w="424" w:type="dxa"/>
            <w:noWrap/>
            <w:hideMark/>
          </w:tcPr>
          <w:p w14:paraId="5CB5A69D" w14:textId="77777777" w:rsidR="00652CB7" w:rsidRPr="002D1144" w:rsidRDefault="00652CB7" w:rsidP="00F17615">
            <w:pPr>
              <w:rPr>
                <w:rFonts w:eastAsia="Droid Sans Fallback"/>
                <w:sz w:val="20"/>
                <w:szCs w:val="20"/>
              </w:rPr>
            </w:pPr>
          </w:p>
        </w:tc>
        <w:tc>
          <w:tcPr>
            <w:tcW w:w="567" w:type="dxa"/>
            <w:noWrap/>
            <w:hideMark/>
          </w:tcPr>
          <w:p w14:paraId="3FC5C8F3" w14:textId="77777777" w:rsidR="00652CB7" w:rsidRPr="002D1144" w:rsidRDefault="00652CB7" w:rsidP="00F17615">
            <w:pPr>
              <w:rPr>
                <w:rFonts w:eastAsia="Droid Sans Fallback"/>
                <w:sz w:val="20"/>
                <w:szCs w:val="20"/>
              </w:rPr>
            </w:pPr>
          </w:p>
        </w:tc>
        <w:tc>
          <w:tcPr>
            <w:tcW w:w="708" w:type="dxa"/>
            <w:gridSpan w:val="3"/>
            <w:noWrap/>
            <w:hideMark/>
          </w:tcPr>
          <w:p w14:paraId="21BAF782" w14:textId="77777777" w:rsidR="00652CB7" w:rsidRPr="002D1144" w:rsidRDefault="00652CB7" w:rsidP="00F17615">
            <w:pPr>
              <w:rPr>
                <w:rFonts w:eastAsia="Droid Sans Fallback"/>
                <w:sz w:val="20"/>
                <w:szCs w:val="20"/>
              </w:rPr>
            </w:pPr>
          </w:p>
        </w:tc>
        <w:tc>
          <w:tcPr>
            <w:tcW w:w="860" w:type="dxa"/>
            <w:gridSpan w:val="2"/>
            <w:noWrap/>
            <w:hideMark/>
          </w:tcPr>
          <w:p w14:paraId="1CB5F8EA" w14:textId="77777777" w:rsidR="00652CB7" w:rsidRPr="002D1144" w:rsidRDefault="00652CB7" w:rsidP="00F17615">
            <w:pPr>
              <w:rPr>
                <w:rFonts w:eastAsia="Droid Sans Fallback"/>
                <w:sz w:val="20"/>
                <w:szCs w:val="20"/>
              </w:rPr>
            </w:pPr>
          </w:p>
        </w:tc>
        <w:tc>
          <w:tcPr>
            <w:tcW w:w="555" w:type="dxa"/>
            <w:noWrap/>
            <w:hideMark/>
          </w:tcPr>
          <w:p w14:paraId="0C1AF5D0" w14:textId="77777777" w:rsidR="00652CB7" w:rsidRPr="002D1144" w:rsidRDefault="00652CB7" w:rsidP="00F17615">
            <w:pPr>
              <w:rPr>
                <w:rFonts w:eastAsia="Droid Sans Fallback"/>
                <w:sz w:val="20"/>
                <w:szCs w:val="20"/>
              </w:rPr>
            </w:pPr>
          </w:p>
        </w:tc>
        <w:tc>
          <w:tcPr>
            <w:tcW w:w="579" w:type="dxa"/>
            <w:gridSpan w:val="2"/>
            <w:noWrap/>
            <w:hideMark/>
          </w:tcPr>
          <w:p w14:paraId="0154E703" w14:textId="77777777" w:rsidR="00652CB7" w:rsidRPr="002D1144" w:rsidRDefault="00652CB7" w:rsidP="00F17615">
            <w:pPr>
              <w:rPr>
                <w:rFonts w:eastAsia="Droid Sans Fallback"/>
                <w:sz w:val="20"/>
                <w:szCs w:val="20"/>
              </w:rPr>
            </w:pPr>
          </w:p>
        </w:tc>
        <w:tc>
          <w:tcPr>
            <w:tcW w:w="579" w:type="dxa"/>
            <w:noWrap/>
            <w:hideMark/>
          </w:tcPr>
          <w:p w14:paraId="312F0547" w14:textId="77777777" w:rsidR="00652CB7" w:rsidRPr="002D1144" w:rsidRDefault="00652CB7" w:rsidP="00F17615">
            <w:pPr>
              <w:rPr>
                <w:rFonts w:eastAsia="Droid Sans Fallback"/>
                <w:sz w:val="20"/>
                <w:szCs w:val="20"/>
              </w:rPr>
            </w:pPr>
          </w:p>
        </w:tc>
        <w:tc>
          <w:tcPr>
            <w:tcW w:w="622" w:type="dxa"/>
            <w:gridSpan w:val="2"/>
            <w:tcBorders>
              <w:top w:val="nil"/>
              <w:left w:val="nil"/>
              <w:bottom w:val="single" w:sz="4" w:space="0" w:color="auto"/>
              <w:right w:val="nil"/>
            </w:tcBorders>
            <w:noWrap/>
            <w:hideMark/>
          </w:tcPr>
          <w:p w14:paraId="73EA4E8E" w14:textId="77777777" w:rsidR="00652CB7" w:rsidRPr="002D1144" w:rsidRDefault="00652CB7" w:rsidP="00F17615">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7ED49A27" w14:textId="77777777" w:rsidR="00652CB7" w:rsidRPr="002D1144" w:rsidRDefault="00652CB7" w:rsidP="00F17615">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3D2AB671" w14:textId="77777777" w:rsidR="00652CB7" w:rsidRPr="002D1144" w:rsidRDefault="00652CB7" w:rsidP="00F17615">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2AA5D2A9" w14:textId="77777777" w:rsidR="00652CB7" w:rsidRPr="002D1144" w:rsidRDefault="00652CB7" w:rsidP="00F17615">
            <w:pPr>
              <w:rPr>
                <w:color w:val="000000"/>
                <w:lang w:eastAsia="zh-CN" w:bidi="hi-IN"/>
              </w:rPr>
            </w:pPr>
            <w:r w:rsidRPr="002D1144">
              <w:rPr>
                <w:color w:val="000000"/>
                <w:lang w:eastAsia="zh-CN" w:bidi="hi-IN"/>
              </w:rPr>
              <w:t> </w:t>
            </w:r>
          </w:p>
        </w:tc>
        <w:tc>
          <w:tcPr>
            <w:tcW w:w="1147" w:type="dxa"/>
            <w:gridSpan w:val="3"/>
            <w:noWrap/>
            <w:hideMark/>
          </w:tcPr>
          <w:p w14:paraId="368F6D6B" w14:textId="77777777" w:rsidR="00652CB7" w:rsidRPr="002D1144" w:rsidRDefault="00652CB7" w:rsidP="00F17615">
            <w:pPr>
              <w:rPr>
                <w:color w:val="000000"/>
                <w:lang w:eastAsia="zh-CN" w:bidi="hi-IN"/>
              </w:rPr>
            </w:pPr>
          </w:p>
        </w:tc>
        <w:tc>
          <w:tcPr>
            <w:tcW w:w="276" w:type="dxa"/>
            <w:noWrap/>
            <w:hideMark/>
          </w:tcPr>
          <w:p w14:paraId="37657B69" w14:textId="77777777" w:rsidR="00652CB7" w:rsidRPr="002D1144" w:rsidRDefault="00652CB7" w:rsidP="00F17615">
            <w:pPr>
              <w:rPr>
                <w:rFonts w:eastAsia="Droid Sans Fallback"/>
                <w:sz w:val="20"/>
                <w:szCs w:val="20"/>
              </w:rPr>
            </w:pPr>
          </w:p>
        </w:tc>
        <w:tc>
          <w:tcPr>
            <w:tcW w:w="582" w:type="dxa"/>
            <w:gridSpan w:val="2"/>
          </w:tcPr>
          <w:p w14:paraId="4B3C474E" w14:textId="77777777" w:rsidR="00652CB7" w:rsidRPr="002D1144" w:rsidRDefault="00652CB7" w:rsidP="00F17615">
            <w:pPr>
              <w:rPr>
                <w:lang w:eastAsia="zh-CN" w:bidi="hi-IN"/>
              </w:rPr>
            </w:pPr>
          </w:p>
        </w:tc>
      </w:tr>
      <w:tr w:rsidR="00652CB7" w:rsidRPr="002D1144" w14:paraId="0B378963" w14:textId="77777777" w:rsidTr="00F17615">
        <w:tblPrEx>
          <w:jc w:val="center"/>
        </w:tblPrEx>
        <w:trPr>
          <w:gridAfter w:val="3"/>
          <w:wAfter w:w="440" w:type="dxa"/>
          <w:trHeight w:val="256"/>
          <w:jc w:val="center"/>
        </w:trPr>
        <w:tc>
          <w:tcPr>
            <w:tcW w:w="709" w:type="dxa"/>
            <w:gridSpan w:val="3"/>
            <w:noWrap/>
            <w:vAlign w:val="center"/>
            <w:hideMark/>
          </w:tcPr>
          <w:p w14:paraId="259F9558" w14:textId="77777777" w:rsidR="00652CB7" w:rsidRPr="002D1144" w:rsidRDefault="00652CB7" w:rsidP="00F17615">
            <w:pPr>
              <w:rPr>
                <w:lang w:eastAsia="zh-CN" w:bidi="hi-IN"/>
              </w:rPr>
            </w:pPr>
          </w:p>
        </w:tc>
        <w:tc>
          <w:tcPr>
            <w:tcW w:w="13877" w:type="dxa"/>
            <w:gridSpan w:val="33"/>
            <w:noWrap/>
            <w:vAlign w:val="center"/>
          </w:tcPr>
          <w:p w14:paraId="76312ACE" w14:textId="77777777" w:rsidR="00652CB7" w:rsidRPr="002D1144" w:rsidRDefault="00652CB7" w:rsidP="00F17615">
            <w:pPr>
              <w:autoSpaceDE w:val="0"/>
              <w:autoSpaceDN w:val="0"/>
              <w:adjustRightInd w:val="0"/>
              <w:jc w:val="center"/>
              <w:rPr>
                <w:b/>
                <w:bCs/>
                <w:color w:val="000000"/>
                <w:lang w:eastAsia="zh-CN" w:bidi="hi-IN"/>
              </w:rPr>
            </w:pPr>
          </w:p>
          <w:p w14:paraId="574418DF" w14:textId="77777777" w:rsidR="00652CB7" w:rsidRPr="002D1144" w:rsidRDefault="00652CB7" w:rsidP="00F17615">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окончания</w:t>
            </w:r>
            <w:r w:rsidRPr="002D1144">
              <w:rPr>
                <w:b/>
                <w:bCs/>
                <w:color w:val="000000"/>
                <w:lang w:eastAsia="zh-CN" w:bidi="hi-IN"/>
              </w:rPr>
              <w:t xml:space="preserve"> строительно-монтажных работ (форма)</w:t>
            </w:r>
          </w:p>
          <w:p w14:paraId="6A7AFC8C" w14:textId="77777777" w:rsidR="00652CB7" w:rsidRPr="002D1144" w:rsidRDefault="00652CB7" w:rsidP="00F17615">
            <w:pPr>
              <w:autoSpaceDE w:val="0"/>
              <w:autoSpaceDN w:val="0"/>
              <w:adjustRightInd w:val="0"/>
              <w:jc w:val="center"/>
              <w:rPr>
                <w:b/>
                <w:bCs/>
                <w:color w:val="000000"/>
                <w:lang w:eastAsia="zh-CN" w:bidi="hi-IN"/>
              </w:rPr>
            </w:pPr>
            <w:r w:rsidRPr="002D1144">
              <w:rPr>
                <w:b/>
                <w:bCs/>
                <w:color w:val="000000"/>
                <w:lang w:eastAsia="zh-CN" w:bidi="hi-IN"/>
              </w:rPr>
              <w:t>на объекте: «</w:t>
            </w:r>
            <w:r w:rsidRPr="00180A6C">
              <w:rPr>
                <w:b/>
                <w:bCs/>
                <w:color w:val="000000"/>
                <w:lang w:eastAsia="zh-CN" w:bidi="hi-IN"/>
              </w:rPr>
              <w:t>Строительство дошкольной образовательной организации на 150 мест по адресу: г. Алушта, с. Изобильное</w:t>
            </w:r>
            <w:r w:rsidRPr="002D1144">
              <w:rPr>
                <w:b/>
                <w:bCs/>
                <w:color w:val="000000"/>
                <w:lang w:eastAsia="zh-CN" w:bidi="hi-IN"/>
              </w:rPr>
              <w:t>»</w:t>
            </w:r>
          </w:p>
        </w:tc>
      </w:tr>
      <w:tr w:rsidR="00652CB7" w:rsidRPr="002D1144" w14:paraId="17723E81" w14:textId="77777777" w:rsidTr="00F17615">
        <w:tblPrEx>
          <w:jc w:val="center"/>
        </w:tblPrEx>
        <w:trPr>
          <w:gridAfter w:val="3"/>
          <w:wAfter w:w="440" w:type="dxa"/>
          <w:trHeight w:val="256"/>
          <w:jc w:val="center"/>
        </w:trPr>
        <w:tc>
          <w:tcPr>
            <w:tcW w:w="709" w:type="dxa"/>
            <w:gridSpan w:val="3"/>
            <w:tcBorders>
              <w:top w:val="nil"/>
              <w:left w:val="nil"/>
              <w:bottom w:val="single" w:sz="4" w:space="0" w:color="auto"/>
              <w:right w:val="nil"/>
            </w:tcBorders>
            <w:noWrap/>
            <w:vAlign w:val="center"/>
            <w:hideMark/>
          </w:tcPr>
          <w:p w14:paraId="6C9E5E79" w14:textId="77777777" w:rsidR="00652CB7" w:rsidRPr="002D1144" w:rsidRDefault="00652CB7" w:rsidP="00F17615">
            <w:pPr>
              <w:rPr>
                <w:lang w:eastAsia="zh-CN" w:bidi="hi-IN"/>
              </w:rPr>
            </w:pPr>
          </w:p>
        </w:tc>
        <w:tc>
          <w:tcPr>
            <w:tcW w:w="2831" w:type="dxa"/>
            <w:gridSpan w:val="2"/>
            <w:tcBorders>
              <w:top w:val="nil"/>
              <w:left w:val="nil"/>
              <w:bottom w:val="single" w:sz="4" w:space="0" w:color="auto"/>
              <w:right w:val="nil"/>
            </w:tcBorders>
            <w:noWrap/>
            <w:hideMark/>
          </w:tcPr>
          <w:p w14:paraId="129B3B0D" w14:textId="77777777" w:rsidR="00652CB7" w:rsidRPr="002D1144" w:rsidRDefault="00652CB7" w:rsidP="00F17615">
            <w:pPr>
              <w:rPr>
                <w:rFonts w:eastAsia="Droid Sans Fallback"/>
                <w:sz w:val="20"/>
                <w:szCs w:val="20"/>
              </w:rPr>
            </w:pPr>
          </w:p>
        </w:tc>
        <w:tc>
          <w:tcPr>
            <w:tcW w:w="708" w:type="dxa"/>
            <w:gridSpan w:val="3"/>
            <w:tcBorders>
              <w:top w:val="nil"/>
              <w:left w:val="nil"/>
              <w:bottom w:val="single" w:sz="4" w:space="0" w:color="auto"/>
              <w:right w:val="nil"/>
            </w:tcBorders>
            <w:noWrap/>
            <w:vAlign w:val="center"/>
            <w:hideMark/>
          </w:tcPr>
          <w:p w14:paraId="68351532" w14:textId="77777777" w:rsidR="00652CB7" w:rsidRPr="002D1144" w:rsidRDefault="00652CB7" w:rsidP="00F17615">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577B1733" w14:textId="77777777" w:rsidR="00652CB7" w:rsidRPr="002D1144" w:rsidRDefault="00652CB7" w:rsidP="00F17615">
            <w:pPr>
              <w:rPr>
                <w:rFonts w:eastAsia="Droid Sans Fallback"/>
                <w:sz w:val="20"/>
                <w:szCs w:val="20"/>
              </w:rPr>
            </w:pPr>
          </w:p>
        </w:tc>
        <w:tc>
          <w:tcPr>
            <w:tcW w:w="289" w:type="dxa"/>
            <w:gridSpan w:val="2"/>
            <w:tcBorders>
              <w:top w:val="nil"/>
              <w:left w:val="nil"/>
              <w:bottom w:val="single" w:sz="4" w:space="0" w:color="auto"/>
              <w:right w:val="nil"/>
            </w:tcBorders>
            <w:noWrap/>
            <w:hideMark/>
          </w:tcPr>
          <w:p w14:paraId="2835D8EB" w14:textId="77777777" w:rsidR="00652CB7" w:rsidRPr="002D1144" w:rsidRDefault="00652CB7" w:rsidP="00F17615">
            <w:pPr>
              <w:rPr>
                <w:rFonts w:eastAsia="Droid Sans Fallback"/>
                <w:sz w:val="20"/>
                <w:szCs w:val="20"/>
              </w:rPr>
            </w:pPr>
          </w:p>
        </w:tc>
        <w:tc>
          <w:tcPr>
            <w:tcW w:w="560" w:type="dxa"/>
            <w:gridSpan w:val="3"/>
            <w:tcBorders>
              <w:top w:val="nil"/>
              <w:left w:val="nil"/>
              <w:bottom w:val="single" w:sz="4" w:space="0" w:color="auto"/>
              <w:right w:val="nil"/>
            </w:tcBorders>
            <w:noWrap/>
            <w:hideMark/>
          </w:tcPr>
          <w:p w14:paraId="34CF7D99" w14:textId="77777777" w:rsidR="00652CB7" w:rsidRPr="002D1144" w:rsidRDefault="00652CB7" w:rsidP="00F17615">
            <w:pPr>
              <w:rPr>
                <w:rFonts w:eastAsia="Droid Sans Fallback"/>
                <w:sz w:val="20"/>
                <w:szCs w:val="20"/>
              </w:rPr>
            </w:pPr>
          </w:p>
        </w:tc>
        <w:tc>
          <w:tcPr>
            <w:tcW w:w="424" w:type="dxa"/>
            <w:tcBorders>
              <w:top w:val="nil"/>
              <w:left w:val="nil"/>
              <w:bottom w:val="single" w:sz="4" w:space="0" w:color="auto"/>
              <w:right w:val="nil"/>
            </w:tcBorders>
            <w:noWrap/>
            <w:hideMark/>
          </w:tcPr>
          <w:p w14:paraId="17122256" w14:textId="77777777" w:rsidR="00652CB7" w:rsidRPr="002D1144" w:rsidRDefault="00652CB7" w:rsidP="00F17615">
            <w:pPr>
              <w:rPr>
                <w:rFonts w:eastAsia="Droid Sans Fallback"/>
                <w:sz w:val="20"/>
                <w:szCs w:val="20"/>
              </w:rPr>
            </w:pPr>
          </w:p>
        </w:tc>
        <w:tc>
          <w:tcPr>
            <w:tcW w:w="567" w:type="dxa"/>
            <w:tcBorders>
              <w:top w:val="nil"/>
              <w:left w:val="nil"/>
              <w:bottom w:val="single" w:sz="4" w:space="0" w:color="auto"/>
              <w:right w:val="nil"/>
            </w:tcBorders>
            <w:noWrap/>
            <w:hideMark/>
          </w:tcPr>
          <w:p w14:paraId="2DBC0939" w14:textId="77777777" w:rsidR="00652CB7" w:rsidRPr="002D1144" w:rsidRDefault="00652CB7" w:rsidP="00F17615">
            <w:pPr>
              <w:rPr>
                <w:rFonts w:eastAsia="Droid Sans Fallback"/>
                <w:sz w:val="20"/>
                <w:szCs w:val="20"/>
              </w:rPr>
            </w:pPr>
          </w:p>
        </w:tc>
        <w:tc>
          <w:tcPr>
            <w:tcW w:w="708" w:type="dxa"/>
            <w:gridSpan w:val="3"/>
            <w:tcBorders>
              <w:top w:val="nil"/>
              <w:left w:val="nil"/>
              <w:bottom w:val="single" w:sz="4" w:space="0" w:color="auto"/>
              <w:right w:val="nil"/>
            </w:tcBorders>
            <w:noWrap/>
            <w:hideMark/>
          </w:tcPr>
          <w:p w14:paraId="21BA8A3A" w14:textId="77777777" w:rsidR="00652CB7" w:rsidRPr="002D1144" w:rsidRDefault="00652CB7" w:rsidP="00F17615">
            <w:pPr>
              <w:rPr>
                <w:rFonts w:eastAsia="Droid Sans Fallback"/>
                <w:sz w:val="20"/>
                <w:szCs w:val="20"/>
              </w:rPr>
            </w:pPr>
          </w:p>
        </w:tc>
        <w:tc>
          <w:tcPr>
            <w:tcW w:w="860" w:type="dxa"/>
            <w:gridSpan w:val="2"/>
            <w:tcBorders>
              <w:top w:val="nil"/>
              <w:left w:val="nil"/>
              <w:bottom w:val="single" w:sz="4" w:space="0" w:color="auto"/>
              <w:right w:val="nil"/>
            </w:tcBorders>
            <w:noWrap/>
            <w:hideMark/>
          </w:tcPr>
          <w:p w14:paraId="0C55A798" w14:textId="77777777" w:rsidR="00652CB7" w:rsidRPr="002D1144" w:rsidRDefault="00652CB7" w:rsidP="00F17615">
            <w:pPr>
              <w:rPr>
                <w:rFonts w:eastAsia="Droid Sans Fallback"/>
                <w:sz w:val="20"/>
                <w:szCs w:val="20"/>
              </w:rPr>
            </w:pPr>
          </w:p>
        </w:tc>
        <w:tc>
          <w:tcPr>
            <w:tcW w:w="555" w:type="dxa"/>
            <w:tcBorders>
              <w:top w:val="nil"/>
              <w:left w:val="nil"/>
              <w:bottom w:val="single" w:sz="4" w:space="0" w:color="auto"/>
              <w:right w:val="nil"/>
            </w:tcBorders>
            <w:noWrap/>
            <w:hideMark/>
          </w:tcPr>
          <w:p w14:paraId="4D0B217F" w14:textId="77777777" w:rsidR="00652CB7" w:rsidRPr="002D1144" w:rsidRDefault="00652CB7" w:rsidP="00F17615">
            <w:pPr>
              <w:rPr>
                <w:rFonts w:eastAsia="Droid Sans Fallback"/>
                <w:sz w:val="20"/>
                <w:szCs w:val="20"/>
              </w:rPr>
            </w:pPr>
          </w:p>
        </w:tc>
        <w:tc>
          <w:tcPr>
            <w:tcW w:w="579" w:type="dxa"/>
            <w:gridSpan w:val="2"/>
            <w:tcBorders>
              <w:top w:val="nil"/>
              <w:left w:val="nil"/>
              <w:bottom w:val="single" w:sz="4" w:space="0" w:color="auto"/>
              <w:right w:val="nil"/>
            </w:tcBorders>
            <w:noWrap/>
            <w:hideMark/>
          </w:tcPr>
          <w:p w14:paraId="3F10F694" w14:textId="77777777" w:rsidR="00652CB7" w:rsidRPr="002D1144" w:rsidRDefault="00652CB7" w:rsidP="00F17615">
            <w:pPr>
              <w:rPr>
                <w:rFonts w:eastAsia="Droid Sans Fallback"/>
                <w:sz w:val="20"/>
                <w:szCs w:val="20"/>
              </w:rPr>
            </w:pPr>
          </w:p>
        </w:tc>
        <w:tc>
          <w:tcPr>
            <w:tcW w:w="579" w:type="dxa"/>
            <w:tcBorders>
              <w:top w:val="nil"/>
              <w:left w:val="nil"/>
              <w:bottom w:val="single" w:sz="4" w:space="0" w:color="auto"/>
              <w:right w:val="nil"/>
            </w:tcBorders>
            <w:noWrap/>
            <w:hideMark/>
          </w:tcPr>
          <w:p w14:paraId="08D065C2" w14:textId="77777777" w:rsidR="00652CB7" w:rsidRPr="002D1144" w:rsidRDefault="00652CB7" w:rsidP="00F17615">
            <w:pPr>
              <w:rPr>
                <w:rFonts w:eastAsia="Droid Sans Fallback"/>
                <w:sz w:val="20"/>
                <w:szCs w:val="20"/>
              </w:rPr>
            </w:pPr>
          </w:p>
        </w:tc>
        <w:tc>
          <w:tcPr>
            <w:tcW w:w="622" w:type="dxa"/>
            <w:gridSpan w:val="2"/>
            <w:tcBorders>
              <w:top w:val="nil"/>
              <w:left w:val="nil"/>
              <w:bottom w:val="single" w:sz="4" w:space="0" w:color="auto"/>
              <w:right w:val="nil"/>
            </w:tcBorders>
            <w:noWrap/>
            <w:hideMark/>
          </w:tcPr>
          <w:p w14:paraId="3DDC7CB9" w14:textId="77777777" w:rsidR="00652CB7" w:rsidRPr="002D1144" w:rsidRDefault="00652CB7" w:rsidP="00F17615">
            <w:pPr>
              <w:rPr>
                <w:rFonts w:eastAsia="Droid Sans Fallback"/>
                <w:sz w:val="20"/>
                <w:szCs w:val="20"/>
              </w:rPr>
            </w:pPr>
          </w:p>
        </w:tc>
        <w:tc>
          <w:tcPr>
            <w:tcW w:w="654" w:type="dxa"/>
            <w:tcBorders>
              <w:top w:val="nil"/>
              <w:left w:val="nil"/>
              <w:bottom w:val="single" w:sz="4" w:space="0" w:color="auto"/>
              <w:right w:val="nil"/>
            </w:tcBorders>
            <w:noWrap/>
            <w:hideMark/>
          </w:tcPr>
          <w:p w14:paraId="4EA9965B" w14:textId="77777777" w:rsidR="00652CB7" w:rsidRPr="002D1144" w:rsidRDefault="00652CB7" w:rsidP="00F17615">
            <w:pPr>
              <w:rPr>
                <w:rFonts w:eastAsia="Droid Sans Fallback"/>
                <w:sz w:val="20"/>
                <w:szCs w:val="20"/>
              </w:rPr>
            </w:pPr>
          </w:p>
        </w:tc>
        <w:tc>
          <w:tcPr>
            <w:tcW w:w="567" w:type="dxa"/>
            <w:tcBorders>
              <w:top w:val="nil"/>
              <w:left w:val="nil"/>
              <w:bottom w:val="single" w:sz="4" w:space="0" w:color="auto"/>
              <w:right w:val="nil"/>
            </w:tcBorders>
            <w:noWrap/>
            <w:hideMark/>
          </w:tcPr>
          <w:p w14:paraId="5AF9F008" w14:textId="77777777" w:rsidR="00652CB7" w:rsidRPr="002D1144" w:rsidRDefault="00652CB7" w:rsidP="00F17615">
            <w:pPr>
              <w:rPr>
                <w:rFonts w:eastAsia="Droid Sans Fallback"/>
                <w:sz w:val="20"/>
                <w:szCs w:val="20"/>
              </w:rPr>
            </w:pPr>
          </w:p>
        </w:tc>
        <w:tc>
          <w:tcPr>
            <w:tcW w:w="661" w:type="dxa"/>
            <w:tcBorders>
              <w:top w:val="nil"/>
              <w:left w:val="nil"/>
              <w:bottom w:val="single" w:sz="4" w:space="0" w:color="auto"/>
              <w:right w:val="nil"/>
            </w:tcBorders>
            <w:noWrap/>
            <w:hideMark/>
          </w:tcPr>
          <w:p w14:paraId="417A4DFB" w14:textId="77777777" w:rsidR="00652CB7" w:rsidRPr="002D1144" w:rsidRDefault="00652CB7" w:rsidP="00F17615">
            <w:pPr>
              <w:rPr>
                <w:rFonts w:eastAsia="Droid Sans Fallback"/>
                <w:sz w:val="20"/>
                <w:szCs w:val="20"/>
              </w:rPr>
            </w:pPr>
          </w:p>
        </w:tc>
        <w:tc>
          <w:tcPr>
            <w:tcW w:w="1147" w:type="dxa"/>
            <w:gridSpan w:val="3"/>
            <w:tcBorders>
              <w:top w:val="nil"/>
              <w:left w:val="nil"/>
              <w:bottom w:val="single" w:sz="4" w:space="0" w:color="auto"/>
              <w:right w:val="nil"/>
            </w:tcBorders>
            <w:noWrap/>
            <w:hideMark/>
          </w:tcPr>
          <w:p w14:paraId="0C0E5F51" w14:textId="77777777" w:rsidR="00652CB7" w:rsidRPr="002D1144" w:rsidRDefault="00652CB7" w:rsidP="00F17615">
            <w:pPr>
              <w:rPr>
                <w:rFonts w:eastAsia="Droid Sans Fallback"/>
                <w:sz w:val="20"/>
                <w:szCs w:val="20"/>
              </w:rPr>
            </w:pPr>
          </w:p>
        </w:tc>
        <w:tc>
          <w:tcPr>
            <w:tcW w:w="276" w:type="dxa"/>
            <w:tcBorders>
              <w:top w:val="nil"/>
              <w:left w:val="nil"/>
              <w:bottom w:val="single" w:sz="4" w:space="0" w:color="auto"/>
              <w:right w:val="nil"/>
            </w:tcBorders>
            <w:noWrap/>
            <w:hideMark/>
          </w:tcPr>
          <w:p w14:paraId="1E6B64B2" w14:textId="77777777" w:rsidR="00652CB7" w:rsidRPr="002D1144" w:rsidRDefault="00652CB7" w:rsidP="00F17615">
            <w:pPr>
              <w:rPr>
                <w:rFonts w:eastAsia="Droid Sans Fallback"/>
                <w:sz w:val="20"/>
                <w:szCs w:val="20"/>
              </w:rPr>
            </w:pPr>
          </w:p>
        </w:tc>
        <w:tc>
          <w:tcPr>
            <w:tcW w:w="582" w:type="dxa"/>
            <w:gridSpan w:val="2"/>
            <w:tcBorders>
              <w:top w:val="nil"/>
              <w:left w:val="nil"/>
              <w:bottom w:val="single" w:sz="4" w:space="0" w:color="auto"/>
              <w:right w:val="nil"/>
            </w:tcBorders>
          </w:tcPr>
          <w:p w14:paraId="1902B1F8" w14:textId="77777777" w:rsidR="00652CB7" w:rsidRPr="002D1144" w:rsidRDefault="00652CB7" w:rsidP="00F17615">
            <w:pPr>
              <w:outlineLvl w:val="0"/>
              <w:rPr>
                <w:lang w:eastAsia="zh-CN" w:bidi="hi-IN"/>
              </w:rPr>
            </w:pPr>
          </w:p>
        </w:tc>
      </w:tr>
      <w:tr w:rsidR="00652CB7" w:rsidRPr="002D1144" w14:paraId="4C0B8077" w14:textId="77777777" w:rsidTr="00F17615">
        <w:tblPrEx>
          <w:jc w:val="center"/>
        </w:tblPrEx>
        <w:trPr>
          <w:gridAfter w:val="4"/>
          <w:wAfter w:w="547" w:type="dxa"/>
          <w:trHeight w:val="893"/>
          <w:jc w:val="center"/>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4D4925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xml:space="preserve">№ п/п </w:t>
            </w:r>
          </w:p>
        </w:tc>
        <w:tc>
          <w:tcPr>
            <w:tcW w:w="2831"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9FDCA6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84B766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209960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Кол.</w:t>
            </w:r>
          </w:p>
        </w:tc>
        <w:tc>
          <w:tcPr>
            <w:tcW w:w="18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4CE1B4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9"/>
            <w:tcBorders>
              <w:top w:val="single" w:sz="4" w:space="0" w:color="auto"/>
              <w:left w:val="single" w:sz="4" w:space="0" w:color="auto"/>
              <w:bottom w:val="nil"/>
              <w:right w:val="single" w:sz="4" w:space="0" w:color="auto"/>
            </w:tcBorders>
            <w:vAlign w:val="center"/>
            <w:hideMark/>
          </w:tcPr>
          <w:p w14:paraId="11F97998" w14:textId="77777777" w:rsidR="00652CB7" w:rsidRPr="002D1144" w:rsidRDefault="00652CB7" w:rsidP="00F17615">
            <w:pPr>
              <w:jc w:val="center"/>
              <w:rPr>
                <w:b/>
                <w:bCs/>
                <w:color w:val="000000"/>
                <w:sz w:val="20"/>
                <w:szCs w:val="20"/>
                <w:lang w:eastAsia="zh-CN" w:bidi="hi-IN"/>
              </w:rPr>
            </w:pPr>
            <w:r w:rsidRPr="002D1144">
              <w:rPr>
                <w:b/>
                <w:bCs/>
                <w:color w:val="000000"/>
                <w:sz w:val="20"/>
                <w:szCs w:val="20"/>
                <w:lang w:eastAsia="zh-CN" w:bidi="hi-IN"/>
              </w:rPr>
              <w:t> </w:t>
            </w:r>
          </w:p>
          <w:p w14:paraId="2ABA66EE" w14:textId="77777777" w:rsidR="00652CB7" w:rsidRPr="002D1144" w:rsidRDefault="00652CB7" w:rsidP="00F17615">
            <w:pPr>
              <w:jc w:val="center"/>
              <w:rPr>
                <w:b/>
                <w:bCs/>
                <w:color w:val="000000"/>
                <w:sz w:val="20"/>
                <w:szCs w:val="20"/>
                <w:lang w:eastAsia="zh-CN" w:bidi="hi-IN"/>
              </w:rPr>
            </w:pPr>
            <w:r w:rsidRPr="002D1144">
              <w:rPr>
                <w:b/>
                <w:bCs/>
                <w:color w:val="000000"/>
                <w:sz w:val="20"/>
                <w:szCs w:val="20"/>
                <w:lang w:eastAsia="zh-CN" w:bidi="hi-IN"/>
              </w:rPr>
              <w:t>202__ год</w:t>
            </w:r>
          </w:p>
        </w:tc>
      </w:tr>
      <w:tr w:rsidR="00652CB7" w:rsidRPr="002D1144" w14:paraId="079BBF11" w14:textId="77777777" w:rsidTr="00F17615">
        <w:tblPrEx>
          <w:jc w:val="center"/>
        </w:tblPrEx>
        <w:trPr>
          <w:gridAfter w:val="4"/>
          <w:wAfter w:w="547" w:type="dxa"/>
          <w:trHeight w:val="497"/>
          <w:jc w:val="center"/>
        </w:trPr>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704C446C" w14:textId="77777777" w:rsidR="00652CB7" w:rsidRPr="002D1144" w:rsidRDefault="00652CB7" w:rsidP="00F17615">
            <w:pPr>
              <w:rPr>
                <w:b/>
                <w:bCs/>
                <w:sz w:val="20"/>
                <w:szCs w:val="20"/>
                <w:lang w:eastAsia="zh-CN" w:bidi="hi-IN"/>
              </w:rPr>
            </w:pPr>
          </w:p>
        </w:tc>
        <w:tc>
          <w:tcPr>
            <w:tcW w:w="2831" w:type="dxa"/>
            <w:gridSpan w:val="2"/>
            <w:vMerge/>
            <w:tcBorders>
              <w:top w:val="single" w:sz="4" w:space="0" w:color="auto"/>
              <w:left w:val="single" w:sz="4" w:space="0" w:color="auto"/>
              <w:bottom w:val="single" w:sz="4" w:space="0" w:color="000000"/>
              <w:right w:val="single" w:sz="4" w:space="0" w:color="auto"/>
            </w:tcBorders>
            <w:vAlign w:val="center"/>
            <w:hideMark/>
          </w:tcPr>
          <w:p w14:paraId="38E9D25B" w14:textId="77777777" w:rsidR="00652CB7" w:rsidRPr="002D1144" w:rsidRDefault="00652CB7" w:rsidP="00F17615">
            <w:pPr>
              <w:rPr>
                <w:b/>
                <w:bCs/>
                <w:sz w:val="20"/>
                <w:szCs w:val="20"/>
                <w:lang w:eastAsia="zh-CN" w:bidi="hi-IN"/>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14:paraId="7D37AEEB" w14:textId="77777777" w:rsidR="00652CB7" w:rsidRPr="002D1144" w:rsidRDefault="00652CB7" w:rsidP="00F17615">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C3E609C" w14:textId="77777777" w:rsidR="00652CB7" w:rsidRPr="002D1144" w:rsidRDefault="00652CB7" w:rsidP="00F17615">
            <w:pPr>
              <w:rPr>
                <w:b/>
                <w:bCs/>
                <w:sz w:val="20"/>
                <w:szCs w:val="20"/>
                <w:lang w:eastAsia="zh-CN" w:bidi="hi-IN"/>
              </w:rPr>
            </w:pPr>
          </w:p>
        </w:tc>
        <w:tc>
          <w:tcPr>
            <w:tcW w:w="849" w:type="dxa"/>
            <w:gridSpan w:val="5"/>
            <w:tcBorders>
              <w:top w:val="single" w:sz="4" w:space="0" w:color="auto"/>
              <w:left w:val="nil"/>
              <w:bottom w:val="single" w:sz="4" w:space="0" w:color="auto"/>
              <w:right w:val="single" w:sz="4" w:space="0" w:color="000000"/>
            </w:tcBorders>
            <w:vAlign w:val="center"/>
            <w:hideMark/>
          </w:tcPr>
          <w:p w14:paraId="600D2899" w14:textId="77777777" w:rsidR="00652CB7" w:rsidRPr="002D1144" w:rsidRDefault="00652CB7" w:rsidP="00F17615">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73DB4CF2" w14:textId="77777777" w:rsidR="00652CB7" w:rsidRPr="002D1144" w:rsidRDefault="00652CB7" w:rsidP="00F17615">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gridSpan w:val="3"/>
            <w:tcBorders>
              <w:top w:val="single" w:sz="4" w:space="0" w:color="auto"/>
              <w:left w:val="nil"/>
              <w:bottom w:val="nil"/>
              <w:right w:val="single" w:sz="4" w:space="0" w:color="auto"/>
            </w:tcBorders>
            <w:vAlign w:val="center"/>
          </w:tcPr>
          <w:p w14:paraId="3F23D82D" w14:textId="77777777" w:rsidR="00652CB7" w:rsidRPr="002D1144" w:rsidRDefault="00652CB7" w:rsidP="00F17615">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D28FE5A" w14:textId="77777777" w:rsidR="00652CB7" w:rsidRPr="002D1144" w:rsidRDefault="00652CB7" w:rsidP="00F17615">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08B2B1E5" w14:textId="77777777" w:rsidR="00652CB7" w:rsidRPr="002D1144" w:rsidRDefault="00652CB7" w:rsidP="00F17615">
            <w:pPr>
              <w:jc w:val="center"/>
              <w:rPr>
                <w:bCs/>
                <w:color w:val="000000"/>
                <w:sz w:val="16"/>
                <w:szCs w:val="16"/>
                <w:lang w:eastAsia="zh-CN" w:bidi="hi-IN"/>
              </w:rPr>
            </w:pPr>
          </w:p>
        </w:tc>
        <w:tc>
          <w:tcPr>
            <w:tcW w:w="579" w:type="dxa"/>
            <w:gridSpan w:val="2"/>
            <w:tcBorders>
              <w:top w:val="single" w:sz="4" w:space="0" w:color="auto"/>
              <w:left w:val="nil"/>
              <w:bottom w:val="nil"/>
              <w:right w:val="single" w:sz="4" w:space="0" w:color="auto"/>
            </w:tcBorders>
            <w:vAlign w:val="center"/>
          </w:tcPr>
          <w:p w14:paraId="4A5F4095" w14:textId="77777777" w:rsidR="00652CB7" w:rsidRPr="002D1144" w:rsidRDefault="00652CB7" w:rsidP="00F17615">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33D7C48" w14:textId="77777777" w:rsidR="00652CB7" w:rsidRPr="002D1144" w:rsidRDefault="00652CB7" w:rsidP="00F17615">
            <w:pPr>
              <w:jc w:val="center"/>
              <w:rPr>
                <w:bCs/>
                <w:color w:val="000000"/>
                <w:sz w:val="16"/>
                <w:szCs w:val="16"/>
                <w:lang w:eastAsia="zh-CN" w:bidi="hi-IN"/>
              </w:rPr>
            </w:pPr>
          </w:p>
        </w:tc>
        <w:tc>
          <w:tcPr>
            <w:tcW w:w="622" w:type="dxa"/>
            <w:gridSpan w:val="2"/>
            <w:tcBorders>
              <w:top w:val="single" w:sz="4" w:space="0" w:color="auto"/>
              <w:left w:val="nil"/>
              <w:bottom w:val="nil"/>
              <w:right w:val="single" w:sz="4" w:space="0" w:color="auto"/>
            </w:tcBorders>
            <w:vAlign w:val="center"/>
          </w:tcPr>
          <w:p w14:paraId="28D59C11" w14:textId="77777777" w:rsidR="00652CB7" w:rsidRPr="002D1144" w:rsidRDefault="00652CB7" w:rsidP="00F17615">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25D0FDB6" w14:textId="77777777" w:rsidR="00652CB7" w:rsidRPr="002D1144" w:rsidRDefault="00652CB7" w:rsidP="00F17615">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5DA1F82C" w14:textId="77777777" w:rsidR="00652CB7" w:rsidRPr="002D1144" w:rsidRDefault="00652CB7" w:rsidP="00F17615">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29BA8DA5" w14:textId="77777777" w:rsidR="00652CB7" w:rsidRPr="002D1144" w:rsidRDefault="00652CB7" w:rsidP="00F17615">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74D8CEBA" w14:textId="77777777" w:rsidR="00652CB7" w:rsidRPr="002D1144" w:rsidRDefault="00652CB7" w:rsidP="00F17615">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3C7FA2F7" w14:textId="77777777" w:rsidR="00652CB7" w:rsidRPr="002D1144" w:rsidRDefault="00652CB7" w:rsidP="00F17615">
            <w:pPr>
              <w:jc w:val="center"/>
              <w:rPr>
                <w:bCs/>
                <w:color w:val="000000"/>
                <w:sz w:val="16"/>
                <w:szCs w:val="16"/>
                <w:lang w:eastAsia="zh-CN" w:bidi="hi-IN"/>
              </w:rPr>
            </w:pPr>
          </w:p>
        </w:tc>
      </w:tr>
      <w:tr w:rsidR="00652CB7" w:rsidRPr="002D1144" w14:paraId="7F1596B7" w14:textId="77777777" w:rsidTr="00F17615">
        <w:tblPrEx>
          <w:jc w:val="center"/>
        </w:tblPrEx>
        <w:trPr>
          <w:gridAfter w:val="4"/>
          <w:wAfter w:w="547" w:type="dxa"/>
          <w:trHeight w:val="376"/>
          <w:jc w:val="center"/>
        </w:trPr>
        <w:tc>
          <w:tcPr>
            <w:tcW w:w="709" w:type="dxa"/>
            <w:gridSpan w:val="3"/>
            <w:tcBorders>
              <w:top w:val="nil"/>
              <w:left w:val="single" w:sz="4" w:space="0" w:color="auto"/>
              <w:bottom w:val="single" w:sz="4" w:space="0" w:color="auto"/>
              <w:right w:val="single" w:sz="4" w:space="0" w:color="auto"/>
            </w:tcBorders>
            <w:vAlign w:val="center"/>
            <w:hideMark/>
          </w:tcPr>
          <w:p w14:paraId="7CFDA0C6" w14:textId="77777777" w:rsidR="00652CB7" w:rsidRPr="002D1144" w:rsidRDefault="00652CB7" w:rsidP="00F17615">
            <w:pPr>
              <w:jc w:val="center"/>
              <w:rPr>
                <w:sz w:val="28"/>
                <w:szCs w:val="28"/>
                <w:lang w:eastAsia="zh-CN" w:bidi="hi-IN"/>
              </w:rPr>
            </w:pPr>
            <w:r w:rsidRPr="002D1144">
              <w:rPr>
                <w:sz w:val="28"/>
                <w:szCs w:val="28"/>
                <w:lang w:eastAsia="zh-CN" w:bidi="hi-IN"/>
              </w:rPr>
              <w:t> </w:t>
            </w:r>
          </w:p>
        </w:tc>
        <w:tc>
          <w:tcPr>
            <w:tcW w:w="2831" w:type="dxa"/>
            <w:gridSpan w:val="2"/>
            <w:tcBorders>
              <w:top w:val="nil"/>
              <w:left w:val="nil"/>
              <w:bottom w:val="single" w:sz="4" w:space="0" w:color="auto"/>
              <w:right w:val="nil"/>
            </w:tcBorders>
            <w:vAlign w:val="center"/>
            <w:hideMark/>
          </w:tcPr>
          <w:p w14:paraId="290DD593" w14:textId="77777777" w:rsidR="00652CB7" w:rsidRPr="002D1144" w:rsidRDefault="00652CB7" w:rsidP="00F17615">
            <w:pPr>
              <w:rPr>
                <w:lang w:eastAsia="zh-CN" w:bidi="hi-IN"/>
              </w:rPr>
            </w:pPr>
            <w:r w:rsidRPr="002D1144">
              <w:rPr>
                <w:lang w:eastAsia="zh-CN" w:bidi="hi-IN"/>
              </w:rPr>
              <w:t> </w:t>
            </w:r>
          </w:p>
        </w:tc>
        <w:tc>
          <w:tcPr>
            <w:tcW w:w="708" w:type="dxa"/>
            <w:gridSpan w:val="3"/>
            <w:tcBorders>
              <w:top w:val="nil"/>
              <w:left w:val="single" w:sz="4" w:space="0" w:color="auto"/>
              <w:bottom w:val="single" w:sz="4" w:space="0" w:color="auto"/>
              <w:right w:val="single" w:sz="4" w:space="0" w:color="auto"/>
            </w:tcBorders>
            <w:vAlign w:val="center"/>
            <w:hideMark/>
          </w:tcPr>
          <w:p w14:paraId="12C735CE" w14:textId="77777777" w:rsidR="00652CB7" w:rsidRPr="002D1144" w:rsidRDefault="00652CB7" w:rsidP="00F17615">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F67EBA9" w14:textId="77777777" w:rsidR="00652CB7" w:rsidRPr="002D1144" w:rsidRDefault="00652CB7" w:rsidP="00F17615">
            <w:pPr>
              <w:jc w:val="center"/>
              <w:rPr>
                <w:lang w:eastAsia="zh-CN" w:bidi="hi-IN"/>
              </w:rPr>
            </w:pPr>
            <w:r w:rsidRPr="002D1144">
              <w:rPr>
                <w:lang w:eastAsia="zh-CN" w:bidi="hi-IN"/>
              </w:rPr>
              <w:t> </w:t>
            </w:r>
          </w:p>
        </w:tc>
        <w:tc>
          <w:tcPr>
            <w:tcW w:w="289" w:type="dxa"/>
            <w:gridSpan w:val="2"/>
            <w:tcBorders>
              <w:top w:val="single" w:sz="4" w:space="0" w:color="auto"/>
              <w:left w:val="nil"/>
              <w:bottom w:val="single" w:sz="4" w:space="0" w:color="auto"/>
              <w:right w:val="single" w:sz="4" w:space="0" w:color="auto"/>
            </w:tcBorders>
            <w:vAlign w:val="center"/>
            <w:hideMark/>
          </w:tcPr>
          <w:p w14:paraId="50C8ABB4" w14:textId="77777777" w:rsidR="00652CB7" w:rsidRPr="002D1144" w:rsidRDefault="00652CB7" w:rsidP="00F17615">
            <w:pPr>
              <w:rPr>
                <w:lang w:eastAsia="zh-CN" w:bidi="hi-IN"/>
              </w:rPr>
            </w:pPr>
            <w:r w:rsidRPr="002D1144">
              <w:rPr>
                <w:lang w:eastAsia="zh-CN" w:bidi="hi-IN"/>
              </w:rPr>
              <w:t> </w:t>
            </w:r>
          </w:p>
        </w:tc>
        <w:tc>
          <w:tcPr>
            <w:tcW w:w="560" w:type="dxa"/>
            <w:gridSpan w:val="3"/>
            <w:tcBorders>
              <w:top w:val="single" w:sz="4" w:space="0" w:color="auto"/>
              <w:left w:val="single" w:sz="4" w:space="0" w:color="auto"/>
              <w:bottom w:val="single" w:sz="4" w:space="0" w:color="auto"/>
              <w:right w:val="single" w:sz="4" w:space="0" w:color="auto"/>
            </w:tcBorders>
            <w:vAlign w:val="center"/>
            <w:hideMark/>
          </w:tcPr>
          <w:p w14:paraId="3D6FF53A" w14:textId="77777777" w:rsidR="00652CB7" w:rsidRPr="002D1144" w:rsidRDefault="00652CB7" w:rsidP="00F17615">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B1F8DF0" w14:textId="77777777" w:rsidR="00652CB7" w:rsidRPr="002D1144" w:rsidRDefault="00652CB7" w:rsidP="00F17615">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94D7D3" w14:textId="77777777" w:rsidR="00652CB7" w:rsidRPr="002D1144" w:rsidRDefault="00652CB7" w:rsidP="00F17615">
            <w:pPr>
              <w:jc w:val="center"/>
              <w:rPr>
                <w:lang w:eastAsia="zh-CN" w:bidi="hi-IN"/>
              </w:rPr>
            </w:pPr>
            <w:r w:rsidRPr="002D1144">
              <w:rPr>
                <w:lang w:eastAsia="zh-CN" w:bidi="hi-IN"/>
              </w:rPr>
              <w:t> </w:t>
            </w:r>
          </w:p>
        </w:tc>
        <w:tc>
          <w:tcPr>
            <w:tcW w:w="708" w:type="dxa"/>
            <w:gridSpan w:val="3"/>
            <w:tcBorders>
              <w:top w:val="single" w:sz="4" w:space="0" w:color="auto"/>
              <w:left w:val="nil"/>
              <w:bottom w:val="single" w:sz="4" w:space="0" w:color="auto"/>
              <w:right w:val="single" w:sz="4" w:space="0" w:color="auto"/>
            </w:tcBorders>
            <w:noWrap/>
            <w:hideMark/>
          </w:tcPr>
          <w:p w14:paraId="6D2896DC" w14:textId="77777777" w:rsidR="00652CB7" w:rsidRPr="002D1144" w:rsidRDefault="00652CB7" w:rsidP="00F17615">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493074A0" w14:textId="77777777" w:rsidR="00652CB7" w:rsidRPr="002D1144" w:rsidRDefault="00652CB7" w:rsidP="00F17615">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62F6FDF5" w14:textId="77777777" w:rsidR="00652CB7" w:rsidRPr="002D1144" w:rsidRDefault="00652CB7" w:rsidP="00F17615">
            <w:pPr>
              <w:rPr>
                <w:color w:val="000000"/>
                <w:lang w:eastAsia="zh-CN" w:bidi="hi-IN"/>
              </w:rPr>
            </w:pPr>
            <w:r w:rsidRPr="002D1144">
              <w:rPr>
                <w:color w:val="000000"/>
                <w:lang w:eastAsia="zh-CN" w:bidi="hi-IN"/>
              </w:rPr>
              <w:t> </w:t>
            </w:r>
          </w:p>
        </w:tc>
        <w:tc>
          <w:tcPr>
            <w:tcW w:w="579" w:type="dxa"/>
            <w:gridSpan w:val="2"/>
            <w:tcBorders>
              <w:top w:val="single" w:sz="4" w:space="0" w:color="auto"/>
              <w:left w:val="nil"/>
              <w:bottom w:val="single" w:sz="4" w:space="0" w:color="auto"/>
              <w:right w:val="single" w:sz="4" w:space="0" w:color="auto"/>
            </w:tcBorders>
            <w:noWrap/>
            <w:hideMark/>
          </w:tcPr>
          <w:p w14:paraId="3879860F" w14:textId="77777777" w:rsidR="00652CB7" w:rsidRPr="002D1144" w:rsidRDefault="00652CB7" w:rsidP="00F17615">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2918B010" w14:textId="77777777" w:rsidR="00652CB7" w:rsidRPr="002D1144" w:rsidRDefault="00652CB7" w:rsidP="00F17615">
            <w:pPr>
              <w:rPr>
                <w:color w:val="000000"/>
                <w:lang w:eastAsia="zh-CN" w:bidi="hi-IN"/>
              </w:rPr>
            </w:pPr>
            <w:r w:rsidRPr="002D1144">
              <w:rPr>
                <w:color w:val="000000"/>
                <w:lang w:eastAsia="zh-CN" w:bidi="hi-IN"/>
              </w:rPr>
              <w:t> </w:t>
            </w:r>
          </w:p>
        </w:tc>
        <w:tc>
          <w:tcPr>
            <w:tcW w:w="622" w:type="dxa"/>
            <w:gridSpan w:val="2"/>
            <w:tcBorders>
              <w:top w:val="single" w:sz="4" w:space="0" w:color="auto"/>
              <w:left w:val="nil"/>
              <w:bottom w:val="single" w:sz="4" w:space="0" w:color="auto"/>
              <w:right w:val="single" w:sz="4" w:space="0" w:color="auto"/>
            </w:tcBorders>
            <w:noWrap/>
            <w:hideMark/>
          </w:tcPr>
          <w:p w14:paraId="33271BA6" w14:textId="77777777" w:rsidR="00652CB7" w:rsidRPr="002D1144" w:rsidRDefault="00652CB7" w:rsidP="00F17615">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7E5C6DDE" w14:textId="77777777" w:rsidR="00652CB7" w:rsidRPr="002D1144" w:rsidRDefault="00652CB7" w:rsidP="00F17615">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AEFD130" w14:textId="77777777" w:rsidR="00652CB7" w:rsidRPr="002D1144" w:rsidRDefault="00652CB7" w:rsidP="00F17615">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1D38FBE0" w14:textId="77777777" w:rsidR="00652CB7" w:rsidRPr="002D1144" w:rsidRDefault="00652CB7" w:rsidP="00F17615">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E238742" w14:textId="77777777" w:rsidR="00652CB7" w:rsidRPr="002D1144" w:rsidRDefault="00652CB7" w:rsidP="00F17615">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2408C260" w14:textId="77777777" w:rsidR="00652CB7" w:rsidRPr="002D1144" w:rsidRDefault="00652CB7" w:rsidP="00F17615">
            <w:pPr>
              <w:rPr>
                <w:color w:val="000000"/>
                <w:lang w:eastAsia="zh-CN" w:bidi="hi-IN"/>
              </w:rPr>
            </w:pPr>
            <w:r w:rsidRPr="002D1144">
              <w:rPr>
                <w:color w:val="000000"/>
                <w:lang w:eastAsia="zh-CN" w:bidi="hi-IN"/>
              </w:rPr>
              <w:t> </w:t>
            </w:r>
          </w:p>
        </w:tc>
      </w:tr>
      <w:tr w:rsidR="00652CB7" w:rsidRPr="002D1144" w14:paraId="7A486F71" w14:textId="77777777" w:rsidTr="00F17615">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7A43F35F" w14:textId="77777777" w:rsidR="00652CB7" w:rsidRPr="002D1144" w:rsidRDefault="00652CB7" w:rsidP="00F17615">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1BDC7E52" w14:textId="77777777" w:rsidR="00652CB7" w:rsidRPr="002D1144" w:rsidRDefault="00652CB7" w:rsidP="00F17615">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74E6DE89" w14:textId="77777777" w:rsidR="00652CB7" w:rsidRPr="002D1144" w:rsidRDefault="00652CB7" w:rsidP="00F17615">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7F42A4D" w14:textId="77777777" w:rsidR="00652CB7" w:rsidRPr="002D1144" w:rsidRDefault="00652CB7" w:rsidP="00F17615">
            <w:pPr>
              <w:jc w:val="center"/>
              <w:outlineLvl w:val="0"/>
              <w:rPr>
                <w:lang w:eastAsia="zh-CN" w:bidi="hi-IN"/>
              </w:rPr>
            </w:pPr>
            <w:r w:rsidRPr="002D1144">
              <w:rPr>
                <w:lang w:eastAsia="zh-CN" w:bidi="hi-IN"/>
              </w:rPr>
              <w:t> </w:t>
            </w:r>
          </w:p>
        </w:tc>
        <w:tc>
          <w:tcPr>
            <w:tcW w:w="289" w:type="dxa"/>
            <w:gridSpan w:val="2"/>
            <w:tcBorders>
              <w:top w:val="single" w:sz="4" w:space="0" w:color="auto"/>
              <w:left w:val="nil"/>
              <w:bottom w:val="single" w:sz="4" w:space="0" w:color="auto"/>
              <w:right w:val="single" w:sz="4" w:space="0" w:color="auto"/>
            </w:tcBorders>
            <w:vAlign w:val="center"/>
            <w:hideMark/>
          </w:tcPr>
          <w:p w14:paraId="4D07A19D" w14:textId="77777777" w:rsidR="00652CB7" w:rsidRPr="002D1144" w:rsidRDefault="00652CB7" w:rsidP="00F17615">
            <w:pPr>
              <w:outlineLvl w:val="0"/>
              <w:rPr>
                <w:lang w:eastAsia="zh-CN" w:bidi="hi-IN"/>
              </w:rPr>
            </w:pPr>
            <w:r w:rsidRPr="002D1144">
              <w:rPr>
                <w:lang w:eastAsia="zh-CN" w:bidi="hi-IN"/>
              </w:rPr>
              <w:t> </w:t>
            </w:r>
          </w:p>
        </w:tc>
        <w:tc>
          <w:tcPr>
            <w:tcW w:w="560" w:type="dxa"/>
            <w:gridSpan w:val="3"/>
            <w:tcBorders>
              <w:top w:val="single" w:sz="4" w:space="0" w:color="auto"/>
              <w:left w:val="single" w:sz="4" w:space="0" w:color="auto"/>
              <w:bottom w:val="single" w:sz="4" w:space="0" w:color="auto"/>
              <w:right w:val="single" w:sz="4" w:space="0" w:color="auto"/>
            </w:tcBorders>
            <w:vAlign w:val="center"/>
            <w:hideMark/>
          </w:tcPr>
          <w:p w14:paraId="38CFF57A" w14:textId="77777777" w:rsidR="00652CB7" w:rsidRPr="002D1144" w:rsidRDefault="00652CB7" w:rsidP="00F17615">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D092350" w14:textId="77777777" w:rsidR="00652CB7" w:rsidRPr="002D1144" w:rsidRDefault="00652CB7" w:rsidP="00F17615">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9C6D50" w14:textId="77777777" w:rsidR="00652CB7" w:rsidRPr="002D1144" w:rsidRDefault="00652CB7" w:rsidP="00F17615">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461A40D9"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83693CE"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0D147E9"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57C09C12"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133043FF"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3DAD3EDD"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A518B16"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6551ACEC"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963C316"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33FE54E"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54CB1A8" w14:textId="77777777" w:rsidR="00652CB7" w:rsidRPr="002D1144" w:rsidRDefault="00652CB7" w:rsidP="00F17615">
            <w:pPr>
              <w:outlineLvl w:val="0"/>
              <w:rPr>
                <w:color w:val="000000"/>
                <w:lang w:eastAsia="zh-CN" w:bidi="hi-IN"/>
              </w:rPr>
            </w:pPr>
            <w:r w:rsidRPr="002D1144">
              <w:rPr>
                <w:color w:val="000000"/>
                <w:lang w:eastAsia="zh-CN" w:bidi="hi-IN"/>
              </w:rPr>
              <w:t> </w:t>
            </w:r>
          </w:p>
        </w:tc>
      </w:tr>
      <w:tr w:rsidR="00652CB7" w:rsidRPr="002D1144" w14:paraId="42DDD196" w14:textId="77777777" w:rsidTr="00F17615">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47E83417" w14:textId="77777777" w:rsidR="00652CB7" w:rsidRPr="002D1144" w:rsidRDefault="00652CB7" w:rsidP="00F17615">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322341E1" w14:textId="77777777" w:rsidR="00652CB7" w:rsidRPr="002D1144" w:rsidRDefault="00652CB7" w:rsidP="00F17615">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0DA32152" w14:textId="77777777" w:rsidR="00652CB7" w:rsidRPr="002D1144" w:rsidRDefault="00652CB7" w:rsidP="00F17615">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4641EC54" w14:textId="77777777" w:rsidR="00652CB7" w:rsidRPr="002D1144" w:rsidRDefault="00652CB7" w:rsidP="00F17615">
            <w:pPr>
              <w:jc w:val="center"/>
              <w:outlineLvl w:val="0"/>
              <w:rPr>
                <w:lang w:eastAsia="zh-CN" w:bidi="hi-IN"/>
              </w:rPr>
            </w:pPr>
            <w:r w:rsidRPr="002D1144">
              <w:rPr>
                <w:lang w:eastAsia="zh-CN" w:bidi="hi-IN"/>
              </w:rPr>
              <w:t> </w:t>
            </w:r>
          </w:p>
        </w:tc>
        <w:tc>
          <w:tcPr>
            <w:tcW w:w="289" w:type="dxa"/>
            <w:gridSpan w:val="2"/>
            <w:tcBorders>
              <w:top w:val="single" w:sz="4" w:space="0" w:color="auto"/>
              <w:left w:val="nil"/>
              <w:bottom w:val="single" w:sz="4" w:space="0" w:color="auto"/>
              <w:right w:val="single" w:sz="4" w:space="0" w:color="auto"/>
            </w:tcBorders>
            <w:vAlign w:val="center"/>
            <w:hideMark/>
          </w:tcPr>
          <w:p w14:paraId="6A142C6D" w14:textId="77777777" w:rsidR="00652CB7" w:rsidRPr="002D1144" w:rsidRDefault="00652CB7" w:rsidP="00F17615">
            <w:pPr>
              <w:outlineLvl w:val="0"/>
              <w:rPr>
                <w:lang w:eastAsia="zh-CN" w:bidi="hi-IN"/>
              </w:rPr>
            </w:pPr>
            <w:r w:rsidRPr="002D1144">
              <w:rPr>
                <w:lang w:eastAsia="zh-CN" w:bidi="hi-IN"/>
              </w:rPr>
              <w:t> </w:t>
            </w:r>
          </w:p>
        </w:tc>
        <w:tc>
          <w:tcPr>
            <w:tcW w:w="560" w:type="dxa"/>
            <w:gridSpan w:val="3"/>
            <w:tcBorders>
              <w:top w:val="single" w:sz="4" w:space="0" w:color="auto"/>
              <w:left w:val="single" w:sz="4" w:space="0" w:color="auto"/>
              <w:bottom w:val="single" w:sz="4" w:space="0" w:color="auto"/>
              <w:right w:val="single" w:sz="4" w:space="0" w:color="auto"/>
            </w:tcBorders>
            <w:vAlign w:val="center"/>
            <w:hideMark/>
          </w:tcPr>
          <w:p w14:paraId="22F9509A" w14:textId="77777777" w:rsidR="00652CB7" w:rsidRPr="002D1144" w:rsidRDefault="00652CB7" w:rsidP="00F17615">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195F937" w14:textId="77777777" w:rsidR="00652CB7" w:rsidRPr="002D1144" w:rsidRDefault="00652CB7" w:rsidP="00F17615">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68196" w14:textId="77777777" w:rsidR="00652CB7" w:rsidRPr="002D1144" w:rsidRDefault="00652CB7" w:rsidP="00F17615">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2025F95D"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BDC1C28"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763118C9"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5490CEFB"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26145AE"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78BAFD86"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89CEB4D"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76FBB8EB"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1F2084E"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2D3578C5" w14:textId="77777777" w:rsidR="00652CB7" w:rsidRPr="002D1144" w:rsidRDefault="00652CB7" w:rsidP="00F17615">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766EEA3" w14:textId="77777777" w:rsidR="00652CB7" w:rsidRPr="002D1144" w:rsidRDefault="00652CB7" w:rsidP="00F17615">
            <w:pPr>
              <w:outlineLvl w:val="0"/>
              <w:rPr>
                <w:color w:val="000000"/>
                <w:lang w:eastAsia="zh-CN" w:bidi="hi-IN"/>
              </w:rPr>
            </w:pPr>
            <w:r w:rsidRPr="002D1144">
              <w:rPr>
                <w:color w:val="000000"/>
                <w:lang w:eastAsia="zh-CN" w:bidi="hi-IN"/>
              </w:rPr>
              <w:t> </w:t>
            </w:r>
          </w:p>
        </w:tc>
      </w:tr>
      <w:tr w:rsidR="00652CB7" w:rsidRPr="002D1144" w14:paraId="25A0328B" w14:textId="77777777" w:rsidTr="00F17615">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52BE3066" w14:textId="77777777" w:rsidR="00652CB7" w:rsidRPr="002D1144" w:rsidRDefault="00652CB7" w:rsidP="00F17615">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655388C7" w14:textId="77777777" w:rsidR="00652CB7" w:rsidRPr="002D1144" w:rsidRDefault="00652CB7" w:rsidP="00F17615">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50B31E52" w14:textId="77777777" w:rsidR="00652CB7" w:rsidRPr="002D1144" w:rsidRDefault="00652CB7" w:rsidP="00F17615">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29F1C70" w14:textId="77777777" w:rsidR="00652CB7" w:rsidRPr="002D1144" w:rsidRDefault="00652CB7" w:rsidP="00F17615">
            <w:pPr>
              <w:jc w:val="center"/>
              <w:rPr>
                <w:lang w:eastAsia="zh-CN" w:bidi="hi-IN"/>
              </w:rPr>
            </w:pPr>
            <w:r w:rsidRPr="002D1144">
              <w:rPr>
                <w:lang w:eastAsia="zh-CN" w:bidi="hi-IN"/>
              </w:rPr>
              <w:t> </w:t>
            </w:r>
          </w:p>
        </w:tc>
        <w:tc>
          <w:tcPr>
            <w:tcW w:w="289" w:type="dxa"/>
            <w:gridSpan w:val="2"/>
            <w:tcBorders>
              <w:top w:val="single" w:sz="4" w:space="0" w:color="auto"/>
              <w:left w:val="nil"/>
              <w:bottom w:val="single" w:sz="4" w:space="0" w:color="auto"/>
              <w:right w:val="single" w:sz="4" w:space="0" w:color="auto"/>
            </w:tcBorders>
            <w:vAlign w:val="center"/>
            <w:hideMark/>
          </w:tcPr>
          <w:p w14:paraId="2D12B6B3" w14:textId="77777777" w:rsidR="00652CB7" w:rsidRPr="002D1144" w:rsidRDefault="00652CB7" w:rsidP="00F17615">
            <w:pPr>
              <w:jc w:val="center"/>
              <w:rPr>
                <w:lang w:eastAsia="zh-CN" w:bidi="hi-IN"/>
              </w:rPr>
            </w:pPr>
            <w:r w:rsidRPr="002D1144">
              <w:rPr>
                <w:lang w:eastAsia="zh-CN" w:bidi="hi-IN"/>
              </w:rPr>
              <w:t> </w:t>
            </w:r>
          </w:p>
        </w:tc>
        <w:tc>
          <w:tcPr>
            <w:tcW w:w="560" w:type="dxa"/>
            <w:gridSpan w:val="3"/>
            <w:tcBorders>
              <w:top w:val="single" w:sz="4" w:space="0" w:color="auto"/>
              <w:left w:val="single" w:sz="4" w:space="0" w:color="auto"/>
              <w:bottom w:val="single" w:sz="4" w:space="0" w:color="auto"/>
              <w:right w:val="single" w:sz="4" w:space="0" w:color="auto"/>
            </w:tcBorders>
            <w:vAlign w:val="center"/>
            <w:hideMark/>
          </w:tcPr>
          <w:p w14:paraId="41F7CBD8" w14:textId="77777777" w:rsidR="00652CB7" w:rsidRPr="002D1144" w:rsidRDefault="00652CB7" w:rsidP="00F17615">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A53EDA4" w14:textId="77777777" w:rsidR="00652CB7" w:rsidRPr="002D1144" w:rsidRDefault="00652CB7" w:rsidP="00F17615">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0940D" w14:textId="77777777" w:rsidR="00652CB7" w:rsidRPr="002D1144" w:rsidRDefault="00652CB7" w:rsidP="00F17615">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3CCCB102" w14:textId="77777777" w:rsidR="00652CB7" w:rsidRPr="002D1144" w:rsidRDefault="00652CB7" w:rsidP="00F17615">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3AF5DFD" w14:textId="77777777" w:rsidR="00652CB7" w:rsidRPr="002D1144" w:rsidRDefault="00652CB7" w:rsidP="00F17615">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49B57898" w14:textId="77777777" w:rsidR="00652CB7" w:rsidRPr="002D1144" w:rsidRDefault="00652CB7" w:rsidP="00F17615">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51E03636" w14:textId="77777777" w:rsidR="00652CB7" w:rsidRPr="002D1144" w:rsidRDefault="00652CB7" w:rsidP="00F17615">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18C8B0A" w14:textId="77777777" w:rsidR="00652CB7" w:rsidRPr="002D1144" w:rsidRDefault="00652CB7" w:rsidP="00F17615">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27BEB4CF" w14:textId="77777777" w:rsidR="00652CB7" w:rsidRPr="002D1144" w:rsidRDefault="00652CB7" w:rsidP="00F17615">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5A2B2930" w14:textId="77777777" w:rsidR="00652CB7" w:rsidRPr="002D1144" w:rsidRDefault="00652CB7" w:rsidP="00F17615">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4D7F4EC" w14:textId="77777777" w:rsidR="00652CB7" w:rsidRPr="002D1144" w:rsidRDefault="00652CB7" w:rsidP="00F17615">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BDBDD73" w14:textId="77777777" w:rsidR="00652CB7" w:rsidRPr="002D1144" w:rsidRDefault="00652CB7" w:rsidP="00F17615">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2CCB44D8" w14:textId="77777777" w:rsidR="00652CB7" w:rsidRPr="002D1144" w:rsidRDefault="00652CB7" w:rsidP="00F17615">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D1CD190" w14:textId="77777777" w:rsidR="00652CB7" w:rsidRPr="002D1144" w:rsidRDefault="00652CB7" w:rsidP="00F17615">
            <w:pPr>
              <w:rPr>
                <w:color w:val="000000"/>
                <w:lang w:eastAsia="zh-CN" w:bidi="hi-IN"/>
              </w:rPr>
            </w:pPr>
            <w:r w:rsidRPr="002D1144">
              <w:rPr>
                <w:color w:val="000000"/>
                <w:lang w:eastAsia="zh-CN" w:bidi="hi-IN"/>
              </w:rPr>
              <w:t> </w:t>
            </w:r>
          </w:p>
        </w:tc>
      </w:tr>
      <w:tr w:rsidR="00652CB7" w:rsidRPr="002D1144" w14:paraId="7108AD61" w14:textId="77777777" w:rsidTr="00F17615">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0DBFBEF0" w14:textId="77777777" w:rsidR="00652CB7" w:rsidRPr="002D1144" w:rsidRDefault="00652CB7" w:rsidP="00F17615">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100CB8C2" w14:textId="77777777" w:rsidR="00652CB7" w:rsidRPr="002D1144" w:rsidRDefault="00652CB7" w:rsidP="00F17615">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5318AD76" w14:textId="77777777" w:rsidR="00652CB7" w:rsidRPr="002D1144" w:rsidRDefault="00652CB7" w:rsidP="00F17615">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4C3708A" w14:textId="77777777" w:rsidR="00652CB7" w:rsidRPr="002D1144" w:rsidRDefault="00652CB7" w:rsidP="00F17615">
            <w:pPr>
              <w:jc w:val="center"/>
              <w:rPr>
                <w:lang w:eastAsia="zh-CN" w:bidi="hi-IN"/>
              </w:rPr>
            </w:pPr>
            <w:r w:rsidRPr="002D1144">
              <w:rPr>
                <w:lang w:eastAsia="zh-CN" w:bidi="hi-IN"/>
              </w:rPr>
              <w:t> </w:t>
            </w:r>
          </w:p>
        </w:tc>
        <w:tc>
          <w:tcPr>
            <w:tcW w:w="289" w:type="dxa"/>
            <w:gridSpan w:val="2"/>
            <w:tcBorders>
              <w:top w:val="single" w:sz="4" w:space="0" w:color="auto"/>
              <w:left w:val="nil"/>
              <w:bottom w:val="single" w:sz="4" w:space="0" w:color="auto"/>
              <w:right w:val="single" w:sz="4" w:space="0" w:color="auto"/>
            </w:tcBorders>
            <w:vAlign w:val="center"/>
            <w:hideMark/>
          </w:tcPr>
          <w:p w14:paraId="08C154D3" w14:textId="77777777" w:rsidR="00652CB7" w:rsidRPr="002D1144" w:rsidRDefault="00652CB7" w:rsidP="00F17615">
            <w:pPr>
              <w:rPr>
                <w:lang w:eastAsia="zh-CN" w:bidi="hi-IN"/>
              </w:rPr>
            </w:pPr>
            <w:r w:rsidRPr="002D1144">
              <w:rPr>
                <w:lang w:eastAsia="zh-CN" w:bidi="hi-IN"/>
              </w:rPr>
              <w:t> </w:t>
            </w:r>
          </w:p>
        </w:tc>
        <w:tc>
          <w:tcPr>
            <w:tcW w:w="560" w:type="dxa"/>
            <w:gridSpan w:val="3"/>
            <w:tcBorders>
              <w:top w:val="single" w:sz="4" w:space="0" w:color="auto"/>
              <w:left w:val="single" w:sz="4" w:space="0" w:color="auto"/>
              <w:bottom w:val="single" w:sz="4" w:space="0" w:color="auto"/>
              <w:right w:val="single" w:sz="4" w:space="0" w:color="auto"/>
            </w:tcBorders>
            <w:vAlign w:val="center"/>
            <w:hideMark/>
          </w:tcPr>
          <w:p w14:paraId="7BDFCB56" w14:textId="77777777" w:rsidR="00652CB7" w:rsidRPr="002D1144" w:rsidRDefault="00652CB7" w:rsidP="00F17615">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3889448" w14:textId="77777777" w:rsidR="00652CB7" w:rsidRPr="002D1144" w:rsidRDefault="00652CB7" w:rsidP="00F17615">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AD79AE" w14:textId="77777777" w:rsidR="00652CB7" w:rsidRPr="002D1144" w:rsidRDefault="00652CB7" w:rsidP="00F17615">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4F21D4C9" w14:textId="77777777" w:rsidR="00652CB7" w:rsidRPr="002D1144" w:rsidRDefault="00652CB7" w:rsidP="00F17615">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FED1549" w14:textId="77777777" w:rsidR="00652CB7" w:rsidRPr="002D1144" w:rsidRDefault="00652CB7" w:rsidP="00F17615">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25566B6F" w14:textId="77777777" w:rsidR="00652CB7" w:rsidRPr="002D1144" w:rsidRDefault="00652CB7" w:rsidP="00F17615">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7F6459F6" w14:textId="77777777" w:rsidR="00652CB7" w:rsidRPr="002D1144" w:rsidRDefault="00652CB7" w:rsidP="00F17615">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7DC2E00" w14:textId="77777777" w:rsidR="00652CB7" w:rsidRPr="002D1144" w:rsidRDefault="00652CB7" w:rsidP="00F17615">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64DD84BF" w14:textId="77777777" w:rsidR="00652CB7" w:rsidRPr="002D1144" w:rsidRDefault="00652CB7" w:rsidP="00F17615">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213A8FEB" w14:textId="77777777" w:rsidR="00652CB7" w:rsidRPr="002D1144" w:rsidRDefault="00652CB7" w:rsidP="00F17615">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5EAFFFDD" w14:textId="77777777" w:rsidR="00652CB7" w:rsidRPr="002D1144" w:rsidRDefault="00652CB7" w:rsidP="00F17615">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0F7A4CB" w14:textId="77777777" w:rsidR="00652CB7" w:rsidRPr="002D1144" w:rsidRDefault="00652CB7" w:rsidP="00F17615">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779BB9D" w14:textId="77777777" w:rsidR="00652CB7" w:rsidRPr="002D1144" w:rsidRDefault="00652CB7" w:rsidP="00F17615">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41F54E4" w14:textId="77777777" w:rsidR="00652CB7" w:rsidRPr="002D1144" w:rsidRDefault="00652CB7" w:rsidP="00F17615">
            <w:pPr>
              <w:rPr>
                <w:color w:val="000000"/>
                <w:lang w:eastAsia="zh-CN" w:bidi="hi-IN"/>
              </w:rPr>
            </w:pPr>
            <w:r w:rsidRPr="002D1144">
              <w:rPr>
                <w:color w:val="000000"/>
                <w:lang w:eastAsia="zh-CN" w:bidi="hi-IN"/>
              </w:rPr>
              <w:t> </w:t>
            </w:r>
          </w:p>
        </w:tc>
      </w:tr>
      <w:tr w:rsidR="00652CB7" w:rsidRPr="002D1144" w14:paraId="5B00D220" w14:textId="77777777" w:rsidTr="00F17615">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74F05A7F" w14:textId="77777777" w:rsidR="00652CB7" w:rsidRPr="002D1144" w:rsidRDefault="00652CB7" w:rsidP="00F17615">
            <w:pPr>
              <w:jc w:val="center"/>
              <w:rPr>
                <w:lang w:eastAsia="zh-CN" w:bidi="hi-IN"/>
              </w:rPr>
            </w:pPr>
            <w:r w:rsidRPr="002D1144">
              <w:rPr>
                <w:lang w:eastAsia="zh-CN" w:bidi="hi-IN"/>
              </w:rPr>
              <w:t> </w:t>
            </w: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43CCA882" w14:textId="77777777" w:rsidR="00652CB7" w:rsidRPr="002D1144" w:rsidRDefault="00652CB7" w:rsidP="00F17615">
            <w:pP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1D694C22" w14:textId="77777777" w:rsidR="00652CB7" w:rsidRPr="002D1144" w:rsidRDefault="00652CB7" w:rsidP="00F17615">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B9A8413" w14:textId="77777777" w:rsidR="00652CB7" w:rsidRPr="002D1144" w:rsidRDefault="00652CB7" w:rsidP="00F17615">
            <w:pPr>
              <w:jc w:val="center"/>
              <w:rPr>
                <w:lang w:eastAsia="zh-CN" w:bidi="hi-IN"/>
              </w:rPr>
            </w:pPr>
            <w:r w:rsidRPr="002D1144">
              <w:rPr>
                <w:lang w:eastAsia="zh-CN" w:bidi="hi-IN"/>
              </w:rPr>
              <w:t> </w:t>
            </w:r>
          </w:p>
        </w:tc>
        <w:tc>
          <w:tcPr>
            <w:tcW w:w="289" w:type="dxa"/>
            <w:gridSpan w:val="2"/>
            <w:tcBorders>
              <w:top w:val="single" w:sz="4" w:space="0" w:color="auto"/>
              <w:left w:val="single" w:sz="4" w:space="0" w:color="auto"/>
              <w:bottom w:val="single" w:sz="4" w:space="0" w:color="auto"/>
              <w:right w:val="single" w:sz="4" w:space="0" w:color="auto"/>
            </w:tcBorders>
            <w:vAlign w:val="center"/>
            <w:hideMark/>
          </w:tcPr>
          <w:p w14:paraId="21C9B0EF" w14:textId="77777777" w:rsidR="00652CB7" w:rsidRPr="002D1144" w:rsidRDefault="00652CB7" w:rsidP="00F17615">
            <w:pPr>
              <w:rPr>
                <w:lang w:eastAsia="zh-CN" w:bidi="hi-IN"/>
              </w:rPr>
            </w:pPr>
            <w:r w:rsidRPr="002D1144">
              <w:rPr>
                <w:lang w:eastAsia="zh-CN" w:bidi="hi-IN"/>
              </w:rPr>
              <w:t> </w:t>
            </w:r>
          </w:p>
        </w:tc>
        <w:tc>
          <w:tcPr>
            <w:tcW w:w="560" w:type="dxa"/>
            <w:gridSpan w:val="3"/>
            <w:tcBorders>
              <w:top w:val="single" w:sz="4" w:space="0" w:color="auto"/>
              <w:left w:val="single" w:sz="4" w:space="0" w:color="auto"/>
              <w:bottom w:val="single" w:sz="4" w:space="0" w:color="auto"/>
              <w:right w:val="single" w:sz="4" w:space="0" w:color="auto"/>
            </w:tcBorders>
            <w:vAlign w:val="center"/>
            <w:hideMark/>
          </w:tcPr>
          <w:p w14:paraId="5195872E" w14:textId="77777777" w:rsidR="00652CB7" w:rsidRPr="002D1144" w:rsidRDefault="00652CB7" w:rsidP="00F17615">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06FDF0D" w14:textId="77777777" w:rsidR="00652CB7" w:rsidRPr="002D1144" w:rsidRDefault="00652CB7" w:rsidP="00F17615">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CF2C8" w14:textId="77777777" w:rsidR="00652CB7" w:rsidRPr="002D1144" w:rsidRDefault="00652CB7" w:rsidP="00F17615">
            <w:pPr>
              <w:jc w:val="cente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noWrap/>
            <w:hideMark/>
          </w:tcPr>
          <w:p w14:paraId="678A9C46" w14:textId="77777777" w:rsidR="00652CB7" w:rsidRPr="002D1144" w:rsidRDefault="00652CB7" w:rsidP="00F17615">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4B9A1D6B" w14:textId="77777777" w:rsidR="00652CB7" w:rsidRPr="002D1144" w:rsidRDefault="00652CB7" w:rsidP="00F17615">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7267729A" w14:textId="77777777" w:rsidR="00652CB7" w:rsidRPr="002D1144" w:rsidRDefault="00652CB7" w:rsidP="00F17615">
            <w:pPr>
              <w:rPr>
                <w:color w:val="000000"/>
                <w:lang w:eastAsia="zh-CN" w:bidi="hi-IN"/>
              </w:rPr>
            </w:pPr>
            <w:r w:rsidRPr="002D1144">
              <w:rPr>
                <w:color w:val="000000"/>
                <w:lang w:eastAsia="zh-CN" w:bidi="hi-IN"/>
              </w:rPr>
              <w:t> </w:t>
            </w:r>
          </w:p>
        </w:tc>
        <w:tc>
          <w:tcPr>
            <w:tcW w:w="579" w:type="dxa"/>
            <w:gridSpan w:val="2"/>
            <w:tcBorders>
              <w:top w:val="single" w:sz="4" w:space="0" w:color="auto"/>
              <w:left w:val="single" w:sz="4" w:space="0" w:color="auto"/>
              <w:bottom w:val="single" w:sz="4" w:space="0" w:color="auto"/>
              <w:right w:val="single" w:sz="4" w:space="0" w:color="auto"/>
            </w:tcBorders>
            <w:noWrap/>
            <w:hideMark/>
          </w:tcPr>
          <w:p w14:paraId="05A46AE5" w14:textId="77777777" w:rsidR="00652CB7" w:rsidRPr="002D1144" w:rsidRDefault="00652CB7" w:rsidP="00F17615">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0FA58ADE" w14:textId="77777777" w:rsidR="00652CB7" w:rsidRPr="002D1144" w:rsidRDefault="00652CB7" w:rsidP="00F17615">
            <w:pPr>
              <w:rPr>
                <w:color w:val="000000"/>
                <w:lang w:eastAsia="zh-CN" w:bidi="hi-IN"/>
              </w:rPr>
            </w:pPr>
            <w:r w:rsidRPr="002D1144">
              <w:rPr>
                <w:color w:val="000000"/>
                <w:lang w:eastAsia="zh-CN" w:bidi="hi-IN"/>
              </w:rPr>
              <w:t> </w:t>
            </w:r>
          </w:p>
        </w:tc>
        <w:tc>
          <w:tcPr>
            <w:tcW w:w="622" w:type="dxa"/>
            <w:gridSpan w:val="2"/>
            <w:tcBorders>
              <w:top w:val="single" w:sz="4" w:space="0" w:color="auto"/>
              <w:left w:val="single" w:sz="4" w:space="0" w:color="auto"/>
              <w:bottom w:val="single" w:sz="4" w:space="0" w:color="auto"/>
              <w:right w:val="single" w:sz="4" w:space="0" w:color="auto"/>
            </w:tcBorders>
            <w:noWrap/>
            <w:hideMark/>
          </w:tcPr>
          <w:p w14:paraId="5CCD188D" w14:textId="77777777" w:rsidR="00652CB7" w:rsidRPr="002D1144" w:rsidRDefault="00652CB7" w:rsidP="00F17615">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4333B203" w14:textId="77777777" w:rsidR="00652CB7" w:rsidRPr="002D1144" w:rsidRDefault="00652CB7" w:rsidP="00F17615">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3141004C" w14:textId="77777777" w:rsidR="00652CB7" w:rsidRPr="002D1144" w:rsidRDefault="00652CB7" w:rsidP="00F17615">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25B529F8" w14:textId="77777777" w:rsidR="00652CB7" w:rsidRPr="002D1144" w:rsidRDefault="00652CB7" w:rsidP="00F17615">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3217D813" w14:textId="77777777" w:rsidR="00652CB7" w:rsidRPr="002D1144" w:rsidRDefault="00652CB7" w:rsidP="00F17615">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7C92798" w14:textId="77777777" w:rsidR="00652CB7" w:rsidRPr="002D1144" w:rsidRDefault="00652CB7" w:rsidP="00F17615">
            <w:pPr>
              <w:rPr>
                <w:color w:val="000000"/>
                <w:lang w:eastAsia="zh-CN" w:bidi="hi-IN"/>
              </w:rPr>
            </w:pPr>
            <w:r w:rsidRPr="002D1144">
              <w:rPr>
                <w:color w:val="000000"/>
                <w:lang w:eastAsia="zh-CN" w:bidi="hi-IN"/>
              </w:rPr>
              <w:t> </w:t>
            </w:r>
          </w:p>
        </w:tc>
      </w:tr>
      <w:tr w:rsidR="00652CB7" w:rsidRPr="002D1144" w14:paraId="6844EF3F" w14:textId="77777777" w:rsidTr="00F17615">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498A02A5"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E9458CB"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C1F5052"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85914D5"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1C810E51"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1E0EF239"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6F4268"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53777B"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61B9283"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AD0637D"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7857937"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68825C6"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1DDAE6"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0463655A"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433DF38"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076A06"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87B1344"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49EDC2F"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D71F807" w14:textId="77777777" w:rsidR="00652CB7" w:rsidRPr="002D1144" w:rsidRDefault="00652CB7" w:rsidP="00F17615">
            <w:pPr>
              <w:rPr>
                <w:color w:val="000000"/>
                <w:lang w:eastAsia="zh-CN" w:bidi="hi-IN"/>
              </w:rPr>
            </w:pPr>
          </w:p>
        </w:tc>
      </w:tr>
      <w:tr w:rsidR="00652CB7" w:rsidRPr="002D1144" w14:paraId="3560D652" w14:textId="77777777" w:rsidTr="00F17615">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379B2166"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555D13E7"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ED17A8E"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5577A2A"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37F6A2B5"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0BCCC091"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90420BD"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E68D6FD"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70C8A11"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7198612"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939167D"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E208ADC"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7BDE68"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7810165E"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C370525"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CD0CA0"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66A01BC"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BD15832"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9315A45" w14:textId="77777777" w:rsidR="00652CB7" w:rsidRPr="002D1144" w:rsidRDefault="00652CB7" w:rsidP="00F17615">
            <w:pPr>
              <w:rPr>
                <w:color w:val="000000"/>
                <w:lang w:eastAsia="zh-CN" w:bidi="hi-IN"/>
              </w:rPr>
            </w:pPr>
          </w:p>
        </w:tc>
      </w:tr>
      <w:tr w:rsidR="00652CB7" w:rsidRPr="002D1144" w14:paraId="0B9B0B54" w14:textId="77777777" w:rsidTr="00F17615">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F0AC5AE"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3B4E7F66"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D7A4811"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72B901C"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0D447D82"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178F96F5"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9EE75A"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D1E6A4C"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2E0B02A"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0D30AD6"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B53637A"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91BE77C"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8C414F"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5B2558E"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5890AF7"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5769286"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0E014FE"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F9226D8"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4E90CC0" w14:textId="77777777" w:rsidR="00652CB7" w:rsidRPr="002D1144" w:rsidRDefault="00652CB7" w:rsidP="00F17615">
            <w:pPr>
              <w:rPr>
                <w:color w:val="000000"/>
                <w:lang w:eastAsia="zh-CN" w:bidi="hi-IN"/>
              </w:rPr>
            </w:pPr>
          </w:p>
        </w:tc>
      </w:tr>
      <w:tr w:rsidR="00652CB7" w:rsidRPr="002D1144" w14:paraId="250BEB20" w14:textId="77777777" w:rsidTr="00F17615">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60E465E"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7CAE6E78"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AD0E821"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B66219D"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282465E5"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1765BE36"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53EE40D"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8BF96AC"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7904170D"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CF5545F"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AB283B9"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D74276D"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C19448F"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067F220"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EC076BD"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8980494"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AF48C63"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2BA9E02"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C4CB014" w14:textId="77777777" w:rsidR="00652CB7" w:rsidRPr="002D1144" w:rsidRDefault="00652CB7" w:rsidP="00F17615">
            <w:pPr>
              <w:rPr>
                <w:color w:val="000000"/>
                <w:lang w:eastAsia="zh-CN" w:bidi="hi-IN"/>
              </w:rPr>
            </w:pPr>
          </w:p>
        </w:tc>
      </w:tr>
      <w:tr w:rsidR="00652CB7" w:rsidRPr="002D1144" w14:paraId="485FA576" w14:textId="77777777" w:rsidTr="00F17615">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547E7D7"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2960C4E"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162E714"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A479C78"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484A75E5"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6B99A4E9"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0586CDE"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B553B9E"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6FDCF45D"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A978574"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1E77BBE"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8832899"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AB96A19"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762805DD"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875E5BE"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DFBB0F8"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BC0F92E"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5242071"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5FD7ADF" w14:textId="77777777" w:rsidR="00652CB7" w:rsidRPr="002D1144" w:rsidRDefault="00652CB7" w:rsidP="00F17615">
            <w:pPr>
              <w:rPr>
                <w:color w:val="000000"/>
                <w:lang w:eastAsia="zh-CN" w:bidi="hi-IN"/>
              </w:rPr>
            </w:pPr>
          </w:p>
        </w:tc>
      </w:tr>
      <w:tr w:rsidR="00652CB7" w:rsidRPr="002D1144" w14:paraId="2886C9C5" w14:textId="77777777" w:rsidTr="00F17615">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85B81A7"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98998B9"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EB49565"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0D439A0"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18B3ABBC"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3FD00178"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9D53EF3"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4DCA865"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0352CC4"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30341A2"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EF9A2F1"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9ECCF24"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D37EE1"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08B75FAC"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DDE0C8B"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942024"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FA1D16E"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DEC4652"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C529E12" w14:textId="77777777" w:rsidR="00652CB7" w:rsidRPr="002D1144" w:rsidRDefault="00652CB7" w:rsidP="00F17615">
            <w:pPr>
              <w:rPr>
                <w:color w:val="000000"/>
                <w:lang w:eastAsia="zh-CN" w:bidi="hi-IN"/>
              </w:rPr>
            </w:pPr>
          </w:p>
        </w:tc>
      </w:tr>
      <w:tr w:rsidR="00652CB7" w:rsidRPr="002D1144" w14:paraId="08AA4DDE" w14:textId="77777777" w:rsidTr="00F17615">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5F74B01"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B05474C"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48CF198"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E1D3CE6"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12B5ED85"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6865B000"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1DE20B"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758502"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787C5C5D"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5F0564B"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02B547D"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954FFB4"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E24A05"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03EA1C7"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DD11401"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8F9337F"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B394D67"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05B4015"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B65366" w14:textId="77777777" w:rsidR="00652CB7" w:rsidRPr="002D1144" w:rsidRDefault="00652CB7" w:rsidP="00F17615">
            <w:pPr>
              <w:rPr>
                <w:color w:val="000000"/>
                <w:lang w:eastAsia="zh-CN" w:bidi="hi-IN"/>
              </w:rPr>
            </w:pPr>
          </w:p>
        </w:tc>
      </w:tr>
      <w:tr w:rsidR="00652CB7" w:rsidRPr="002D1144" w14:paraId="45E89F11" w14:textId="77777777" w:rsidTr="00F17615">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087A0103"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B858EE1"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DC72FD1"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D825C36"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4D18640D"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3BC317CC"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674B51E"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65508BC"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073CB6B1"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F396617"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80E4644"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76AA643C"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1D44138"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6D6B8B7"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679273D"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0E32913"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5AB968C"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BB27C4"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0F158CF" w14:textId="77777777" w:rsidR="00652CB7" w:rsidRPr="002D1144" w:rsidRDefault="00652CB7" w:rsidP="00F17615">
            <w:pPr>
              <w:rPr>
                <w:color w:val="000000"/>
                <w:lang w:eastAsia="zh-CN" w:bidi="hi-IN"/>
              </w:rPr>
            </w:pPr>
          </w:p>
        </w:tc>
      </w:tr>
      <w:tr w:rsidR="00652CB7" w:rsidRPr="002D1144" w14:paraId="28082B7F" w14:textId="77777777" w:rsidTr="00F17615">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082B2CEA"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7B66D4DC"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301038B"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8F1BCA5"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7CDED4EA"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0B9B0015"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45EEED5"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8FD4CFA"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087EE65E"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7586BEF"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63163BF"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FCC91DF"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04D8AD"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72F93551"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D7F67C6"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BBD00CD"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CD4AB91"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5C68D27"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21E2D7" w14:textId="77777777" w:rsidR="00652CB7" w:rsidRPr="002D1144" w:rsidRDefault="00652CB7" w:rsidP="00F17615">
            <w:pPr>
              <w:rPr>
                <w:color w:val="000000"/>
                <w:lang w:eastAsia="zh-CN" w:bidi="hi-IN"/>
              </w:rPr>
            </w:pPr>
          </w:p>
        </w:tc>
      </w:tr>
      <w:tr w:rsidR="00652CB7" w:rsidRPr="002D1144" w14:paraId="497E47CC" w14:textId="77777777" w:rsidTr="00F17615">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C79755C"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3A983C8A"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D57461B"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829810F"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0B48CAAF"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029451D4"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13D29D"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683850B"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7E939D5B"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008AC44"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7C55816"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8D1245B"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A6C6870"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BEF5F11"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91EC280"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C189299"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BCD937"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8E5E076"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5E0BB4C" w14:textId="77777777" w:rsidR="00652CB7" w:rsidRPr="002D1144" w:rsidRDefault="00652CB7" w:rsidP="00F17615">
            <w:pPr>
              <w:rPr>
                <w:color w:val="000000"/>
                <w:lang w:eastAsia="zh-CN" w:bidi="hi-IN"/>
              </w:rPr>
            </w:pPr>
          </w:p>
        </w:tc>
      </w:tr>
      <w:tr w:rsidR="00652CB7" w:rsidRPr="002D1144" w14:paraId="397A9966" w14:textId="77777777" w:rsidTr="00F17615">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0C953A40"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53E85442"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2F54BDC"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76BEF44"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32C6F452"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1597C7DB"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DADCC5"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5464F5"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75B1DA5A"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312963F"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1AC9ED"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DC1572D"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3A172A"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8977A7A"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6427A73"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F608FB3"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675C507"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F149940"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44801D1" w14:textId="77777777" w:rsidR="00652CB7" w:rsidRPr="002D1144" w:rsidRDefault="00652CB7" w:rsidP="00F17615">
            <w:pPr>
              <w:rPr>
                <w:color w:val="000000"/>
                <w:lang w:eastAsia="zh-CN" w:bidi="hi-IN"/>
              </w:rPr>
            </w:pPr>
          </w:p>
        </w:tc>
      </w:tr>
      <w:tr w:rsidR="00652CB7" w:rsidRPr="002D1144" w14:paraId="10EBC580" w14:textId="77777777" w:rsidTr="00F17615">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2F5BBC2A"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D4E767D"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6249470"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45F96C7"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12284782"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2E4BF967"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3ABC095"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F07D7A3"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4AE87B4E"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3CF392D"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FD14505"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A51AA35"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FB817B"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60A3176F"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BC6EFAA"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9E52DA4"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814C12B"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F439198"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E356189" w14:textId="77777777" w:rsidR="00652CB7" w:rsidRPr="002D1144" w:rsidRDefault="00652CB7" w:rsidP="00F17615">
            <w:pPr>
              <w:rPr>
                <w:color w:val="000000"/>
                <w:lang w:eastAsia="zh-CN" w:bidi="hi-IN"/>
              </w:rPr>
            </w:pPr>
          </w:p>
        </w:tc>
      </w:tr>
      <w:tr w:rsidR="00652CB7" w:rsidRPr="002D1144" w14:paraId="575EDE7E" w14:textId="77777777" w:rsidTr="00F17615">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40047560" w14:textId="77777777" w:rsidR="00652CB7" w:rsidRPr="002D1144" w:rsidRDefault="00652CB7" w:rsidP="00F17615">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617AE5C" w14:textId="77777777" w:rsidR="00652CB7" w:rsidRPr="002D1144" w:rsidRDefault="00652CB7" w:rsidP="00F17615">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588A1AA" w14:textId="77777777" w:rsidR="00652CB7" w:rsidRPr="002D1144" w:rsidRDefault="00652CB7" w:rsidP="00F17615">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5AED0F8" w14:textId="77777777" w:rsidR="00652CB7" w:rsidRPr="002D1144" w:rsidRDefault="00652CB7" w:rsidP="00F17615">
            <w:pPr>
              <w:jc w:val="center"/>
              <w:rPr>
                <w:lang w:eastAsia="zh-CN" w:bidi="hi-IN"/>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14:paraId="4E93AE9B" w14:textId="77777777" w:rsidR="00652CB7" w:rsidRPr="002D1144" w:rsidRDefault="00652CB7" w:rsidP="00F17615">
            <w:pPr>
              <w:rPr>
                <w:lang w:eastAsia="zh-CN" w:bidi="hi-IN"/>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14:paraId="129E5B89" w14:textId="77777777" w:rsidR="00652CB7" w:rsidRPr="002D1144" w:rsidRDefault="00652CB7" w:rsidP="00F17615">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2A4779" w14:textId="77777777" w:rsidR="00652CB7" w:rsidRPr="002D1144" w:rsidRDefault="00652CB7" w:rsidP="00F17615">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104C958" w14:textId="77777777" w:rsidR="00652CB7" w:rsidRPr="002D1144" w:rsidRDefault="00652CB7" w:rsidP="00F17615">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FAD0D62" w14:textId="77777777" w:rsidR="00652CB7" w:rsidRPr="002D1144" w:rsidRDefault="00652CB7" w:rsidP="00F17615">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CE74F53" w14:textId="77777777" w:rsidR="00652CB7" w:rsidRPr="002D1144" w:rsidRDefault="00652CB7" w:rsidP="00F17615">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0DB247C" w14:textId="77777777" w:rsidR="00652CB7" w:rsidRPr="002D1144" w:rsidRDefault="00652CB7" w:rsidP="00F17615">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721349F0" w14:textId="77777777" w:rsidR="00652CB7" w:rsidRPr="002D1144" w:rsidRDefault="00652CB7" w:rsidP="00F17615">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908726C" w14:textId="77777777" w:rsidR="00652CB7" w:rsidRPr="002D1144" w:rsidRDefault="00652CB7" w:rsidP="00F17615">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041A96BE" w14:textId="77777777" w:rsidR="00652CB7" w:rsidRPr="002D1144" w:rsidRDefault="00652CB7" w:rsidP="00F17615">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B15B405" w14:textId="77777777" w:rsidR="00652CB7" w:rsidRPr="002D1144" w:rsidRDefault="00652CB7" w:rsidP="00F17615">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AA7D1BF" w14:textId="77777777" w:rsidR="00652CB7" w:rsidRPr="002D1144" w:rsidRDefault="00652CB7" w:rsidP="00F17615">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326737C" w14:textId="77777777" w:rsidR="00652CB7" w:rsidRPr="002D1144" w:rsidRDefault="00652CB7" w:rsidP="00F17615">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52959DA" w14:textId="77777777" w:rsidR="00652CB7" w:rsidRPr="002D1144" w:rsidRDefault="00652CB7" w:rsidP="00F17615">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E68D923" w14:textId="77777777" w:rsidR="00652CB7" w:rsidRPr="002D1144" w:rsidRDefault="00652CB7" w:rsidP="00F17615">
            <w:pPr>
              <w:rPr>
                <w:color w:val="000000"/>
                <w:lang w:eastAsia="zh-CN" w:bidi="hi-IN"/>
              </w:rPr>
            </w:pPr>
          </w:p>
        </w:tc>
      </w:tr>
    </w:tbl>
    <w:p w14:paraId="6D8A6C40" w14:textId="77777777" w:rsidR="00652CB7" w:rsidRPr="002D1144" w:rsidRDefault="00652CB7" w:rsidP="00652CB7">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652CB7" w:rsidRPr="002D1144" w14:paraId="3ADF4889" w14:textId="77777777" w:rsidTr="00F17615">
        <w:trPr>
          <w:trHeight w:val="403"/>
          <w:jc w:val="center"/>
        </w:trPr>
        <w:tc>
          <w:tcPr>
            <w:tcW w:w="8356" w:type="dxa"/>
            <w:hideMark/>
          </w:tcPr>
          <w:p w14:paraId="7267C357" w14:textId="77777777" w:rsidR="00652CB7" w:rsidRPr="002D1144" w:rsidRDefault="00652CB7" w:rsidP="00F17615">
            <w:pPr>
              <w:rPr>
                <w:lang w:eastAsia="zh-CN" w:bidi="hi-IN"/>
              </w:rPr>
            </w:pPr>
            <w:r w:rsidRPr="002D1144">
              <w:rPr>
                <w:b/>
                <w:lang w:eastAsia="zh-CN" w:bidi="hi-IN"/>
              </w:rPr>
              <w:t>Государственный заказчик:</w:t>
            </w:r>
          </w:p>
        </w:tc>
        <w:tc>
          <w:tcPr>
            <w:tcW w:w="4790" w:type="dxa"/>
            <w:hideMark/>
          </w:tcPr>
          <w:p w14:paraId="11BDD69F" w14:textId="77777777" w:rsidR="00652CB7" w:rsidRPr="002D1144" w:rsidRDefault="00652CB7" w:rsidP="00F17615">
            <w:pPr>
              <w:rPr>
                <w:b/>
                <w:bCs/>
                <w:lang w:eastAsia="zh-CN" w:bidi="hi-IN"/>
              </w:rPr>
            </w:pPr>
            <w:r w:rsidRPr="002D1144">
              <w:rPr>
                <w:b/>
                <w:bCs/>
                <w:lang w:eastAsia="zh-CN" w:bidi="hi-IN"/>
              </w:rPr>
              <w:t>Подрядчик:</w:t>
            </w:r>
          </w:p>
        </w:tc>
      </w:tr>
      <w:tr w:rsidR="00652CB7" w:rsidRPr="002D1144" w14:paraId="273C64BC" w14:textId="77777777" w:rsidTr="00F17615">
        <w:trPr>
          <w:jc w:val="center"/>
        </w:trPr>
        <w:tc>
          <w:tcPr>
            <w:tcW w:w="8356" w:type="dxa"/>
            <w:hideMark/>
          </w:tcPr>
          <w:p w14:paraId="22EE8125" w14:textId="77777777" w:rsidR="00652CB7" w:rsidRPr="002D1144" w:rsidRDefault="00652CB7" w:rsidP="00F17615">
            <w:pPr>
              <w:rPr>
                <w:lang w:eastAsia="zh-CN" w:bidi="hi-IN"/>
              </w:rPr>
            </w:pPr>
          </w:p>
        </w:tc>
        <w:tc>
          <w:tcPr>
            <w:tcW w:w="4790" w:type="dxa"/>
          </w:tcPr>
          <w:p w14:paraId="32DD25F5" w14:textId="77777777" w:rsidR="00652CB7" w:rsidRPr="002D1144" w:rsidRDefault="00652CB7" w:rsidP="00F17615">
            <w:pPr>
              <w:rPr>
                <w:lang w:eastAsia="zh-CN" w:bidi="hi-IN"/>
              </w:rPr>
            </w:pPr>
          </w:p>
          <w:p w14:paraId="690606B6" w14:textId="77777777" w:rsidR="00652CB7" w:rsidRPr="002D1144" w:rsidRDefault="00652CB7" w:rsidP="00F17615">
            <w:pPr>
              <w:rPr>
                <w:lang w:eastAsia="zh-CN" w:bidi="hi-IN"/>
              </w:rPr>
            </w:pPr>
          </w:p>
        </w:tc>
      </w:tr>
      <w:tr w:rsidR="00652CB7" w:rsidRPr="002D1144" w14:paraId="5ED06706" w14:textId="77777777" w:rsidTr="00F17615">
        <w:trPr>
          <w:jc w:val="center"/>
        </w:trPr>
        <w:tc>
          <w:tcPr>
            <w:tcW w:w="8356" w:type="dxa"/>
            <w:hideMark/>
          </w:tcPr>
          <w:p w14:paraId="52F15A5C" w14:textId="77777777" w:rsidR="00652CB7" w:rsidRPr="002D1144" w:rsidRDefault="00652CB7" w:rsidP="00F17615">
            <w:pPr>
              <w:rPr>
                <w:lang w:eastAsia="zh-CN" w:bidi="hi-IN"/>
              </w:rPr>
            </w:pPr>
            <w:r w:rsidRPr="002D1144">
              <w:rPr>
                <w:lang w:eastAsia="zh-CN" w:bidi="hi-IN"/>
              </w:rPr>
              <w:t>__________________/_______________ /</w:t>
            </w:r>
          </w:p>
        </w:tc>
        <w:tc>
          <w:tcPr>
            <w:tcW w:w="4790" w:type="dxa"/>
            <w:hideMark/>
          </w:tcPr>
          <w:p w14:paraId="10246200" w14:textId="77777777" w:rsidR="00652CB7" w:rsidRPr="002D1144" w:rsidRDefault="00652CB7" w:rsidP="00F17615">
            <w:pPr>
              <w:rPr>
                <w:lang w:eastAsia="zh-CN" w:bidi="hi-IN"/>
              </w:rPr>
            </w:pPr>
            <w:r w:rsidRPr="002D1144">
              <w:rPr>
                <w:lang w:eastAsia="zh-CN" w:bidi="hi-IN"/>
              </w:rPr>
              <w:t>___________________/__________________/</w:t>
            </w:r>
          </w:p>
        </w:tc>
      </w:tr>
      <w:tr w:rsidR="00652CB7" w:rsidRPr="002D1144" w14:paraId="64FAE446" w14:textId="77777777" w:rsidTr="00F17615">
        <w:trPr>
          <w:jc w:val="center"/>
        </w:trPr>
        <w:tc>
          <w:tcPr>
            <w:tcW w:w="8356" w:type="dxa"/>
            <w:hideMark/>
          </w:tcPr>
          <w:p w14:paraId="7C0D46E4" w14:textId="77777777" w:rsidR="00652CB7" w:rsidRPr="002D1144" w:rsidRDefault="00652CB7" w:rsidP="00F17615">
            <w:pPr>
              <w:rPr>
                <w:lang w:eastAsia="zh-CN" w:bidi="hi-IN"/>
              </w:rPr>
            </w:pPr>
            <w:r w:rsidRPr="002D1144">
              <w:rPr>
                <w:lang w:eastAsia="zh-CN" w:bidi="hi-IN"/>
              </w:rPr>
              <w:t>М.П.</w:t>
            </w:r>
          </w:p>
        </w:tc>
        <w:tc>
          <w:tcPr>
            <w:tcW w:w="4790" w:type="dxa"/>
            <w:hideMark/>
          </w:tcPr>
          <w:p w14:paraId="24658062" w14:textId="77777777" w:rsidR="00652CB7" w:rsidRPr="002D1144" w:rsidRDefault="00652CB7" w:rsidP="00F17615">
            <w:pPr>
              <w:rPr>
                <w:lang w:eastAsia="zh-CN" w:bidi="hi-IN"/>
              </w:rPr>
            </w:pPr>
            <w:r w:rsidRPr="002D1144">
              <w:rPr>
                <w:lang w:eastAsia="zh-CN" w:bidi="hi-IN"/>
              </w:rPr>
              <w:t>М.П.</w:t>
            </w:r>
          </w:p>
        </w:tc>
      </w:tr>
    </w:tbl>
    <w:p w14:paraId="081445DF" w14:textId="77777777" w:rsidR="00652CB7" w:rsidRPr="002D1144" w:rsidRDefault="00652CB7" w:rsidP="00652CB7">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652CB7" w:rsidRPr="002D1144" w14:paraId="7B8377AB" w14:textId="77777777" w:rsidTr="00F17615">
        <w:trPr>
          <w:trHeight w:val="403"/>
          <w:jc w:val="center"/>
        </w:trPr>
        <w:tc>
          <w:tcPr>
            <w:tcW w:w="8356" w:type="dxa"/>
            <w:hideMark/>
          </w:tcPr>
          <w:p w14:paraId="0CC939D5" w14:textId="77777777" w:rsidR="00652CB7" w:rsidRPr="002D1144" w:rsidRDefault="00652CB7" w:rsidP="00F17615">
            <w:pPr>
              <w:rPr>
                <w:b/>
                <w:lang w:eastAsia="zh-CN" w:bidi="hi-IN"/>
              </w:rPr>
            </w:pPr>
            <w:r w:rsidRPr="002D1144">
              <w:rPr>
                <w:b/>
                <w:bCs/>
                <w:sz w:val="20"/>
                <w:szCs w:val="20"/>
                <w:lang w:eastAsia="zh-CN" w:bidi="hi-IN"/>
              </w:rPr>
              <w:t>КОНЕЦ ФОРМЫ</w:t>
            </w:r>
          </w:p>
          <w:p w14:paraId="1EBC4E3D" w14:textId="77777777" w:rsidR="00652CB7" w:rsidRPr="002D1144" w:rsidRDefault="00652CB7" w:rsidP="00F17615">
            <w:pPr>
              <w:rPr>
                <w:lang w:eastAsia="zh-CN" w:bidi="hi-IN"/>
              </w:rPr>
            </w:pPr>
            <w:r w:rsidRPr="002D1144">
              <w:rPr>
                <w:b/>
                <w:lang w:eastAsia="zh-CN" w:bidi="hi-IN"/>
              </w:rPr>
              <w:t>Государственный заказчик:</w:t>
            </w:r>
          </w:p>
        </w:tc>
        <w:tc>
          <w:tcPr>
            <w:tcW w:w="4790" w:type="dxa"/>
            <w:hideMark/>
          </w:tcPr>
          <w:p w14:paraId="391233EE" w14:textId="77777777" w:rsidR="00652CB7" w:rsidRPr="002D1144" w:rsidRDefault="00652CB7" w:rsidP="00F17615">
            <w:pPr>
              <w:rPr>
                <w:b/>
                <w:bCs/>
                <w:lang w:eastAsia="zh-CN" w:bidi="hi-IN"/>
              </w:rPr>
            </w:pPr>
          </w:p>
          <w:p w14:paraId="0A5F0D07" w14:textId="77777777" w:rsidR="00652CB7" w:rsidRPr="002D1144" w:rsidRDefault="00652CB7" w:rsidP="00F17615">
            <w:pPr>
              <w:rPr>
                <w:b/>
                <w:bCs/>
                <w:lang w:eastAsia="zh-CN" w:bidi="hi-IN"/>
              </w:rPr>
            </w:pPr>
            <w:r w:rsidRPr="002D1144">
              <w:rPr>
                <w:b/>
                <w:bCs/>
                <w:lang w:eastAsia="zh-CN" w:bidi="hi-IN"/>
              </w:rPr>
              <w:t>Подрядчик:</w:t>
            </w:r>
          </w:p>
        </w:tc>
      </w:tr>
      <w:tr w:rsidR="00652CB7" w:rsidRPr="002D1144" w14:paraId="002EDA04" w14:textId="77777777" w:rsidTr="00F17615">
        <w:trPr>
          <w:jc w:val="center"/>
        </w:trPr>
        <w:tc>
          <w:tcPr>
            <w:tcW w:w="8356" w:type="dxa"/>
            <w:hideMark/>
          </w:tcPr>
          <w:p w14:paraId="7D92C8D0" w14:textId="77777777" w:rsidR="00652CB7" w:rsidRPr="002D1144" w:rsidRDefault="00652CB7" w:rsidP="00F17615">
            <w:pPr>
              <w:rPr>
                <w:lang w:eastAsia="zh-CN" w:bidi="hi-IN"/>
              </w:rPr>
            </w:pPr>
          </w:p>
        </w:tc>
        <w:tc>
          <w:tcPr>
            <w:tcW w:w="4790" w:type="dxa"/>
          </w:tcPr>
          <w:p w14:paraId="032ED0C6" w14:textId="77777777" w:rsidR="00652CB7" w:rsidRPr="002D1144" w:rsidRDefault="00652CB7" w:rsidP="00F17615">
            <w:pPr>
              <w:rPr>
                <w:lang w:eastAsia="zh-CN" w:bidi="hi-IN"/>
              </w:rPr>
            </w:pPr>
          </w:p>
          <w:p w14:paraId="360BDD20" w14:textId="77777777" w:rsidR="00652CB7" w:rsidRPr="002D1144" w:rsidRDefault="00652CB7" w:rsidP="00F17615">
            <w:pPr>
              <w:rPr>
                <w:lang w:eastAsia="zh-CN" w:bidi="hi-IN"/>
              </w:rPr>
            </w:pPr>
          </w:p>
        </w:tc>
      </w:tr>
      <w:tr w:rsidR="00652CB7" w:rsidRPr="002D1144" w14:paraId="5B895F63" w14:textId="77777777" w:rsidTr="00F17615">
        <w:trPr>
          <w:jc w:val="center"/>
        </w:trPr>
        <w:tc>
          <w:tcPr>
            <w:tcW w:w="8356" w:type="dxa"/>
            <w:hideMark/>
          </w:tcPr>
          <w:p w14:paraId="206E7737" w14:textId="77777777" w:rsidR="00652CB7" w:rsidRPr="002D1144" w:rsidRDefault="00652CB7" w:rsidP="00F17615">
            <w:pPr>
              <w:rPr>
                <w:lang w:eastAsia="zh-CN" w:bidi="hi-IN"/>
              </w:rPr>
            </w:pPr>
            <w:r w:rsidRPr="002D1144">
              <w:rPr>
                <w:lang w:eastAsia="zh-CN" w:bidi="hi-IN"/>
              </w:rPr>
              <w:t>__________________/_______________ /</w:t>
            </w:r>
          </w:p>
        </w:tc>
        <w:tc>
          <w:tcPr>
            <w:tcW w:w="4790" w:type="dxa"/>
            <w:hideMark/>
          </w:tcPr>
          <w:p w14:paraId="48E02F74" w14:textId="77777777" w:rsidR="00652CB7" w:rsidRPr="002D1144" w:rsidRDefault="00652CB7" w:rsidP="00F17615">
            <w:pPr>
              <w:rPr>
                <w:lang w:eastAsia="zh-CN" w:bidi="hi-IN"/>
              </w:rPr>
            </w:pPr>
            <w:r w:rsidRPr="002D1144">
              <w:rPr>
                <w:lang w:eastAsia="zh-CN" w:bidi="hi-IN"/>
              </w:rPr>
              <w:t>___________________/__________________/</w:t>
            </w:r>
          </w:p>
        </w:tc>
      </w:tr>
      <w:tr w:rsidR="00652CB7" w:rsidRPr="002D1144" w14:paraId="14B97AE9" w14:textId="77777777" w:rsidTr="00F17615">
        <w:trPr>
          <w:jc w:val="center"/>
        </w:trPr>
        <w:tc>
          <w:tcPr>
            <w:tcW w:w="8356" w:type="dxa"/>
            <w:hideMark/>
          </w:tcPr>
          <w:p w14:paraId="401D4889" w14:textId="77777777" w:rsidR="00652CB7" w:rsidRPr="002D1144" w:rsidRDefault="00652CB7" w:rsidP="00F17615">
            <w:pPr>
              <w:rPr>
                <w:lang w:eastAsia="zh-CN" w:bidi="hi-IN"/>
              </w:rPr>
            </w:pPr>
            <w:r w:rsidRPr="002D1144">
              <w:rPr>
                <w:lang w:eastAsia="zh-CN" w:bidi="hi-IN"/>
              </w:rPr>
              <w:t>М.П.</w:t>
            </w:r>
          </w:p>
        </w:tc>
        <w:tc>
          <w:tcPr>
            <w:tcW w:w="4790" w:type="dxa"/>
            <w:hideMark/>
          </w:tcPr>
          <w:p w14:paraId="3E747501" w14:textId="77777777" w:rsidR="00652CB7" w:rsidRPr="002D1144" w:rsidRDefault="00652CB7" w:rsidP="00F17615">
            <w:pPr>
              <w:rPr>
                <w:lang w:eastAsia="zh-CN" w:bidi="hi-IN"/>
              </w:rPr>
            </w:pPr>
            <w:r w:rsidRPr="002D1144">
              <w:rPr>
                <w:lang w:eastAsia="zh-CN" w:bidi="hi-IN"/>
              </w:rPr>
              <w:t>М.П.</w:t>
            </w:r>
          </w:p>
        </w:tc>
      </w:tr>
    </w:tbl>
    <w:p w14:paraId="2AAD046D" w14:textId="77777777" w:rsidR="00652CB7" w:rsidRPr="002D1144" w:rsidRDefault="00652CB7" w:rsidP="00652CB7">
      <w:pPr>
        <w:tabs>
          <w:tab w:val="left" w:pos="10768"/>
        </w:tabs>
        <w:rPr>
          <w:lang w:eastAsia="zh-CN" w:bidi="hi-IN"/>
        </w:rPr>
      </w:pPr>
      <w:r w:rsidRPr="002D1144">
        <w:rPr>
          <w:lang w:eastAsia="zh-CN" w:bidi="hi-IN"/>
        </w:rPr>
        <w:tab/>
      </w:r>
    </w:p>
    <w:p w14:paraId="4A8FA3E3" w14:textId="77777777" w:rsidR="00652CB7" w:rsidRPr="002D1144" w:rsidRDefault="00652CB7" w:rsidP="00652CB7">
      <w:pPr>
        <w:rPr>
          <w:lang w:eastAsia="zh-CN" w:bidi="hi-IN"/>
        </w:rPr>
        <w:sectPr w:rsidR="00652CB7" w:rsidRPr="002D1144">
          <w:pgSz w:w="16838" w:h="11906" w:orient="landscape"/>
          <w:pgMar w:top="1135" w:right="1134" w:bottom="850" w:left="1134" w:header="708" w:footer="708" w:gutter="0"/>
          <w:cols w:space="720"/>
        </w:sectPr>
      </w:pPr>
    </w:p>
    <w:p w14:paraId="038F1096" w14:textId="77777777" w:rsidR="00652CB7" w:rsidRPr="002D1144" w:rsidRDefault="00652CB7" w:rsidP="00652CB7">
      <w:pPr>
        <w:pStyle w:val="aff9"/>
        <w:jc w:val="right"/>
        <w:rPr>
          <w:rFonts w:ascii="Times New Roman" w:hAnsi="Times New Roman"/>
        </w:rPr>
      </w:pPr>
      <w:r w:rsidRPr="002D1144">
        <w:rPr>
          <w:rFonts w:ascii="Times New Roman" w:hAnsi="Times New Roman"/>
        </w:rPr>
        <w:lastRenderedPageBreak/>
        <w:t>Приложение №3</w:t>
      </w:r>
    </w:p>
    <w:p w14:paraId="227C0B28" w14:textId="77777777" w:rsidR="00652CB7" w:rsidRPr="002D1144" w:rsidRDefault="00652CB7" w:rsidP="00652CB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r w:rsidRPr="002D1144">
        <w:rPr>
          <w:rFonts w:ascii="Times New Roman" w:hAnsi="Times New Roman"/>
        </w:rPr>
        <w:t xml:space="preserve">строительно-монтажных работ </w:t>
      </w:r>
    </w:p>
    <w:p w14:paraId="0BC4CE02" w14:textId="77777777" w:rsidR="00652CB7" w:rsidRDefault="00652CB7" w:rsidP="00652CB7">
      <w:pPr>
        <w:pStyle w:val="aff9"/>
        <w:spacing w:line="276" w:lineRule="auto"/>
        <w:jc w:val="right"/>
        <w:rPr>
          <w:rFonts w:ascii="Times New Roman" w:hAnsi="Times New Roman"/>
        </w:rPr>
      </w:pPr>
      <w:r w:rsidRPr="002D1144">
        <w:rPr>
          <w:rFonts w:ascii="Times New Roman" w:hAnsi="Times New Roman"/>
        </w:rPr>
        <w:t>на объекте: «</w:t>
      </w:r>
      <w:r w:rsidRPr="00180A6C">
        <w:rPr>
          <w:rFonts w:ascii="Times New Roman" w:hAnsi="Times New Roman"/>
        </w:rPr>
        <w:t>Строительство дошкольной образовательной организации</w:t>
      </w:r>
    </w:p>
    <w:p w14:paraId="181FD95A" w14:textId="77777777" w:rsidR="00652CB7" w:rsidRPr="002D1144" w:rsidRDefault="00652CB7" w:rsidP="00652CB7">
      <w:pPr>
        <w:pStyle w:val="aff9"/>
        <w:spacing w:line="276" w:lineRule="auto"/>
        <w:jc w:val="right"/>
        <w:rPr>
          <w:rFonts w:ascii="Times New Roman" w:hAnsi="Times New Roman"/>
        </w:rPr>
      </w:pPr>
      <w:r w:rsidRPr="00180A6C">
        <w:rPr>
          <w:rFonts w:ascii="Times New Roman" w:hAnsi="Times New Roman"/>
        </w:rPr>
        <w:t xml:space="preserve"> на 150 мест по адресу: г. Алушта, с. Изобильное</w:t>
      </w:r>
      <w:r w:rsidRPr="002D1144">
        <w:rPr>
          <w:rFonts w:ascii="Times New Roman" w:hAnsi="Times New Roman"/>
        </w:rPr>
        <w:t>»</w:t>
      </w:r>
    </w:p>
    <w:p w14:paraId="18E21522" w14:textId="77777777" w:rsidR="00652CB7" w:rsidRPr="002D1144" w:rsidRDefault="00652CB7" w:rsidP="00652CB7">
      <w:pPr>
        <w:pStyle w:val="aff9"/>
        <w:jc w:val="right"/>
        <w:rPr>
          <w:rFonts w:ascii="Times New Roman" w:hAnsi="Times New Roman"/>
        </w:rPr>
      </w:pPr>
      <w:r w:rsidRPr="002D1144">
        <w:rPr>
          <w:rFonts w:ascii="Times New Roman" w:hAnsi="Times New Roman"/>
        </w:rPr>
        <w:t>№___________________от___________________</w:t>
      </w:r>
    </w:p>
    <w:p w14:paraId="34517F1C" w14:textId="77777777" w:rsidR="00652CB7" w:rsidRPr="002D1144" w:rsidRDefault="00652CB7" w:rsidP="00652CB7">
      <w:pPr>
        <w:pStyle w:val="afd"/>
        <w:spacing w:line="360" w:lineRule="auto"/>
        <w:rPr>
          <w:b/>
          <w:snapToGrid w:val="0"/>
          <w:sz w:val="22"/>
          <w:szCs w:val="22"/>
        </w:rPr>
      </w:pPr>
      <w:r w:rsidRPr="002D1144">
        <w:rPr>
          <w:b/>
          <w:snapToGrid w:val="0"/>
          <w:sz w:val="22"/>
          <w:szCs w:val="22"/>
        </w:rPr>
        <w:t xml:space="preserve">    </w:t>
      </w:r>
      <w:bookmarkStart w:id="192" w:name="_Hlk142129046"/>
      <w:r w:rsidRPr="002D1144">
        <w:rPr>
          <w:b/>
          <w:snapToGrid w:val="0"/>
          <w:sz w:val="22"/>
          <w:szCs w:val="22"/>
        </w:rPr>
        <w:t>ФОРМА</w:t>
      </w:r>
    </w:p>
    <w:p w14:paraId="35863322" w14:textId="77777777" w:rsidR="00652CB7" w:rsidRPr="002D1144" w:rsidRDefault="00652CB7" w:rsidP="00652CB7">
      <w:pPr>
        <w:jc w:val="center"/>
        <w:rPr>
          <w:b/>
        </w:rPr>
      </w:pPr>
      <w:r w:rsidRPr="002D1144">
        <w:rPr>
          <w:b/>
        </w:rPr>
        <w:t xml:space="preserve">АКТ ПРИЕМА-ПЕРЕДАЧИ СТРОИТЕЛЬНОЙ ПЛОЩАДКИ </w:t>
      </w:r>
    </w:p>
    <w:p w14:paraId="786470A5" w14:textId="77777777" w:rsidR="00652CB7" w:rsidRPr="00C05916" w:rsidRDefault="00652CB7" w:rsidP="00652CB7">
      <w:pPr>
        <w:jc w:val="center"/>
        <w:rPr>
          <w:b/>
        </w:rPr>
      </w:pPr>
      <w:r w:rsidRPr="00C05916">
        <w:rPr>
          <w:b/>
        </w:rPr>
        <w:t>по объекту: «</w:t>
      </w:r>
      <w:r w:rsidRPr="00180A6C">
        <w:rPr>
          <w:b/>
        </w:rPr>
        <w:t>Строительство дошкольной образовательной организации на 150 мест по адресу: г. Алушта, с. Изобильное</w:t>
      </w:r>
      <w:r w:rsidRPr="00C05916">
        <w:rPr>
          <w:b/>
        </w:rPr>
        <w:t>»</w:t>
      </w:r>
    </w:p>
    <w:p w14:paraId="40426D37" w14:textId="77777777" w:rsidR="00652CB7" w:rsidRPr="002D1144" w:rsidRDefault="00652CB7" w:rsidP="00652CB7">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652CB7" w:rsidRPr="002D1144" w14:paraId="2E245809" w14:textId="77777777" w:rsidTr="00F17615">
        <w:tc>
          <w:tcPr>
            <w:tcW w:w="3099" w:type="dxa"/>
            <w:hideMark/>
          </w:tcPr>
          <w:p w14:paraId="4F64B9CF" w14:textId="77777777" w:rsidR="00652CB7" w:rsidRPr="002D1144" w:rsidRDefault="00652CB7" w:rsidP="00F17615">
            <w:pPr>
              <w:spacing w:line="360" w:lineRule="auto"/>
              <w:rPr>
                <w:lang w:eastAsia="zh-CN" w:bidi="hi-IN"/>
              </w:rPr>
            </w:pPr>
            <w:r w:rsidRPr="002D1144">
              <w:rPr>
                <w:lang w:eastAsia="zh-CN" w:bidi="hi-IN"/>
              </w:rPr>
              <w:t>г.______, Республика Крым</w:t>
            </w:r>
          </w:p>
        </w:tc>
        <w:tc>
          <w:tcPr>
            <w:tcW w:w="2510" w:type="dxa"/>
          </w:tcPr>
          <w:p w14:paraId="66392A71" w14:textId="77777777" w:rsidR="00652CB7" w:rsidRPr="002D1144" w:rsidRDefault="00652CB7" w:rsidP="00F17615">
            <w:pPr>
              <w:spacing w:line="360" w:lineRule="auto"/>
              <w:ind w:firstLine="5760"/>
              <w:jc w:val="right"/>
              <w:rPr>
                <w:lang w:eastAsia="zh-CN" w:bidi="hi-IN"/>
              </w:rPr>
            </w:pPr>
          </w:p>
        </w:tc>
        <w:tc>
          <w:tcPr>
            <w:tcW w:w="3745" w:type="dxa"/>
            <w:hideMark/>
          </w:tcPr>
          <w:p w14:paraId="3A1E0EA3" w14:textId="77777777" w:rsidR="00652CB7" w:rsidRPr="002D1144" w:rsidRDefault="00652CB7" w:rsidP="00F17615">
            <w:pPr>
              <w:spacing w:line="360" w:lineRule="auto"/>
              <w:jc w:val="right"/>
              <w:rPr>
                <w:lang w:eastAsia="zh-CN" w:bidi="hi-IN"/>
              </w:rPr>
            </w:pPr>
            <w:r w:rsidRPr="002D1144">
              <w:rPr>
                <w:lang w:eastAsia="zh-CN" w:bidi="hi-IN"/>
              </w:rPr>
              <w:t>"___"__________20___ г.</w:t>
            </w:r>
          </w:p>
        </w:tc>
      </w:tr>
    </w:tbl>
    <w:p w14:paraId="43521C6C" w14:textId="77777777" w:rsidR="00652CB7" w:rsidRPr="002D1144" w:rsidRDefault="00652CB7" w:rsidP="00652CB7">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0193C31" w14:textId="77777777" w:rsidR="00652CB7" w:rsidRPr="002D1144" w:rsidRDefault="00652CB7" w:rsidP="00652CB7">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180A6C">
        <w:rPr>
          <w:bCs/>
        </w:rPr>
        <w:t>РФ, Республика Крым, г. Алушта, с. Изобильное. Кадастровый номер земельного участка 90:15:030102:2455.</w:t>
      </w:r>
    </w:p>
    <w:p w14:paraId="2326FF4A" w14:textId="77777777" w:rsidR="00652CB7" w:rsidRPr="002D1144" w:rsidRDefault="00652CB7" w:rsidP="00652CB7">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A1C8B68" w14:textId="77777777" w:rsidR="00652CB7" w:rsidRPr="002D1144" w:rsidRDefault="00652CB7" w:rsidP="00652CB7">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241CE03C" w14:textId="77777777" w:rsidR="00652CB7" w:rsidRPr="002D1144" w:rsidRDefault="00652CB7" w:rsidP="00652CB7">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02D33445" w14:textId="77777777" w:rsidR="00652CB7" w:rsidRPr="002D1144" w:rsidRDefault="00652CB7" w:rsidP="00652CB7">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7B88DFB4" w14:textId="77777777" w:rsidR="00652CB7" w:rsidRPr="002D1144" w:rsidRDefault="00652CB7" w:rsidP="00652CB7">
      <w:pPr>
        <w:spacing w:line="360" w:lineRule="auto"/>
        <w:jc w:val="both"/>
        <w:rPr>
          <w:bCs/>
        </w:rPr>
      </w:pPr>
      <w:r w:rsidRPr="002D1144">
        <w:rPr>
          <w:bCs/>
        </w:rPr>
        <w:t>Подписи сторон:</w:t>
      </w:r>
    </w:p>
    <w:p w14:paraId="4CFAF5C7" w14:textId="77777777" w:rsidR="00652CB7" w:rsidRPr="002D1144" w:rsidRDefault="00652CB7" w:rsidP="00652CB7">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52B3A7BD" w14:textId="77777777" w:rsidR="00652CB7" w:rsidRPr="002D1144" w:rsidRDefault="00652CB7" w:rsidP="00652CB7">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652CB7" w:rsidRPr="002D1144" w14:paraId="30819EAB" w14:textId="77777777" w:rsidTr="00F17615">
        <w:trPr>
          <w:trHeight w:val="403"/>
          <w:jc w:val="center"/>
        </w:trPr>
        <w:tc>
          <w:tcPr>
            <w:tcW w:w="4670" w:type="dxa"/>
            <w:hideMark/>
          </w:tcPr>
          <w:bookmarkEnd w:id="192"/>
          <w:p w14:paraId="5136CC56" w14:textId="77777777" w:rsidR="00652CB7" w:rsidRPr="002D1144" w:rsidRDefault="00652CB7" w:rsidP="00F17615">
            <w:pPr>
              <w:rPr>
                <w:lang w:eastAsia="zh-CN" w:bidi="hi-IN"/>
              </w:rPr>
            </w:pPr>
            <w:r w:rsidRPr="002D1144">
              <w:rPr>
                <w:b/>
                <w:lang w:eastAsia="zh-CN" w:bidi="hi-IN"/>
              </w:rPr>
              <w:t>Государственный заказчик:</w:t>
            </w:r>
          </w:p>
        </w:tc>
        <w:tc>
          <w:tcPr>
            <w:tcW w:w="4790" w:type="dxa"/>
            <w:hideMark/>
          </w:tcPr>
          <w:p w14:paraId="3E49CE71" w14:textId="77777777" w:rsidR="00652CB7" w:rsidRPr="002D1144" w:rsidRDefault="00652CB7" w:rsidP="00F17615">
            <w:pPr>
              <w:rPr>
                <w:b/>
                <w:bCs/>
                <w:lang w:eastAsia="zh-CN" w:bidi="hi-IN"/>
              </w:rPr>
            </w:pPr>
            <w:r w:rsidRPr="002D1144">
              <w:rPr>
                <w:b/>
                <w:bCs/>
                <w:lang w:eastAsia="zh-CN" w:bidi="hi-IN"/>
              </w:rPr>
              <w:t>Подрядчик:</w:t>
            </w:r>
          </w:p>
        </w:tc>
      </w:tr>
      <w:tr w:rsidR="00652CB7" w:rsidRPr="002D1144" w14:paraId="7BB7FC78" w14:textId="77777777" w:rsidTr="00F17615">
        <w:trPr>
          <w:jc w:val="center"/>
        </w:trPr>
        <w:tc>
          <w:tcPr>
            <w:tcW w:w="4670" w:type="dxa"/>
            <w:hideMark/>
          </w:tcPr>
          <w:p w14:paraId="77B0C2E3" w14:textId="77777777" w:rsidR="00652CB7" w:rsidRPr="002D1144" w:rsidRDefault="00652CB7" w:rsidP="00F17615">
            <w:pPr>
              <w:rPr>
                <w:lang w:eastAsia="zh-CN" w:bidi="hi-IN"/>
              </w:rPr>
            </w:pPr>
          </w:p>
        </w:tc>
        <w:tc>
          <w:tcPr>
            <w:tcW w:w="4790" w:type="dxa"/>
          </w:tcPr>
          <w:p w14:paraId="53316437" w14:textId="77777777" w:rsidR="00652CB7" w:rsidRPr="002D1144" w:rsidRDefault="00652CB7" w:rsidP="00F17615">
            <w:pPr>
              <w:rPr>
                <w:lang w:eastAsia="zh-CN" w:bidi="hi-IN"/>
              </w:rPr>
            </w:pPr>
          </w:p>
          <w:p w14:paraId="28DE8599" w14:textId="77777777" w:rsidR="00652CB7" w:rsidRPr="002D1144" w:rsidRDefault="00652CB7" w:rsidP="00F17615">
            <w:pPr>
              <w:rPr>
                <w:lang w:eastAsia="zh-CN" w:bidi="hi-IN"/>
              </w:rPr>
            </w:pPr>
          </w:p>
        </w:tc>
      </w:tr>
      <w:tr w:rsidR="00652CB7" w:rsidRPr="002D1144" w14:paraId="76B019F2" w14:textId="77777777" w:rsidTr="00F17615">
        <w:trPr>
          <w:jc w:val="center"/>
        </w:trPr>
        <w:tc>
          <w:tcPr>
            <w:tcW w:w="4670" w:type="dxa"/>
            <w:hideMark/>
          </w:tcPr>
          <w:p w14:paraId="5C5D8925" w14:textId="77777777" w:rsidR="00652CB7" w:rsidRPr="002D1144" w:rsidRDefault="00652CB7" w:rsidP="00F17615">
            <w:pPr>
              <w:rPr>
                <w:lang w:eastAsia="zh-CN" w:bidi="hi-IN"/>
              </w:rPr>
            </w:pPr>
            <w:r w:rsidRPr="002D1144">
              <w:rPr>
                <w:lang w:eastAsia="zh-CN" w:bidi="hi-IN"/>
              </w:rPr>
              <w:t>__________________/_________________ /</w:t>
            </w:r>
          </w:p>
        </w:tc>
        <w:tc>
          <w:tcPr>
            <w:tcW w:w="4790" w:type="dxa"/>
            <w:hideMark/>
          </w:tcPr>
          <w:p w14:paraId="0B632C88" w14:textId="77777777" w:rsidR="00652CB7" w:rsidRPr="002D1144" w:rsidRDefault="00652CB7" w:rsidP="00F17615">
            <w:pPr>
              <w:rPr>
                <w:lang w:eastAsia="zh-CN" w:bidi="hi-IN"/>
              </w:rPr>
            </w:pPr>
            <w:r w:rsidRPr="002D1144">
              <w:rPr>
                <w:lang w:eastAsia="zh-CN" w:bidi="hi-IN"/>
              </w:rPr>
              <w:t>___________________/__________________/</w:t>
            </w:r>
          </w:p>
        </w:tc>
      </w:tr>
      <w:tr w:rsidR="00652CB7" w:rsidRPr="002D1144" w14:paraId="4628E86B" w14:textId="77777777" w:rsidTr="00F17615">
        <w:trPr>
          <w:jc w:val="center"/>
        </w:trPr>
        <w:tc>
          <w:tcPr>
            <w:tcW w:w="4670" w:type="dxa"/>
            <w:hideMark/>
          </w:tcPr>
          <w:p w14:paraId="5CE05020" w14:textId="77777777" w:rsidR="00652CB7" w:rsidRPr="002D1144" w:rsidRDefault="00652CB7" w:rsidP="00F17615">
            <w:pPr>
              <w:rPr>
                <w:lang w:eastAsia="zh-CN" w:bidi="hi-IN"/>
              </w:rPr>
            </w:pPr>
            <w:r w:rsidRPr="002D1144">
              <w:rPr>
                <w:lang w:eastAsia="zh-CN" w:bidi="hi-IN"/>
              </w:rPr>
              <w:lastRenderedPageBreak/>
              <w:t>М.П.</w:t>
            </w:r>
          </w:p>
        </w:tc>
        <w:tc>
          <w:tcPr>
            <w:tcW w:w="4790" w:type="dxa"/>
            <w:hideMark/>
          </w:tcPr>
          <w:p w14:paraId="246EB52B" w14:textId="77777777" w:rsidR="00652CB7" w:rsidRPr="002D1144" w:rsidRDefault="00652CB7" w:rsidP="00F17615">
            <w:pPr>
              <w:rPr>
                <w:lang w:eastAsia="zh-CN" w:bidi="hi-IN"/>
              </w:rPr>
            </w:pPr>
            <w:r w:rsidRPr="002D1144">
              <w:rPr>
                <w:lang w:eastAsia="zh-CN" w:bidi="hi-IN"/>
              </w:rPr>
              <w:t>М.П.</w:t>
            </w:r>
          </w:p>
        </w:tc>
      </w:tr>
    </w:tbl>
    <w:p w14:paraId="2A693ABF" w14:textId="77777777" w:rsidR="00652CB7" w:rsidRPr="002D1144" w:rsidRDefault="00652CB7" w:rsidP="00652CB7">
      <w:pPr>
        <w:pStyle w:val="aff9"/>
        <w:rPr>
          <w:rFonts w:ascii="Times New Roman" w:hAnsi="Times New Roman"/>
        </w:rPr>
      </w:pPr>
    </w:p>
    <w:p w14:paraId="21FF7E1E" w14:textId="77777777" w:rsidR="00652CB7" w:rsidRPr="002D1144" w:rsidRDefault="00652CB7" w:rsidP="00652CB7">
      <w:pPr>
        <w:pStyle w:val="aff9"/>
        <w:jc w:val="right"/>
        <w:rPr>
          <w:rFonts w:ascii="Times New Roman" w:hAnsi="Times New Roman"/>
        </w:rPr>
      </w:pPr>
      <w:r w:rsidRPr="002D1144">
        <w:rPr>
          <w:rFonts w:ascii="Times New Roman" w:hAnsi="Times New Roman"/>
        </w:rPr>
        <w:t>Приложение №4</w:t>
      </w:r>
    </w:p>
    <w:p w14:paraId="6195F85F" w14:textId="77777777" w:rsidR="00652CB7" w:rsidRPr="002D1144" w:rsidRDefault="00652CB7" w:rsidP="00652CB7">
      <w:pPr>
        <w:pStyle w:val="aff9"/>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r w:rsidRPr="002D1144">
        <w:rPr>
          <w:rFonts w:ascii="Times New Roman" w:hAnsi="Times New Roman"/>
        </w:rPr>
        <w:t xml:space="preserve">строительно-монтажных работ </w:t>
      </w:r>
    </w:p>
    <w:p w14:paraId="51664C8C" w14:textId="77777777" w:rsidR="00652CB7" w:rsidRDefault="00652CB7" w:rsidP="00652CB7">
      <w:pPr>
        <w:pStyle w:val="aff9"/>
        <w:jc w:val="right"/>
        <w:rPr>
          <w:rFonts w:ascii="Times New Roman" w:hAnsi="Times New Roman"/>
        </w:rPr>
      </w:pPr>
      <w:r w:rsidRPr="002D1144">
        <w:rPr>
          <w:rFonts w:ascii="Times New Roman" w:hAnsi="Times New Roman"/>
        </w:rPr>
        <w:t xml:space="preserve">на </w:t>
      </w:r>
      <w:r w:rsidRPr="00D627D0">
        <w:rPr>
          <w:rFonts w:ascii="Times New Roman" w:hAnsi="Times New Roman"/>
        </w:rPr>
        <w:t>объекте: «</w:t>
      </w:r>
      <w:r w:rsidRPr="002311F6">
        <w:rPr>
          <w:rFonts w:ascii="Times New Roman" w:hAnsi="Times New Roman"/>
        </w:rPr>
        <w:t>Строительство дошкольной образовательной организации</w:t>
      </w:r>
    </w:p>
    <w:p w14:paraId="5C93703F" w14:textId="77777777" w:rsidR="00652CB7" w:rsidRPr="00D627D0" w:rsidRDefault="00652CB7" w:rsidP="00652CB7">
      <w:pPr>
        <w:pStyle w:val="aff9"/>
        <w:jc w:val="right"/>
        <w:rPr>
          <w:rFonts w:ascii="Times New Roman" w:hAnsi="Times New Roman"/>
        </w:rPr>
      </w:pPr>
      <w:r w:rsidRPr="002311F6">
        <w:rPr>
          <w:rFonts w:ascii="Times New Roman" w:hAnsi="Times New Roman"/>
        </w:rPr>
        <w:t xml:space="preserve"> на 150 мест по адресу: г. Алушта, с. Изобильное</w:t>
      </w:r>
      <w:r w:rsidRPr="00D627D0">
        <w:rPr>
          <w:rFonts w:ascii="Times New Roman" w:hAnsi="Times New Roman"/>
        </w:rPr>
        <w:t>»</w:t>
      </w:r>
    </w:p>
    <w:p w14:paraId="1F46157A" w14:textId="77777777" w:rsidR="00652CB7" w:rsidRPr="002D1144" w:rsidRDefault="00652CB7" w:rsidP="00652CB7">
      <w:pPr>
        <w:pStyle w:val="aff9"/>
        <w:spacing w:line="276" w:lineRule="auto"/>
        <w:jc w:val="right"/>
        <w:rPr>
          <w:rFonts w:ascii="Times New Roman" w:hAnsi="Times New Roman"/>
          <w:sz w:val="20"/>
          <w:szCs w:val="20"/>
        </w:rPr>
      </w:pPr>
    </w:p>
    <w:p w14:paraId="5EB2B512" w14:textId="77777777" w:rsidR="00652CB7" w:rsidRPr="002D1144" w:rsidRDefault="00652CB7" w:rsidP="00652CB7">
      <w:pPr>
        <w:pStyle w:val="aff9"/>
        <w:jc w:val="right"/>
        <w:rPr>
          <w:rFonts w:ascii="Times New Roman" w:hAnsi="Times New Roman"/>
        </w:rPr>
      </w:pPr>
      <w:r w:rsidRPr="002D1144">
        <w:rPr>
          <w:rFonts w:ascii="Times New Roman" w:hAnsi="Times New Roman"/>
        </w:rPr>
        <w:t xml:space="preserve"> №___________________от___________________</w:t>
      </w:r>
    </w:p>
    <w:p w14:paraId="08D965E2" w14:textId="77777777" w:rsidR="00652CB7" w:rsidRPr="002D1144" w:rsidRDefault="00652CB7" w:rsidP="00652CB7">
      <w:pPr>
        <w:pStyle w:val="aff9"/>
        <w:rPr>
          <w:rFonts w:ascii="Times New Roman" w:hAnsi="Times New Roman"/>
          <w:b/>
        </w:rPr>
      </w:pPr>
    </w:p>
    <w:p w14:paraId="172649A0" w14:textId="77777777" w:rsidR="00652CB7" w:rsidRPr="002D1144" w:rsidRDefault="00652CB7" w:rsidP="00652CB7">
      <w:pPr>
        <w:pStyle w:val="aff9"/>
        <w:rPr>
          <w:rFonts w:ascii="Times New Roman" w:hAnsi="Times New Roman"/>
          <w:b/>
        </w:rPr>
      </w:pPr>
      <w:r w:rsidRPr="002D1144">
        <w:rPr>
          <w:rFonts w:ascii="Times New Roman" w:hAnsi="Times New Roman"/>
          <w:b/>
        </w:rPr>
        <w:t>ФОРМА</w:t>
      </w:r>
    </w:p>
    <w:p w14:paraId="32E32D48" w14:textId="77777777" w:rsidR="00652CB7" w:rsidRPr="002D1144" w:rsidRDefault="00652CB7" w:rsidP="00652CB7">
      <w:pPr>
        <w:pStyle w:val="HTML"/>
        <w:shd w:val="clear" w:color="auto" w:fill="FFFFFF"/>
        <w:jc w:val="center"/>
        <w:rPr>
          <w:rStyle w:val="s10"/>
          <w:szCs w:val="24"/>
        </w:rPr>
      </w:pPr>
    </w:p>
    <w:p w14:paraId="504CF8CC" w14:textId="77777777" w:rsidR="00652CB7" w:rsidRPr="002D1144" w:rsidRDefault="00652CB7" w:rsidP="00652CB7">
      <w:pPr>
        <w:pStyle w:val="HTML"/>
        <w:shd w:val="clear" w:color="auto" w:fill="FFFFFF"/>
        <w:jc w:val="center"/>
        <w:rPr>
          <w:rFonts w:ascii="Times New Roman" w:hAnsi="Times New Roman"/>
          <w:sz w:val="24"/>
        </w:rPr>
      </w:pPr>
      <w:r w:rsidRPr="002D1144">
        <w:rPr>
          <w:rStyle w:val="s10"/>
          <w:szCs w:val="24"/>
        </w:rPr>
        <w:t>Перечень</w:t>
      </w:r>
    </w:p>
    <w:p w14:paraId="33F19B8D" w14:textId="77777777" w:rsidR="00652CB7" w:rsidRPr="002D1144" w:rsidRDefault="00652CB7" w:rsidP="00652CB7">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56E94A36" w14:textId="77777777" w:rsidR="00652CB7" w:rsidRPr="002D1144" w:rsidRDefault="00652CB7" w:rsidP="00652CB7">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4ED0D93A" w14:textId="77777777" w:rsidR="00652CB7" w:rsidRPr="002D1144" w:rsidRDefault="00652CB7" w:rsidP="00652CB7">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3D2A5738" w14:textId="77777777" w:rsidR="00652CB7" w:rsidRPr="002D1144" w:rsidRDefault="00652CB7" w:rsidP="00652CB7">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1C60CE52"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48D7E480" w14:textId="77777777" w:rsidR="00652CB7" w:rsidRPr="002D1144" w:rsidRDefault="00652CB7" w:rsidP="00652CB7">
      <w:pPr>
        <w:pStyle w:val="HTML"/>
        <w:shd w:val="clear" w:color="auto" w:fill="FFFFFF"/>
        <w:ind w:firstLine="567"/>
        <w:rPr>
          <w:rFonts w:ascii="Times New Roman" w:hAnsi="Times New Roman"/>
          <w:sz w:val="24"/>
          <w:szCs w:val="24"/>
        </w:rPr>
      </w:pPr>
    </w:p>
    <w:p w14:paraId="1D65CBA2" w14:textId="77777777" w:rsidR="00652CB7" w:rsidRPr="002D1144" w:rsidRDefault="00652CB7" w:rsidP="00652CB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541C41D"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270D8A91" w14:textId="77777777" w:rsidR="00652CB7" w:rsidRPr="002D1144" w:rsidRDefault="00652CB7" w:rsidP="00652CB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4D89A415"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4689771" w14:textId="77777777" w:rsidR="00652CB7" w:rsidRPr="002D1144" w:rsidRDefault="00652CB7" w:rsidP="00652CB7">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2B868D6A"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3EBDA4C" w14:textId="77777777" w:rsidR="00652CB7" w:rsidRPr="002D1144" w:rsidRDefault="00652CB7" w:rsidP="00652CB7">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6A2277B0"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47569239" w14:textId="77777777" w:rsidR="00652CB7" w:rsidRPr="002D1144" w:rsidRDefault="00652CB7" w:rsidP="00652CB7">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5F347523"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7A7EB726" w14:textId="77777777" w:rsidR="00652CB7" w:rsidRPr="002D1144" w:rsidRDefault="00652CB7" w:rsidP="00652CB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6A451B2C" w14:textId="77777777" w:rsidR="00652CB7" w:rsidRPr="002D1144" w:rsidRDefault="00652CB7" w:rsidP="00652CB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78305640"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7169CB56" w14:textId="77777777" w:rsidR="00652CB7" w:rsidRPr="002D1144" w:rsidRDefault="00652CB7" w:rsidP="00652CB7">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02AA8647" w14:textId="77777777" w:rsidR="00652CB7" w:rsidRPr="002D1144" w:rsidRDefault="00652CB7" w:rsidP="00652CB7">
      <w:pPr>
        <w:pStyle w:val="HTML"/>
        <w:shd w:val="clear" w:color="auto" w:fill="FFFFFF"/>
        <w:rPr>
          <w:rFonts w:ascii="Times New Roman" w:hAnsi="Times New Roman"/>
          <w:sz w:val="24"/>
          <w:szCs w:val="24"/>
        </w:rPr>
      </w:pPr>
    </w:p>
    <w:p w14:paraId="62EDF1C9"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5D619B5D"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04922C7C"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ИНН</w:t>
      </w:r>
      <w:proofErr w:type="spellEnd"/>
      <w:r w:rsidRPr="002D1144">
        <w:rPr>
          <w:rFonts w:ascii="Times New Roman" w:hAnsi="Times New Roman"/>
          <w:sz w:val="24"/>
          <w:szCs w:val="24"/>
        </w:rPr>
        <w:t>___________________</w:t>
      </w:r>
    </w:p>
    <w:p w14:paraId="76C14186"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6EFB9F86"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4623BC9C"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640779EC"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0DDD36FE"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7A936318"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034D9219"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51EA7EA8" w14:textId="77777777" w:rsidR="00652CB7" w:rsidRPr="002D1144" w:rsidRDefault="00652CB7" w:rsidP="00652CB7">
      <w:pPr>
        <w:pStyle w:val="HTML"/>
        <w:shd w:val="clear" w:color="auto" w:fill="FFFFFF"/>
        <w:rPr>
          <w:rFonts w:ascii="Times New Roman" w:hAnsi="Times New Roman"/>
          <w:sz w:val="24"/>
          <w:szCs w:val="24"/>
        </w:rPr>
      </w:pPr>
    </w:p>
    <w:p w14:paraId="2C09C801" w14:textId="77777777" w:rsidR="00652CB7" w:rsidRPr="002D1144" w:rsidRDefault="00652CB7" w:rsidP="00652CB7">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652CB7" w:rsidRPr="002D1144" w14:paraId="124A1336" w14:textId="77777777" w:rsidTr="00F17615">
        <w:trPr>
          <w:jc w:val="center"/>
        </w:trPr>
        <w:tc>
          <w:tcPr>
            <w:tcW w:w="4670" w:type="dxa"/>
            <w:hideMark/>
          </w:tcPr>
          <w:p w14:paraId="0E4A9819" w14:textId="77777777" w:rsidR="00652CB7" w:rsidRPr="002D1144" w:rsidRDefault="00652CB7" w:rsidP="00F17615">
            <w:pPr>
              <w:rPr>
                <w:lang w:eastAsia="zh-CN" w:bidi="hi-IN"/>
              </w:rPr>
            </w:pPr>
            <w:r w:rsidRPr="002D1144">
              <w:rPr>
                <w:b/>
                <w:lang w:eastAsia="zh-CN" w:bidi="hi-IN"/>
              </w:rPr>
              <w:t>Государственный заказчик:</w:t>
            </w:r>
          </w:p>
        </w:tc>
        <w:tc>
          <w:tcPr>
            <w:tcW w:w="4790" w:type="dxa"/>
            <w:hideMark/>
          </w:tcPr>
          <w:p w14:paraId="5EB9A05E" w14:textId="77777777" w:rsidR="00652CB7" w:rsidRPr="002D1144" w:rsidRDefault="00652CB7" w:rsidP="00F17615">
            <w:pPr>
              <w:rPr>
                <w:b/>
                <w:bCs/>
                <w:lang w:eastAsia="zh-CN" w:bidi="hi-IN"/>
              </w:rPr>
            </w:pPr>
            <w:r w:rsidRPr="002D1144">
              <w:rPr>
                <w:b/>
                <w:bCs/>
                <w:lang w:eastAsia="zh-CN" w:bidi="hi-IN"/>
              </w:rPr>
              <w:t>Подрядчик:</w:t>
            </w:r>
          </w:p>
        </w:tc>
      </w:tr>
      <w:tr w:rsidR="00652CB7" w:rsidRPr="002D1144" w14:paraId="2E5E541E" w14:textId="77777777" w:rsidTr="00F17615">
        <w:trPr>
          <w:jc w:val="center"/>
        </w:trPr>
        <w:tc>
          <w:tcPr>
            <w:tcW w:w="4670" w:type="dxa"/>
            <w:hideMark/>
          </w:tcPr>
          <w:p w14:paraId="3ECFC905" w14:textId="77777777" w:rsidR="00652CB7" w:rsidRPr="002D1144" w:rsidRDefault="00652CB7" w:rsidP="00F17615">
            <w:pPr>
              <w:rPr>
                <w:lang w:eastAsia="zh-CN" w:bidi="hi-IN"/>
              </w:rPr>
            </w:pPr>
          </w:p>
        </w:tc>
        <w:tc>
          <w:tcPr>
            <w:tcW w:w="4790" w:type="dxa"/>
          </w:tcPr>
          <w:p w14:paraId="445FACD1" w14:textId="77777777" w:rsidR="00652CB7" w:rsidRPr="002D1144" w:rsidRDefault="00652CB7" w:rsidP="00F17615">
            <w:pPr>
              <w:rPr>
                <w:lang w:eastAsia="zh-CN" w:bidi="hi-IN"/>
              </w:rPr>
            </w:pPr>
          </w:p>
          <w:p w14:paraId="2575AC43" w14:textId="77777777" w:rsidR="00652CB7" w:rsidRPr="002D1144" w:rsidRDefault="00652CB7" w:rsidP="00F17615">
            <w:pPr>
              <w:rPr>
                <w:lang w:eastAsia="zh-CN" w:bidi="hi-IN"/>
              </w:rPr>
            </w:pPr>
          </w:p>
        </w:tc>
      </w:tr>
      <w:tr w:rsidR="00652CB7" w:rsidRPr="002D1144" w14:paraId="54149BDA" w14:textId="77777777" w:rsidTr="00F17615">
        <w:trPr>
          <w:jc w:val="center"/>
        </w:trPr>
        <w:tc>
          <w:tcPr>
            <w:tcW w:w="4670" w:type="dxa"/>
            <w:hideMark/>
          </w:tcPr>
          <w:p w14:paraId="73CDCB34" w14:textId="77777777" w:rsidR="00652CB7" w:rsidRPr="002D1144" w:rsidRDefault="00652CB7" w:rsidP="00F17615">
            <w:pPr>
              <w:rPr>
                <w:lang w:eastAsia="zh-CN" w:bidi="hi-IN"/>
              </w:rPr>
            </w:pPr>
            <w:r w:rsidRPr="002D1144">
              <w:rPr>
                <w:lang w:eastAsia="zh-CN" w:bidi="hi-IN"/>
              </w:rPr>
              <w:t>__________________/_______________ /</w:t>
            </w:r>
          </w:p>
        </w:tc>
        <w:tc>
          <w:tcPr>
            <w:tcW w:w="4790" w:type="dxa"/>
            <w:hideMark/>
          </w:tcPr>
          <w:p w14:paraId="38F96E98" w14:textId="77777777" w:rsidR="00652CB7" w:rsidRPr="002D1144" w:rsidRDefault="00652CB7" w:rsidP="00F17615">
            <w:pPr>
              <w:rPr>
                <w:lang w:eastAsia="zh-CN" w:bidi="hi-IN"/>
              </w:rPr>
            </w:pPr>
            <w:r w:rsidRPr="002D1144">
              <w:rPr>
                <w:lang w:eastAsia="zh-CN" w:bidi="hi-IN"/>
              </w:rPr>
              <w:t>___________________/__________________/</w:t>
            </w:r>
          </w:p>
        </w:tc>
      </w:tr>
      <w:tr w:rsidR="00652CB7" w:rsidRPr="002D1144" w14:paraId="1908F3DF" w14:textId="77777777" w:rsidTr="00F17615">
        <w:trPr>
          <w:jc w:val="center"/>
        </w:trPr>
        <w:tc>
          <w:tcPr>
            <w:tcW w:w="4670" w:type="dxa"/>
            <w:hideMark/>
          </w:tcPr>
          <w:p w14:paraId="35ABE3D8" w14:textId="77777777" w:rsidR="00652CB7" w:rsidRPr="002D1144" w:rsidRDefault="00652CB7" w:rsidP="00F17615">
            <w:pPr>
              <w:rPr>
                <w:sz w:val="16"/>
                <w:szCs w:val="16"/>
                <w:lang w:eastAsia="zh-CN" w:bidi="hi-IN"/>
              </w:rPr>
            </w:pPr>
            <w:r w:rsidRPr="002D1144">
              <w:rPr>
                <w:sz w:val="16"/>
                <w:szCs w:val="16"/>
                <w:lang w:eastAsia="zh-CN" w:bidi="hi-IN"/>
              </w:rPr>
              <w:t>М.П.</w:t>
            </w:r>
          </w:p>
        </w:tc>
        <w:tc>
          <w:tcPr>
            <w:tcW w:w="4790" w:type="dxa"/>
            <w:hideMark/>
          </w:tcPr>
          <w:p w14:paraId="1E50B3A8" w14:textId="77777777" w:rsidR="00652CB7" w:rsidRPr="002D1144" w:rsidRDefault="00652CB7" w:rsidP="00F17615">
            <w:pPr>
              <w:rPr>
                <w:sz w:val="16"/>
                <w:szCs w:val="16"/>
                <w:lang w:eastAsia="zh-CN" w:bidi="hi-IN"/>
              </w:rPr>
            </w:pPr>
            <w:r w:rsidRPr="002D1144">
              <w:rPr>
                <w:sz w:val="16"/>
                <w:szCs w:val="16"/>
                <w:lang w:eastAsia="zh-CN" w:bidi="hi-IN"/>
              </w:rPr>
              <w:t>М.П.</w:t>
            </w:r>
          </w:p>
        </w:tc>
      </w:tr>
    </w:tbl>
    <w:p w14:paraId="07808290"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81D8BE7"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08D0298" w14:textId="77777777" w:rsidR="00652CB7" w:rsidRPr="002D1144" w:rsidRDefault="00652CB7" w:rsidP="0065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652CB7" w:rsidRPr="002D1144">
          <w:pgSz w:w="11906" w:h="16838"/>
          <w:pgMar w:top="1134" w:right="851" w:bottom="1134" w:left="1701" w:header="709" w:footer="709" w:gutter="0"/>
          <w:cols w:space="720"/>
        </w:sectPr>
      </w:pPr>
    </w:p>
    <w:p w14:paraId="4CA96DB7"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1AE2DFEC" w14:textId="77777777" w:rsidR="00652CB7" w:rsidRDefault="00652CB7" w:rsidP="00652CB7">
      <w:pPr>
        <w:pStyle w:val="aff9"/>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окончание</w:t>
      </w:r>
      <w:r w:rsidRPr="002D1144">
        <w:rPr>
          <w:rFonts w:ascii="Times New Roman" w:hAnsi="Times New Roman"/>
        </w:rPr>
        <w:t xml:space="preserve"> строительно-монтажных работ на объекте: </w:t>
      </w:r>
    </w:p>
    <w:p w14:paraId="0CB51D6E" w14:textId="77777777" w:rsidR="00652CB7" w:rsidRDefault="00652CB7" w:rsidP="00652CB7">
      <w:pPr>
        <w:pStyle w:val="aff9"/>
        <w:jc w:val="right"/>
        <w:rPr>
          <w:rFonts w:ascii="Times New Roman" w:hAnsi="Times New Roman"/>
        </w:rPr>
      </w:pPr>
      <w:r w:rsidRPr="002D1144">
        <w:rPr>
          <w:rFonts w:ascii="Times New Roman" w:hAnsi="Times New Roman"/>
        </w:rPr>
        <w:t>«</w:t>
      </w:r>
      <w:r w:rsidRPr="002311F6">
        <w:rPr>
          <w:rFonts w:ascii="Times New Roman" w:hAnsi="Times New Roman"/>
        </w:rPr>
        <w:t>Строительство дошкольной образовательной организации</w:t>
      </w:r>
    </w:p>
    <w:p w14:paraId="1B36BD62" w14:textId="77777777" w:rsidR="00652CB7" w:rsidRPr="002D1144" w:rsidRDefault="00652CB7" w:rsidP="00652CB7">
      <w:pPr>
        <w:pStyle w:val="aff9"/>
        <w:jc w:val="right"/>
        <w:rPr>
          <w:rFonts w:ascii="Times New Roman" w:hAnsi="Times New Roman"/>
        </w:rPr>
      </w:pPr>
      <w:r w:rsidRPr="002311F6">
        <w:rPr>
          <w:rFonts w:ascii="Times New Roman" w:hAnsi="Times New Roman"/>
        </w:rPr>
        <w:t xml:space="preserve"> на 150 мест по адресу: г. Алушта, с. Изобильное</w:t>
      </w:r>
      <w:r w:rsidRPr="009F7675">
        <w:rPr>
          <w:rFonts w:ascii="Times New Roman" w:hAnsi="Times New Roman"/>
        </w:rPr>
        <w:t>»</w:t>
      </w:r>
    </w:p>
    <w:p w14:paraId="1E0C29D4" w14:textId="77777777" w:rsidR="00652CB7" w:rsidRPr="002D1144" w:rsidRDefault="00652CB7" w:rsidP="0065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53AD5998"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3C53032C" w14:textId="77777777" w:rsidR="00652CB7" w:rsidRPr="002D1144" w:rsidRDefault="00652CB7" w:rsidP="00652CB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57AD787D"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34F43485"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Pr>
          <w:rFonts w:ascii="Times New Roman" w:hAnsi="Times New Roman"/>
          <w:b/>
          <w:bCs/>
        </w:rPr>
        <w:t>окончания</w:t>
      </w:r>
      <w:r w:rsidRPr="002D1144">
        <w:rPr>
          <w:rFonts w:ascii="Times New Roman" w:hAnsi="Times New Roman"/>
          <w:b/>
          <w:bCs/>
        </w:rPr>
        <w:t xml:space="preserve"> работ </w:t>
      </w:r>
    </w:p>
    <w:p w14:paraId="178F9561" w14:textId="77777777" w:rsidR="00652CB7" w:rsidRPr="00C05916"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2311F6">
        <w:rPr>
          <w:rFonts w:ascii="Times New Roman" w:hAnsi="Times New Roman"/>
          <w:b/>
          <w:bCs/>
        </w:rPr>
        <w:t>Строительство дошкольной образовательной организации на 150 мест по адресу: г. Алушта, с. Изобильное</w:t>
      </w:r>
      <w:r w:rsidRPr="00C05916">
        <w:rPr>
          <w:rFonts w:ascii="Times New Roman" w:hAnsi="Times New Roman"/>
          <w:b/>
          <w:bCs/>
        </w:rPr>
        <w:t>»</w:t>
      </w:r>
    </w:p>
    <w:p w14:paraId="7A627384" w14:textId="77777777" w:rsidR="00652CB7" w:rsidRPr="002D1144" w:rsidRDefault="00652CB7" w:rsidP="00652CB7">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652CB7" w:rsidRPr="002D1144" w14:paraId="0B53827C" w14:textId="77777777" w:rsidTr="00F17615">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DF68185"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64D39AD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4E7130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4FD2AC5E"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02B7966"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7EDD236E"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04A529F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4F4713D6"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74D0DA4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год, месяц</w:t>
            </w:r>
          </w:p>
        </w:tc>
      </w:tr>
      <w:tr w:rsidR="00652CB7" w:rsidRPr="002D1144" w14:paraId="4E1EC564" w14:textId="77777777" w:rsidTr="00F17615">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DC17FAE" w14:textId="77777777" w:rsidR="00652CB7" w:rsidRPr="002D1144" w:rsidRDefault="00652CB7" w:rsidP="00F17615">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34BE545" w14:textId="77777777" w:rsidR="00652CB7" w:rsidRPr="002D1144" w:rsidRDefault="00652CB7" w:rsidP="00F17615">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1A73E3E" w14:textId="77777777" w:rsidR="00652CB7" w:rsidRPr="002D1144" w:rsidRDefault="00652CB7" w:rsidP="00F17615">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80B9082" w14:textId="77777777" w:rsidR="00652CB7" w:rsidRPr="002D1144" w:rsidRDefault="00652CB7" w:rsidP="00F17615">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EB3D012"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034244B2" w14:textId="77777777" w:rsidR="00652CB7" w:rsidRPr="002D1144" w:rsidRDefault="00652CB7" w:rsidP="00F17615">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052016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050CDB16"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93D9F7A"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2C1BE5E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454FE646" w14:textId="77777777" w:rsidR="00652CB7" w:rsidRPr="002D1144" w:rsidRDefault="00652CB7" w:rsidP="00F17615">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2541E1F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6B86DF6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30364DD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E55D51A"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2DDD1AA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1654CBE5" w14:textId="77777777" w:rsidR="00652CB7" w:rsidRPr="002D1144" w:rsidRDefault="00652CB7" w:rsidP="00F17615">
            <w:pPr>
              <w:jc w:val="center"/>
              <w:rPr>
                <w:b/>
                <w:bCs/>
                <w:sz w:val="20"/>
                <w:szCs w:val="20"/>
                <w:lang w:eastAsia="zh-CN" w:bidi="hi-IN"/>
              </w:rPr>
            </w:pPr>
            <w:r w:rsidRPr="002D1144">
              <w:rPr>
                <w:b/>
                <w:bCs/>
                <w:sz w:val="20"/>
                <w:szCs w:val="20"/>
                <w:lang w:eastAsia="zh-CN" w:bidi="hi-IN"/>
              </w:rPr>
              <w:t>кн.5</w:t>
            </w:r>
          </w:p>
        </w:tc>
      </w:tr>
      <w:tr w:rsidR="00652CB7" w:rsidRPr="002D1144" w14:paraId="00E0B2BF" w14:textId="77777777" w:rsidTr="00F17615">
        <w:trPr>
          <w:trHeight w:val="435"/>
        </w:trPr>
        <w:tc>
          <w:tcPr>
            <w:tcW w:w="1387" w:type="dxa"/>
            <w:tcBorders>
              <w:top w:val="nil"/>
              <w:left w:val="single" w:sz="8" w:space="0" w:color="auto"/>
              <w:bottom w:val="single" w:sz="8" w:space="0" w:color="auto"/>
              <w:right w:val="single" w:sz="4" w:space="0" w:color="auto"/>
            </w:tcBorders>
            <w:vAlign w:val="center"/>
            <w:hideMark/>
          </w:tcPr>
          <w:p w14:paraId="0D8765D2"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1E59F0A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B70DA9A" w14:textId="77777777" w:rsidR="00652CB7" w:rsidRPr="002D1144" w:rsidRDefault="00652CB7" w:rsidP="00F17615">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337F33C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31F2B15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689173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144D5C7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76E060B8"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8EB74D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BEE620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23328A8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64F9C997"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5DB7908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6631643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0FDF4B0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044E47B4"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4A21770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19</w:t>
            </w:r>
          </w:p>
        </w:tc>
      </w:tr>
      <w:tr w:rsidR="00652CB7" w:rsidRPr="002D1144" w14:paraId="4BBDF5F3" w14:textId="77777777" w:rsidTr="00F17615">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7360362" w14:textId="77777777" w:rsidR="00652CB7" w:rsidRPr="002D1144" w:rsidRDefault="00652CB7" w:rsidP="00F17615">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7E2C90B4"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EB8475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E95E1D8"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706045E"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CE26F6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5D79EE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BF8B70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F93361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D8F6F45"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22AC6C28"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1653501C" w14:textId="77777777" w:rsidTr="00F17615">
        <w:trPr>
          <w:trHeight w:val="499"/>
        </w:trPr>
        <w:tc>
          <w:tcPr>
            <w:tcW w:w="1387" w:type="dxa"/>
            <w:tcBorders>
              <w:top w:val="nil"/>
              <w:left w:val="single" w:sz="8" w:space="0" w:color="auto"/>
              <w:bottom w:val="single" w:sz="4" w:space="0" w:color="auto"/>
              <w:right w:val="single" w:sz="4" w:space="0" w:color="auto"/>
            </w:tcBorders>
            <w:vAlign w:val="center"/>
            <w:hideMark/>
          </w:tcPr>
          <w:p w14:paraId="519146B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4D51BEDB" w14:textId="77777777" w:rsidR="00652CB7" w:rsidRPr="002D1144" w:rsidRDefault="00652CB7" w:rsidP="00F17615">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413A722"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10FF997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8AE78F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86276D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1474EB6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64784A4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5C5660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0E8AA4F"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8DA6B58"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E54F63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3C76A7B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0D34D5"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8B093F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9283FBF"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82248E5"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3F92A57C" w14:textId="77777777" w:rsidTr="00F1761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53510A0" w14:textId="77777777" w:rsidR="00652CB7" w:rsidRPr="002D1144" w:rsidRDefault="00652CB7" w:rsidP="00F17615">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2FCB846C" w14:textId="77777777" w:rsidR="00652CB7" w:rsidRPr="002D1144" w:rsidRDefault="00652CB7" w:rsidP="00F17615">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DA3E2DA"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34280D8"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955821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06B5E0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202341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99432A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567757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D12902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C300E7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AA8BCB6" w14:textId="77777777" w:rsidR="00652CB7" w:rsidRPr="002D1144" w:rsidRDefault="00652CB7" w:rsidP="00F17615">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65C49C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87A2A7"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7779317"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52E2E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D86475"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5F9A70C0" w14:textId="77777777" w:rsidTr="00F17615">
        <w:trPr>
          <w:trHeight w:val="315"/>
        </w:trPr>
        <w:tc>
          <w:tcPr>
            <w:tcW w:w="0" w:type="auto"/>
            <w:vMerge/>
            <w:tcBorders>
              <w:top w:val="nil"/>
              <w:left w:val="single" w:sz="8" w:space="0" w:color="auto"/>
              <w:bottom w:val="single" w:sz="4" w:space="0" w:color="000000"/>
              <w:right w:val="single" w:sz="4" w:space="0" w:color="auto"/>
            </w:tcBorders>
            <w:vAlign w:val="center"/>
            <w:hideMark/>
          </w:tcPr>
          <w:p w14:paraId="77E35CBC"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699E91"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F50DB3"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1B4A84"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069687" w14:textId="77777777" w:rsidR="00652CB7" w:rsidRPr="002D1144" w:rsidRDefault="00652CB7" w:rsidP="00F17615">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3C97429" w14:textId="77777777" w:rsidR="00652CB7" w:rsidRPr="002D1144" w:rsidRDefault="00652CB7" w:rsidP="00F17615">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7A2ECD" w14:textId="77777777" w:rsidR="00652CB7" w:rsidRPr="002D1144" w:rsidRDefault="00652CB7" w:rsidP="00F17615">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4622326" w14:textId="77777777" w:rsidR="00652CB7" w:rsidRPr="002D1144" w:rsidRDefault="00652CB7" w:rsidP="00F17615">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3EB36E2" w14:textId="77777777" w:rsidR="00652CB7" w:rsidRPr="002D1144" w:rsidRDefault="00652CB7" w:rsidP="00F17615">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1A539EA" w14:textId="77777777" w:rsidR="00652CB7" w:rsidRPr="002D1144" w:rsidRDefault="00652CB7" w:rsidP="00F17615">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AABC097" w14:textId="77777777" w:rsidR="00652CB7" w:rsidRPr="002D1144" w:rsidRDefault="00652CB7" w:rsidP="00F17615">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A0840FD" w14:textId="77777777" w:rsidR="00652CB7" w:rsidRPr="002D1144" w:rsidRDefault="00652CB7" w:rsidP="00F17615">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9B2057A"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D88CB7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3F1C21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CB0830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A9EF7F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1239B35B" w14:textId="77777777" w:rsidTr="00F1761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2E4694A" w14:textId="77777777" w:rsidR="00652CB7" w:rsidRPr="002D1144" w:rsidRDefault="00652CB7" w:rsidP="00F17615">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FA8192B" w14:textId="77777777" w:rsidR="00652CB7" w:rsidRPr="002D1144" w:rsidRDefault="00652CB7" w:rsidP="00F17615">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EDA65ED"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B85371A"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09F999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5D50C9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9505CD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B074E9E"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25FF66A"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67D136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75D4608"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0547A00" w14:textId="77777777" w:rsidR="00652CB7" w:rsidRPr="002D1144" w:rsidRDefault="00652CB7" w:rsidP="00F17615">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3D9045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788CCF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62AB74E"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FC6F3F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E893EC4"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3EC43CC7" w14:textId="77777777" w:rsidTr="00F17615">
        <w:trPr>
          <w:trHeight w:val="315"/>
        </w:trPr>
        <w:tc>
          <w:tcPr>
            <w:tcW w:w="0" w:type="auto"/>
            <w:vMerge/>
            <w:tcBorders>
              <w:top w:val="nil"/>
              <w:left w:val="single" w:sz="8" w:space="0" w:color="auto"/>
              <w:bottom w:val="single" w:sz="4" w:space="0" w:color="000000"/>
              <w:right w:val="single" w:sz="4" w:space="0" w:color="auto"/>
            </w:tcBorders>
            <w:vAlign w:val="center"/>
            <w:hideMark/>
          </w:tcPr>
          <w:p w14:paraId="4AA26ED8"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4832491"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1EAF2F"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33761E"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B4720C9" w14:textId="77777777" w:rsidR="00652CB7" w:rsidRPr="002D1144" w:rsidRDefault="00652CB7" w:rsidP="00F17615">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C18839" w14:textId="77777777" w:rsidR="00652CB7" w:rsidRPr="002D1144" w:rsidRDefault="00652CB7" w:rsidP="00F17615">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593DE4E" w14:textId="77777777" w:rsidR="00652CB7" w:rsidRPr="002D1144" w:rsidRDefault="00652CB7" w:rsidP="00F17615">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4C429E3" w14:textId="77777777" w:rsidR="00652CB7" w:rsidRPr="002D1144" w:rsidRDefault="00652CB7" w:rsidP="00F17615">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4878AE1" w14:textId="77777777" w:rsidR="00652CB7" w:rsidRPr="002D1144" w:rsidRDefault="00652CB7" w:rsidP="00F17615">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EE7DA65" w14:textId="77777777" w:rsidR="00652CB7" w:rsidRPr="002D1144" w:rsidRDefault="00652CB7" w:rsidP="00F17615">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FB20385" w14:textId="77777777" w:rsidR="00652CB7" w:rsidRPr="002D1144" w:rsidRDefault="00652CB7" w:rsidP="00F17615">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B3DF350" w14:textId="77777777" w:rsidR="00652CB7" w:rsidRPr="002D1144" w:rsidRDefault="00652CB7" w:rsidP="00F17615">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2AC106A"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DFE8FDF"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9E21DE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A2E49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E293ADE"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44593F8B" w14:textId="77777777" w:rsidTr="00F1761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95C67F3" w14:textId="77777777" w:rsidR="00652CB7" w:rsidRPr="002D1144" w:rsidRDefault="00652CB7" w:rsidP="00F17615">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390C9DF5" w14:textId="77777777" w:rsidR="00652CB7" w:rsidRPr="002D1144" w:rsidRDefault="00652CB7" w:rsidP="00F17615">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414A130"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6787878"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6B258C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303B0B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F9E4234"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55E9ECE"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9FF1D7A"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B1AA697"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875BD75"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7F1F9BD" w14:textId="77777777" w:rsidR="00652CB7" w:rsidRPr="002D1144" w:rsidRDefault="00652CB7" w:rsidP="00F17615">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9067F0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4438A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3E94A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0DA45D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0B5AA76"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667CFF7F" w14:textId="77777777" w:rsidTr="00F17615">
        <w:trPr>
          <w:trHeight w:val="315"/>
        </w:trPr>
        <w:tc>
          <w:tcPr>
            <w:tcW w:w="0" w:type="auto"/>
            <w:vMerge/>
            <w:tcBorders>
              <w:top w:val="nil"/>
              <w:left w:val="single" w:sz="8" w:space="0" w:color="auto"/>
              <w:bottom w:val="single" w:sz="4" w:space="0" w:color="000000"/>
              <w:right w:val="single" w:sz="4" w:space="0" w:color="auto"/>
            </w:tcBorders>
            <w:vAlign w:val="center"/>
            <w:hideMark/>
          </w:tcPr>
          <w:p w14:paraId="2EE786B2"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273448"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0D6AED"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7CBC57E"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643084" w14:textId="77777777" w:rsidR="00652CB7" w:rsidRPr="002D1144" w:rsidRDefault="00652CB7" w:rsidP="00F17615">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A60534" w14:textId="77777777" w:rsidR="00652CB7" w:rsidRPr="002D1144" w:rsidRDefault="00652CB7" w:rsidP="00F17615">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228024" w14:textId="77777777" w:rsidR="00652CB7" w:rsidRPr="002D1144" w:rsidRDefault="00652CB7" w:rsidP="00F17615">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B9AE6A0" w14:textId="77777777" w:rsidR="00652CB7" w:rsidRPr="002D1144" w:rsidRDefault="00652CB7" w:rsidP="00F17615">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08E8A80" w14:textId="77777777" w:rsidR="00652CB7" w:rsidRPr="002D1144" w:rsidRDefault="00652CB7" w:rsidP="00F17615">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7642C6F" w14:textId="77777777" w:rsidR="00652CB7" w:rsidRPr="002D1144" w:rsidRDefault="00652CB7" w:rsidP="00F17615">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90999A9" w14:textId="77777777" w:rsidR="00652CB7" w:rsidRPr="002D1144" w:rsidRDefault="00652CB7" w:rsidP="00F17615">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0589B1F" w14:textId="77777777" w:rsidR="00652CB7" w:rsidRPr="002D1144" w:rsidRDefault="00652CB7" w:rsidP="00F17615">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243CCF9"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1B6F0F"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D805D0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07CBEEF"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CB5D36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02AC71CB" w14:textId="77777777" w:rsidTr="00F1761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4629190" w14:textId="77777777" w:rsidR="00652CB7" w:rsidRPr="002D1144" w:rsidRDefault="00652CB7" w:rsidP="00F17615">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47726C4" w14:textId="77777777" w:rsidR="00652CB7" w:rsidRPr="002D1144" w:rsidRDefault="00652CB7" w:rsidP="00F17615">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A1704CB"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01FC68C"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E10CAC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54090B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8FD3E9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657B6FF"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E1423B0"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5A9E29D"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1678C68"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C8256C9" w14:textId="77777777" w:rsidR="00652CB7" w:rsidRPr="002D1144" w:rsidRDefault="00652CB7" w:rsidP="00F17615">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F48312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92F16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3449BE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1E5E7C"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A1BAC44"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0E104B25" w14:textId="77777777" w:rsidTr="00F17615">
        <w:trPr>
          <w:trHeight w:val="315"/>
        </w:trPr>
        <w:tc>
          <w:tcPr>
            <w:tcW w:w="0" w:type="auto"/>
            <w:vMerge/>
            <w:tcBorders>
              <w:top w:val="nil"/>
              <w:left w:val="single" w:sz="8" w:space="0" w:color="auto"/>
              <w:bottom w:val="single" w:sz="4" w:space="0" w:color="000000"/>
              <w:right w:val="single" w:sz="4" w:space="0" w:color="auto"/>
            </w:tcBorders>
            <w:vAlign w:val="center"/>
            <w:hideMark/>
          </w:tcPr>
          <w:p w14:paraId="2C9617FE"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233B4D"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A6C328"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998244" w14:textId="77777777" w:rsidR="00652CB7" w:rsidRPr="002D1144" w:rsidRDefault="00652CB7" w:rsidP="00F17615">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272F0A" w14:textId="77777777" w:rsidR="00652CB7" w:rsidRPr="002D1144" w:rsidRDefault="00652CB7" w:rsidP="00F17615">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445F4A" w14:textId="77777777" w:rsidR="00652CB7" w:rsidRPr="002D1144" w:rsidRDefault="00652CB7" w:rsidP="00F17615">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084665" w14:textId="77777777" w:rsidR="00652CB7" w:rsidRPr="002D1144" w:rsidRDefault="00652CB7" w:rsidP="00F17615">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F81401F" w14:textId="77777777" w:rsidR="00652CB7" w:rsidRPr="002D1144" w:rsidRDefault="00652CB7" w:rsidP="00F17615">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C85BE46" w14:textId="77777777" w:rsidR="00652CB7" w:rsidRPr="002D1144" w:rsidRDefault="00652CB7" w:rsidP="00F17615">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1E17B8B" w14:textId="77777777" w:rsidR="00652CB7" w:rsidRPr="002D1144" w:rsidRDefault="00652CB7" w:rsidP="00F17615">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24D3D7E" w14:textId="77777777" w:rsidR="00652CB7" w:rsidRPr="002D1144" w:rsidRDefault="00652CB7" w:rsidP="00F17615">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83CD4E1" w14:textId="77777777" w:rsidR="00652CB7" w:rsidRPr="002D1144" w:rsidRDefault="00652CB7" w:rsidP="00F17615">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0BF87DE"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ECC181B"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C59017"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4357263"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1720401" w14:textId="77777777" w:rsidR="00652CB7" w:rsidRPr="002D1144" w:rsidRDefault="00652CB7" w:rsidP="00F17615">
            <w:pPr>
              <w:jc w:val="center"/>
              <w:rPr>
                <w:b/>
                <w:bCs/>
                <w:sz w:val="20"/>
                <w:szCs w:val="20"/>
                <w:lang w:eastAsia="zh-CN" w:bidi="hi-IN"/>
              </w:rPr>
            </w:pPr>
            <w:r w:rsidRPr="002D1144">
              <w:rPr>
                <w:b/>
                <w:bCs/>
                <w:sz w:val="20"/>
                <w:szCs w:val="20"/>
                <w:lang w:eastAsia="zh-CN" w:bidi="hi-IN"/>
              </w:rPr>
              <w:t> </w:t>
            </w:r>
          </w:p>
        </w:tc>
      </w:tr>
      <w:tr w:rsidR="00652CB7" w:rsidRPr="002D1144" w14:paraId="29EF9129" w14:textId="77777777" w:rsidTr="00F17615">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221F8770" w14:textId="77777777" w:rsidR="00652CB7" w:rsidRPr="002D1144" w:rsidRDefault="00652CB7" w:rsidP="00F17615">
            <w:pPr>
              <w:jc w:val="right"/>
              <w:rPr>
                <w:b/>
                <w:bCs/>
                <w:sz w:val="20"/>
                <w:szCs w:val="20"/>
                <w:lang w:eastAsia="zh-CN" w:bidi="hi-IN"/>
              </w:rPr>
            </w:pPr>
            <w:r w:rsidRPr="002D1144">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E9B8D1F"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2081ADA7" w14:textId="77777777" w:rsidR="00652CB7" w:rsidRPr="002D1144" w:rsidRDefault="00652CB7" w:rsidP="00F17615">
            <w:pPr>
              <w:rPr>
                <w:sz w:val="20"/>
                <w:szCs w:val="20"/>
                <w:lang w:eastAsia="zh-CN" w:bidi="hi-IN"/>
              </w:rPr>
            </w:pPr>
            <w:r w:rsidRPr="002D1144">
              <w:rPr>
                <w:sz w:val="20"/>
                <w:szCs w:val="20"/>
                <w:lang w:eastAsia="zh-CN" w:bidi="hi-IN"/>
              </w:rPr>
              <w:t>чел., в том числе:</w:t>
            </w:r>
          </w:p>
        </w:tc>
      </w:tr>
      <w:tr w:rsidR="00652CB7" w:rsidRPr="002D1144" w14:paraId="009A7791" w14:textId="77777777" w:rsidTr="00F176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6A0978A" w14:textId="77777777" w:rsidR="00652CB7" w:rsidRPr="002D1144" w:rsidRDefault="00652CB7" w:rsidP="00F17615">
            <w:pPr>
              <w:jc w:val="right"/>
              <w:rPr>
                <w:sz w:val="20"/>
                <w:szCs w:val="20"/>
                <w:lang w:eastAsia="zh-CN" w:bidi="hi-IN"/>
              </w:rPr>
            </w:pPr>
            <w:r w:rsidRPr="002D1144">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39E26FD3"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EE8B5FD"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3507AAB8" w14:textId="77777777" w:rsidTr="00F176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0E9A22F" w14:textId="77777777" w:rsidR="00652CB7" w:rsidRPr="002D1144" w:rsidRDefault="00652CB7" w:rsidP="00F17615">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DFFBADE"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6B0BB21"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1B3A5873" w14:textId="77777777" w:rsidTr="00F176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22D247F" w14:textId="77777777" w:rsidR="00652CB7" w:rsidRPr="002D1144" w:rsidRDefault="00652CB7" w:rsidP="00F17615">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8DDD2D6"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0EE2627"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6A1B6B80" w14:textId="77777777" w:rsidTr="00F176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85FE2AF" w14:textId="77777777" w:rsidR="00652CB7" w:rsidRPr="002D1144" w:rsidRDefault="00652CB7" w:rsidP="00F17615">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0188222E"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E93E094"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618AEF73" w14:textId="77777777" w:rsidTr="00F1761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8F7FBB8" w14:textId="77777777" w:rsidR="00652CB7" w:rsidRPr="002D1144" w:rsidRDefault="00652CB7" w:rsidP="00F17615">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C80A31A"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DFDED72"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bl>
    <w:p w14:paraId="2A110218" w14:textId="77777777" w:rsidR="00652CB7" w:rsidRPr="002D1144" w:rsidRDefault="00652CB7" w:rsidP="00652CB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652CB7" w:rsidRPr="002D1144" w14:paraId="4617D326" w14:textId="77777777" w:rsidTr="00F17615">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698A1B19" w14:textId="77777777" w:rsidR="00652CB7" w:rsidRPr="002D1144" w:rsidRDefault="00652CB7" w:rsidP="00F17615">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23E79C0"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61D1BBA0" w14:textId="77777777" w:rsidR="00652CB7" w:rsidRPr="002D1144" w:rsidRDefault="00652CB7" w:rsidP="00F17615">
            <w:pPr>
              <w:rPr>
                <w:sz w:val="20"/>
                <w:szCs w:val="20"/>
                <w:lang w:eastAsia="zh-CN" w:bidi="hi-IN"/>
              </w:rPr>
            </w:pPr>
            <w:r w:rsidRPr="002D1144">
              <w:rPr>
                <w:sz w:val="20"/>
                <w:szCs w:val="20"/>
                <w:lang w:eastAsia="zh-CN" w:bidi="hi-IN"/>
              </w:rPr>
              <w:t>ед., в том числе:</w:t>
            </w:r>
          </w:p>
        </w:tc>
      </w:tr>
      <w:tr w:rsidR="00652CB7" w:rsidRPr="002D1144" w14:paraId="0341930F" w14:textId="77777777" w:rsidTr="00F176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B0C3378" w14:textId="77777777" w:rsidR="00652CB7" w:rsidRPr="002D1144" w:rsidRDefault="00652CB7" w:rsidP="00F17615">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3E1F5431"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2EDAE39"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522FCA61" w14:textId="77777777" w:rsidTr="00F176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5B34B78" w14:textId="77777777" w:rsidR="00652CB7" w:rsidRPr="002D1144" w:rsidRDefault="00652CB7" w:rsidP="00F17615">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4A62E3BB"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EC7630D"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062E75D8" w14:textId="77777777" w:rsidTr="00F176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E73D138" w14:textId="77777777" w:rsidR="00652CB7" w:rsidRPr="002D1144" w:rsidRDefault="00652CB7" w:rsidP="00F17615">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0C2E0CFD"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DB50FDD"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012BF198" w14:textId="77777777" w:rsidTr="00F176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F6B89CE" w14:textId="77777777" w:rsidR="00652CB7" w:rsidRPr="002D1144" w:rsidRDefault="00652CB7" w:rsidP="00F17615">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B926F5E"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BC72038"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375CBCD3" w14:textId="77777777" w:rsidTr="00F1761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DE00141" w14:textId="77777777" w:rsidR="00652CB7" w:rsidRPr="002D1144" w:rsidRDefault="00652CB7" w:rsidP="00F17615">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59CD475" w14:textId="77777777" w:rsidR="00652CB7" w:rsidRPr="002D1144" w:rsidRDefault="00652CB7" w:rsidP="00F17615">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C8F7A89" w14:textId="77777777" w:rsidR="00652CB7" w:rsidRPr="002D1144" w:rsidRDefault="00652CB7" w:rsidP="00F17615">
            <w:pPr>
              <w:jc w:val="center"/>
              <w:rPr>
                <w:sz w:val="20"/>
                <w:szCs w:val="20"/>
                <w:lang w:eastAsia="zh-CN" w:bidi="hi-IN"/>
              </w:rPr>
            </w:pPr>
            <w:r w:rsidRPr="002D1144">
              <w:rPr>
                <w:sz w:val="20"/>
                <w:szCs w:val="20"/>
                <w:lang w:eastAsia="zh-CN" w:bidi="hi-IN"/>
              </w:rPr>
              <w:t> </w:t>
            </w:r>
          </w:p>
        </w:tc>
      </w:tr>
      <w:tr w:rsidR="00652CB7" w:rsidRPr="002D1144" w14:paraId="2B3EF1EC" w14:textId="77777777" w:rsidTr="00F17615">
        <w:trPr>
          <w:gridAfter w:val="2"/>
          <w:wAfter w:w="2111" w:type="dxa"/>
        </w:trPr>
        <w:tc>
          <w:tcPr>
            <w:tcW w:w="4384" w:type="dxa"/>
          </w:tcPr>
          <w:p w14:paraId="7BC4C96F" w14:textId="77777777" w:rsidR="00652CB7" w:rsidRPr="002D1144" w:rsidRDefault="00652CB7" w:rsidP="00F17615">
            <w:pPr>
              <w:rPr>
                <w:b/>
                <w:lang w:eastAsia="zh-CN" w:bidi="hi-IN"/>
              </w:rPr>
            </w:pPr>
          </w:p>
          <w:p w14:paraId="47709EE9" w14:textId="77777777" w:rsidR="00652CB7" w:rsidRPr="002D1144" w:rsidRDefault="00652CB7" w:rsidP="00F17615">
            <w:pPr>
              <w:rPr>
                <w:lang w:eastAsia="zh-CN" w:bidi="hi-IN"/>
              </w:rPr>
            </w:pPr>
            <w:r w:rsidRPr="002D1144">
              <w:rPr>
                <w:b/>
                <w:lang w:eastAsia="zh-CN" w:bidi="hi-IN"/>
              </w:rPr>
              <w:t>Государственный заказчик:</w:t>
            </w:r>
          </w:p>
        </w:tc>
        <w:tc>
          <w:tcPr>
            <w:tcW w:w="4982" w:type="dxa"/>
            <w:gridSpan w:val="2"/>
          </w:tcPr>
          <w:p w14:paraId="468D2696" w14:textId="77777777" w:rsidR="00652CB7" w:rsidRPr="002D1144" w:rsidRDefault="00652CB7" w:rsidP="00F17615">
            <w:pPr>
              <w:rPr>
                <w:b/>
                <w:bCs/>
                <w:lang w:eastAsia="zh-CN" w:bidi="hi-IN"/>
              </w:rPr>
            </w:pPr>
          </w:p>
          <w:p w14:paraId="300E2F72" w14:textId="77777777" w:rsidR="00652CB7" w:rsidRPr="002D1144" w:rsidRDefault="00652CB7" w:rsidP="00F17615">
            <w:pPr>
              <w:rPr>
                <w:b/>
                <w:bCs/>
                <w:lang w:eastAsia="zh-CN" w:bidi="hi-IN"/>
              </w:rPr>
            </w:pPr>
            <w:r w:rsidRPr="002D1144">
              <w:rPr>
                <w:b/>
                <w:bCs/>
                <w:lang w:eastAsia="zh-CN" w:bidi="hi-IN"/>
              </w:rPr>
              <w:t>Подрядчик:</w:t>
            </w:r>
          </w:p>
        </w:tc>
      </w:tr>
      <w:tr w:rsidR="00652CB7" w:rsidRPr="002D1144" w14:paraId="2455E653" w14:textId="77777777" w:rsidTr="00F17615">
        <w:trPr>
          <w:gridAfter w:val="2"/>
          <w:wAfter w:w="2111" w:type="dxa"/>
        </w:trPr>
        <w:tc>
          <w:tcPr>
            <w:tcW w:w="4384" w:type="dxa"/>
          </w:tcPr>
          <w:p w14:paraId="28D3A57B" w14:textId="77777777" w:rsidR="00652CB7" w:rsidRPr="002D1144" w:rsidRDefault="00652CB7" w:rsidP="00F17615">
            <w:pPr>
              <w:rPr>
                <w:lang w:eastAsia="zh-CN" w:bidi="hi-IN"/>
              </w:rPr>
            </w:pPr>
          </w:p>
        </w:tc>
        <w:tc>
          <w:tcPr>
            <w:tcW w:w="4982" w:type="dxa"/>
            <w:gridSpan w:val="2"/>
          </w:tcPr>
          <w:p w14:paraId="5A8022BE" w14:textId="77777777" w:rsidR="00652CB7" w:rsidRPr="002D1144" w:rsidRDefault="00652CB7" w:rsidP="00F17615">
            <w:pPr>
              <w:rPr>
                <w:lang w:eastAsia="zh-CN" w:bidi="hi-IN"/>
              </w:rPr>
            </w:pPr>
          </w:p>
          <w:p w14:paraId="00C1C2AC" w14:textId="77777777" w:rsidR="00652CB7" w:rsidRPr="002D1144" w:rsidRDefault="00652CB7" w:rsidP="00F17615">
            <w:pPr>
              <w:rPr>
                <w:lang w:eastAsia="zh-CN" w:bidi="hi-IN"/>
              </w:rPr>
            </w:pPr>
          </w:p>
        </w:tc>
      </w:tr>
      <w:tr w:rsidR="00652CB7" w:rsidRPr="002D1144" w14:paraId="77AD66A6" w14:textId="77777777" w:rsidTr="00F17615">
        <w:trPr>
          <w:gridAfter w:val="2"/>
          <w:wAfter w:w="2111" w:type="dxa"/>
        </w:trPr>
        <w:tc>
          <w:tcPr>
            <w:tcW w:w="4384" w:type="dxa"/>
            <w:hideMark/>
          </w:tcPr>
          <w:p w14:paraId="0E71CD95" w14:textId="77777777" w:rsidR="00652CB7" w:rsidRPr="002D1144" w:rsidRDefault="00652CB7" w:rsidP="00F17615">
            <w:pPr>
              <w:rPr>
                <w:lang w:eastAsia="zh-CN" w:bidi="hi-IN"/>
              </w:rPr>
            </w:pPr>
            <w:r w:rsidRPr="002D1144">
              <w:rPr>
                <w:lang w:eastAsia="zh-CN" w:bidi="hi-IN"/>
              </w:rPr>
              <w:t>__________________/__________/</w:t>
            </w:r>
          </w:p>
        </w:tc>
        <w:tc>
          <w:tcPr>
            <w:tcW w:w="4982" w:type="dxa"/>
            <w:gridSpan w:val="2"/>
            <w:hideMark/>
          </w:tcPr>
          <w:p w14:paraId="3EE87A6C" w14:textId="77777777" w:rsidR="00652CB7" w:rsidRPr="002D1144" w:rsidRDefault="00652CB7" w:rsidP="00F17615">
            <w:pPr>
              <w:rPr>
                <w:lang w:eastAsia="zh-CN" w:bidi="hi-IN"/>
              </w:rPr>
            </w:pPr>
            <w:r w:rsidRPr="002D1144">
              <w:rPr>
                <w:lang w:eastAsia="zh-CN" w:bidi="hi-IN"/>
              </w:rPr>
              <w:t>___________________/__________________/</w:t>
            </w:r>
          </w:p>
        </w:tc>
      </w:tr>
      <w:tr w:rsidR="00652CB7" w:rsidRPr="002D1144" w14:paraId="16D0CD19" w14:textId="77777777" w:rsidTr="00F17615">
        <w:trPr>
          <w:gridAfter w:val="2"/>
          <w:wAfter w:w="2111" w:type="dxa"/>
        </w:trPr>
        <w:tc>
          <w:tcPr>
            <w:tcW w:w="4384" w:type="dxa"/>
            <w:hideMark/>
          </w:tcPr>
          <w:p w14:paraId="5247D58E" w14:textId="77777777" w:rsidR="00652CB7" w:rsidRPr="002D1144" w:rsidRDefault="00652CB7" w:rsidP="00F17615">
            <w:pPr>
              <w:rPr>
                <w:sz w:val="16"/>
                <w:szCs w:val="16"/>
                <w:lang w:eastAsia="zh-CN" w:bidi="hi-IN"/>
              </w:rPr>
            </w:pPr>
            <w:r w:rsidRPr="002D1144">
              <w:rPr>
                <w:sz w:val="16"/>
                <w:szCs w:val="16"/>
                <w:lang w:eastAsia="zh-CN" w:bidi="hi-IN"/>
              </w:rPr>
              <w:t>М.П.</w:t>
            </w:r>
          </w:p>
        </w:tc>
        <w:tc>
          <w:tcPr>
            <w:tcW w:w="4982" w:type="dxa"/>
            <w:gridSpan w:val="2"/>
            <w:hideMark/>
          </w:tcPr>
          <w:p w14:paraId="28D88E1E" w14:textId="77777777" w:rsidR="00652CB7" w:rsidRPr="002D1144" w:rsidRDefault="00652CB7" w:rsidP="00F17615">
            <w:pPr>
              <w:rPr>
                <w:sz w:val="16"/>
                <w:szCs w:val="16"/>
                <w:lang w:eastAsia="zh-CN" w:bidi="hi-IN"/>
              </w:rPr>
            </w:pPr>
            <w:r w:rsidRPr="002D1144">
              <w:rPr>
                <w:sz w:val="16"/>
                <w:szCs w:val="16"/>
                <w:lang w:eastAsia="zh-CN" w:bidi="hi-IN"/>
              </w:rPr>
              <w:t>М.П.</w:t>
            </w:r>
          </w:p>
        </w:tc>
      </w:tr>
    </w:tbl>
    <w:p w14:paraId="6358F466"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6A4CF5C"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652CB7" w:rsidRPr="002D1144" w14:paraId="2FC1CB70" w14:textId="77777777" w:rsidTr="00F17615">
        <w:trPr>
          <w:jc w:val="center"/>
        </w:trPr>
        <w:tc>
          <w:tcPr>
            <w:tcW w:w="4395" w:type="dxa"/>
            <w:hideMark/>
          </w:tcPr>
          <w:p w14:paraId="5BB3E240" w14:textId="77777777" w:rsidR="00652CB7" w:rsidRPr="002D1144" w:rsidRDefault="00652CB7" w:rsidP="00F17615">
            <w:pPr>
              <w:rPr>
                <w:b/>
                <w:lang w:eastAsia="zh-CN" w:bidi="hi-IN"/>
              </w:rPr>
            </w:pPr>
            <w:r w:rsidRPr="002D1144">
              <w:rPr>
                <w:sz w:val="22"/>
                <w:szCs w:val="22"/>
              </w:rPr>
              <w:t>КОНЕЦ ФОРМЫ</w:t>
            </w:r>
            <w:r w:rsidRPr="002D1144">
              <w:rPr>
                <w:b/>
                <w:lang w:eastAsia="zh-CN" w:bidi="hi-IN"/>
              </w:rPr>
              <w:t xml:space="preserve"> </w:t>
            </w:r>
          </w:p>
          <w:p w14:paraId="1EFB8552" w14:textId="77777777" w:rsidR="00652CB7" w:rsidRPr="002D1144" w:rsidRDefault="00652CB7" w:rsidP="00F17615">
            <w:pPr>
              <w:rPr>
                <w:lang w:eastAsia="zh-CN" w:bidi="hi-IN"/>
              </w:rPr>
            </w:pPr>
            <w:r w:rsidRPr="002D1144">
              <w:rPr>
                <w:b/>
                <w:lang w:eastAsia="zh-CN" w:bidi="hi-IN"/>
              </w:rPr>
              <w:t>Государственный заказчик:</w:t>
            </w:r>
          </w:p>
        </w:tc>
        <w:tc>
          <w:tcPr>
            <w:tcW w:w="10027" w:type="dxa"/>
            <w:hideMark/>
          </w:tcPr>
          <w:p w14:paraId="32366CFD" w14:textId="77777777" w:rsidR="00652CB7" w:rsidRDefault="00652CB7" w:rsidP="00F17615">
            <w:pPr>
              <w:rPr>
                <w:b/>
                <w:bCs/>
                <w:lang w:eastAsia="zh-CN" w:bidi="hi-IN"/>
              </w:rPr>
            </w:pPr>
          </w:p>
          <w:p w14:paraId="6CFFE359" w14:textId="77777777" w:rsidR="00652CB7" w:rsidRPr="002D1144" w:rsidRDefault="00652CB7" w:rsidP="00F17615">
            <w:pPr>
              <w:rPr>
                <w:b/>
                <w:bCs/>
                <w:lang w:eastAsia="zh-CN" w:bidi="hi-IN"/>
              </w:rPr>
            </w:pPr>
            <w:r w:rsidRPr="002D1144">
              <w:rPr>
                <w:b/>
                <w:bCs/>
                <w:lang w:eastAsia="zh-CN" w:bidi="hi-IN"/>
              </w:rPr>
              <w:t>Подрядчик:</w:t>
            </w:r>
          </w:p>
        </w:tc>
      </w:tr>
      <w:tr w:rsidR="00652CB7" w:rsidRPr="002D1144" w14:paraId="2E93FC6B" w14:textId="77777777" w:rsidTr="00F17615">
        <w:trPr>
          <w:jc w:val="center"/>
        </w:trPr>
        <w:tc>
          <w:tcPr>
            <w:tcW w:w="4395" w:type="dxa"/>
            <w:hideMark/>
          </w:tcPr>
          <w:p w14:paraId="38A65623" w14:textId="77777777" w:rsidR="00652CB7" w:rsidRPr="002D1144" w:rsidRDefault="00652CB7" w:rsidP="00F17615">
            <w:pPr>
              <w:rPr>
                <w:lang w:eastAsia="zh-CN" w:bidi="hi-IN"/>
              </w:rPr>
            </w:pPr>
          </w:p>
        </w:tc>
        <w:tc>
          <w:tcPr>
            <w:tcW w:w="10027" w:type="dxa"/>
          </w:tcPr>
          <w:p w14:paraId="60435D5F" w14:textId="77777777" w:rsidR="00652CB7" w:rsidRPr="002D1144" w:rsidRDefault="00652CB7" w:rsidP="00F17615">
            <w:pPr>
              <w:rPr>
                <w:lang w:eastAsia="zh-CN" w:bidi="hi-IN"/>
              </w:rPr>
            </w:pPr>
          </w:p>
          <w:p w14:paraId="1361EB7E" w14:textId="77777777" w:rsidR="00652CB7" w:rsidRPr="002D1144" w:rsidRDefault="00652CB7" w:rsidP="00F17615">
            <w:pPr>
              <w:rPr>
                <w:lang w:eastAsia="zh-CN" w:bidi="hi-IN"/>
              </w:rPr>
            </w:pPr>
          </w:p>
        </w:tc>
      </w:tr>
      <w:tr w:rsidR="00652CB7" w:rsidRPr="002D1144" w14:paraId="0E21271B" w14:textId="77777777" w:rsidTr="00F17615">
        <w:trPr>
          <w:jc w:val="center"/>
        </w:trPr>
        <w:tc>
          <w:tcPr>
            <w:tcW w:w="4395" w:type="dxa"/>
            <w:hideMark/>
          </w:tcPr>
          <w:p w14:paraId="7E475ED2" w14:textId="77777777" w:rsidR="00652CB7" w:rsidRPr="002D1144" w:rsidRDefault="00652CB7" w:rsidP="00F17615">
            <w:pPr>
              <w:rPr>
                <w:lang w:eastAsia="zh-CN" w:bidi="hi-IN"/>
              </w:rPr>
            </w:pPr>
            <w:r w:rsidRPr="002D1144">
              <w:rPr>
                <w:lang w:eastAsia="zh-CN" w:bidi="hi-IN"/>
              </w:rPr>
              <w:t>__________________/_______________ /</w:t>
            </w:r>
          </w:p>
        </w:tc>
        <w:tc>
          <w:tcPr>
            <w:tcW w:w="10027" w:type="dxa"/>
            <w:hideMark/>
          </w:tcPr>
          <w:p w14:paraId="130DA936" w14:textId="77777777" w:rsidR="00652CB7" w:rsidRPr="002D1144" w:rsidRDefault="00652CB7" w:rsidP="00F17615">
            <w:pPr>
              <w:rPr>
                <w:lang w:eastAsia="zh-CN" w:bidi="hi-IN"/>
              </w:rPr>
            </w:pPr>
            <w:r w:rsidRPr="002D1144">
              <w:rPr>
                <w:lang w:eastAsia="zh-CN" w:bidi="hi-IN"/>
              </w:rPr>
              <w:t>___________________/__________________/</w:t>
            </w:r>
          </w:p>
        </w:tc>
      </w:tr>
      <w:tr w:rsidR="00652CB7" w:rsidRPr="002D1144" w14:paraId="426853BD" w14:textId="77777777" w:rsidTr="00F17615">
        <w:trPr>
          <w:jc w:val="center"/>
        </w:trPr>
        <w:tc>
          <w:tcPr>
            <w:tcW w:w="4395" w:type="dxa"/>
            <w:hideMark/>
          </w:tcPr>
          <w:p w14:paraId="28E5E9E9" w14:textId="77777777" w:rsidR="00652CB7" w:rsidRPr="002D1144" w:rsidRDefault="00652CB7" w:rsidP="00F17615">
            <w:pPr>
              <w:rPr>
                <w:sz w:val="16"/>
                <w:szCs w:val="16"/>
                <w:lang w:eastAsia="zh-CN" w:bidi="hi-IN"/>
              </w:rPr>
            </w:pPr>
            <w:r w:rsidRPr="002D1144">
              <w:rPr>
                <w:sz w:val="16"/>
                <w:szCs w:val="16"/>
                <w:lang w:eastAsia="zh-CN" w:bidi="hi-IN"/>
              </w:rPr>
              <w:t>М.П.</w:t>
            </w:r>
          </w:p>
        </w:tc>
        <w:tc>
          <w:tcPr>
            <w:tcW w:w="10027" w:type="dxa"/>
            <w:hideMark/>
          </w:tcPr>
          <w:p w14:paraId="174B64D7" w14:textId="77777777" w:rsidR="00652CB7" w:rsidRPr="002D1144" w:rsidRDefault="00652CB7" w:rsidP="00F17615">
            <w:pPr>
              <w:rPr>
                <w:sz w:val="16"/>
                <w:szCs w:val="16"/>
                <w:lang w:eastAsia="zh-CN" w:bidi="hi-IN"/>
              </w:rPr>
            </w:pPr>
            <w:r w:rsidRPr="002D1144">
              <w:rPr>
                <w:sz w:val="16"/>
                <w:szCs w:val="16"/>
                <w:lang w:eastAsia="zh-CN" w:bidi="hi-IN"/>
              </w:rPr>
              <w:t>М.П.</w:t>
            </w:r>
          </w:p>
        </w:tc>
      </w:tr>
    </w:tbl>
    <w:p w14:paraId="37614603"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9C7BE74" w14:textId="77777777" w:rsidR="00652CB7" w:rsidRPr="002D1144" w:rsidRDefault="00652CB7" w:rsidP="0065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652CB7" w:rsidRPr="002D1144">
          <w:pgSz w:w="16838" w:h="11906" w:orient="landscape"/>
          <w:pgMar w:top="1701" w:right="1134" w:bottom="851" w:left="1134" w:header="709" w:footer="709" w:gutter="0"/>
          <w:cols w:space="720"/>
        </w:sectPr>
      </w:pPr>
    </w:p>
    <w:p w14:paraId="6EE2280D"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75277899" w14:textId="77777777" w:rsidR="00652CB7" w:rsidRDefault="00652CB7" w:rsidP="00652CB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p>
    <w:p w14:paraId="064A8BC8" w14:textId="77777777" w:rsidR="00652CB7" w:rsidRDefault="00652CB7" w:rsidP="00652CB7">
      <w:pPr>
        <w:pStyle w:val="aff9"/>
        <w:spacing w:line="276" w:lineRule="auto"/>
        <w:jc w:val="right"/>
        <w:rPr>
          <w:rFonts w:ascii="Times New Roman" w:hAnsi="Times New Roman"/>
        </w:rPr>
      </w:pPr>
      <w:r w:rsidRPr="002D1144">
        <w:rPr>
          <w:rFonts w:ascii="Times New Roman" w:hAnsi="Times New Roman"/>
        </w:rPr>
        <w:t xml:space="preserve">строительно-монтажных работ на объекте: </w:t>
      </w:r>
    </w:p>
    <w:p w14:paraId="74E1376B" w14:textId="77777777" w:rsidR="00652CB7" w:rsidRDefault="00652CB7" w:rsidP="00652CB7">
      <w:pPr>
        <w:pStyle w:val="aff9"/>
        <w:spacing w:line="276" w:lineRule="auto"/>
        <w:jc w:val="right"/>
        <w:rPr>
          <w:rFonts w:ascii="Times New Roman" w:hAnsi="Times New Roman"/>
        </w:rPr>
      </w:pPr>
      <w:r w:rsidRPr="002D1144">
        <w:rPr>
          <w:rFonts w:ascii="Times New Roman" w:hAnsi="Times New Roman"/>
        </w:rPr>
        <w:t>«</w:t>
      </w:r>
      <w:r w:rsidRPr="008271E8">
        <w:rPr>
          <w:rFonts w:ascii="Times New Roman" w:hAnsi="Times New Roman"/>
        </w:rPr>
        <w:t xml:space="preserve">Строительство дошкольной образовательной организации </w:t>
      </w:r>
    </w:p>
    <w:p w14:paraId="7F17F3CF" w14:textId="77777777" w:rsidR="00652CB7" w:rsidRPr="002D1144" w:rsidRDefault="00652CB7" w:rsidP="00652CB7">
      <w:pPr>
        <w:pStyle w:val="aff9"/>
        <w:spacing w:line="276" w:lineRule="auto"/>
        <w:jc w:val="right"/>
        <w:rPr>
          <w:rFonts w:ascii="Times New Roman" w:hAnsi="Times New Roman"/>
        </w:rPr>
      </w:pPr>
      <w:r w:rsidRPr="008271E8">
        <w:rPr>
          <w:rFonts w:ascii="Times New Roman" w:hAnsi="Times New Roman"/>
        </w:rPr>
        <w:t>на 150 мест по адресу: г. Алушта, с. Изобильное</w:t>
      </w:r>
      <w:r w:rsidRPr="002D1144">
        <w:rPr>
          <w:rFonts w:ascii="Times New Roman" w:hAnsi="Times New Roman"/>
        </w:rPr>
        <w:t>»</w:t>
      </w:r>
    </w:p>
    <w:p w14:paraId="54F15AC9" w14:textId="77777777" w:rsidR="00652CB7" w:rsidRPr="002D1144" w:rsidRDefault="00652CB7" w:rsidP="00652CB7">
      <w:pPr>
        <w:autoSpaceDE w:val="0"/>
        <w:autoSpaceDN w:val="0"/>
        <w:adjustRightInd w:val="0"/>
        <w:jc w:val="right"/>
      </w:pPr>
      <w:r w:rsidRPr="002D1144">
        <w:t>№___________________от___________________</w:t>
      </w:r>
    </w:p>
    <w:p w14:paraId="4A34C455"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55CDF9F"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6FBC26F"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735EF6D6"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1D3059C5" w14:textId="77777777" w:rsidR="00652CB7" w:rsidRPr="002D1144" w:rsidRDefault="00652CB7" w:rsidP="00652CB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62F08EF1" w14:textId="77777777" w:rsidR="00652CB7" w:rsidRPr="002D1144" w:rsidRDefault="00652CB7" w:rsidP="00652CB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41A88C1E" w14:textId="77777777" w:rsidR="00652CB7" w:rsidRPr="002D1144" w:rsidRDefault="00652CB7" w:rsidP="00652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7A142932" w14:textId="77777777" w:rsidR="00652CB7" w:rsidRPr="002D1144" w:rsidRDefault="00652CB7" w:rsidP="00652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652CB7" w:rsidRPr="002D1144" w14:paraId="6CCE06B0" w14:textId="77777777" w:rsidTr="00F17615">
        <w:trPr>
          <w:trHeight w:val="15"/>
        </w:trPr>
        <w:tc>
          <w:tcPr>
            <w:tcW w:w="371" w:type="dxa"/>
            <w:hideMark/>
          </w:tcPr>
          <w:p w14:paraId="727D5C3F" w14:textId="77777777" w:rsidR="00652CB7" w:rsidRPr="002D1144" w:rsidRDefault="00652CB7" w:rsidP="00F17615">
            <w:pPr>
              <w:rPr>
                <w:color w:val="2D2D2D"/>
                <w:spacing w:val="2"/>
                <w:sz w:val="21"/>
                <w:szCs w:val="21"/>
              </w:rPr>
            </w:pPr>
          </w:p>
        </w:tc>
        <w:tc>
          <w:tcPr>
            <w:tcW w:w="352" w:type="dxa"/>
            <w:hideMark/>
          </w:tcPr>
          <w:p w14:paraId="4E48CB1B" w14:textId="77777777" w:rsidR="00652CB7" w:rsidRPr="002D1144" w:rsidRDefault="00652CB7" w:rsidP="00F17615">
            <w:pPr>
              <w:rPr>
                <w:rFonts w:eastAsia="Droid Sans Fallback"/>
                <w:sz w:val="20"/>
                <w:szCs w:val="20"/>
              </w:rPr>
            </w:pPr>
          </w:p>
        </w:tc>
        <w:tc>
          <w:tcPr>
            <w:tcW w:w="694" w:type="dxa"/>
            <w:gridSpan w:val="2"/>
            <w:hideMark/>
          </w:tcPr>
          <w:p w14:paraId="59A4AC24" w14:textId="77777777" w:rsidR="00652CB7" w:rsidRPr="002D1144" w:rsidRDefault="00652CB7" w:rsidP="00F17615">
            <w:pPr>
              <w:rPr>
                <w:rFonts w:eastAsia="Droid Sans Fallback"/>
                <w:sz w:val="20"/>
                <w:szCs w:val="20"/>
              </w:rPr>
            </w:pPr>
          </w:p>
        </w:tc>
        <w:tc>
          <w:tcPr>
            <w:tcW w:w="169" w:type="dxa"/>
            <w:hideMark/>
          </w:tcPr>
          <w:p w14:paraId="1D6CB90C" w14:textId="77777777" w:rsidR="00652CB7" w:rsidRPr="002D1144" w:rsidRDefault="00652CB7" w:rsidP="00F17615">
            <w:pPr>
              <w:rPr>
                <w:rFonts w:eastAsia="Droid Sans Fallback"/>
                <w:sz w:val="20"/>
                <w:szCs w:val="20"/>
              </w:rPr>
            </w:pPr>
          </w:p>
        </w:tc>
        <w:tc>
          <w:tcPr>
            <w:tcW w:w="235" w:type="dxa"/>
            <w:hideMark/>
          </w:tcPr>
          <w:p w14:paraId="6F03BE46" w14:textId="77777777" w:rsidR="00652CB7" w:rsidRPr="002D1144" w:rsidRDefault="00652CB7" w:rsidP="00F17615">
            <w:pPr>
              <w:rPr>
                <w:rFonts w:eastAsia="Droid Sans Fallback"/>
                <w:sz w:val="20"/>
                <w:szCs w:val="20"/>
              </w:rPr>
            </w:pPr>
          </w:p>
        </w:tc>
        <w:tc>
          <w:tcPr>
            <w:tcW w:w="297" w:type="dxa"/>
            <w:hideMark/>
          </w:tcPr>
          <w:p w14:paraId="7DA7771E" w14:textId="77777777" w:rsidR="00652CB7" w:rsidRPr="002D1144" w:rsidRDefault="00652CB7" w:rsidP="00F17615">
            <w:pPr>
              <w:rPr>
                <w:rFonts w:eastAsia="Droid Sans Fallback"/>
                <w:sz w:val="20"/>
                <w:szCs w:val="20"/>
              </w:rPr>
            </w:pPr>
          </w:p>
        </w:tc>
        <w:tc>
          <w:tcPr>
            <w:tcW w:w="297" w:type="dxa"/>
            <w:hideMark/>
          </w:tcPr>
          <w:p w14:paraId="1C91A520" w14:textId="77777777" w:rsidR="00652CB7" w:rsidRPr="002D1144" w:rsidRDefault="00652CB7" w:rsidP="00F17615">
            <w:pPr>
              <w:rPr>
                <w:rFonts w:eastAsia="Droid Sans Fallback"/>
                <w:sz w:val="20"/>
                <w:szCs w:val="20"/>
              </w:rPr>
            </w:pPr>
          </w:p>
        </w:tc>
        <w:tc>
          <w:tcPr>
            <w:tcW w:w="356" w:type="dxa"/>
            <w:hideMark/>
          </w:tcPr>
          <w:p w14:paraId="1A786D68" w14:textId="77777777" w:rsidR="00652CB7" w:rsidRPr="002D1144" w:rsidRDefault="00652CB7" w:rsidP="00F17615">
            <w:pPr>
              <w:rPr>
                <w:rFonts w:eastAsia="Droid Sans Fallback"/>
                <w:sz w:val="20"/>
                <w:szCs w:val="20"/>
              </w:rPr>
            </w:pPr>
          </w:p>
        </w:tc>
        <w:tc>
          <w:tcPr>
            <w:tcW w:w="152" w:type="dxa"/>
            <w:gridSpan w:val="2"/>
            <w:hideMark/>
          </w:tcPr>
          <w:p w14:paraId="1909EBC7" w14:textId="77777777" w:rsidR="00652CB7" w:rsidRPr="002D1144" w:rsidRDefault="00652CB7" w:rsidP="00F17615">
            <w:pPr>
              <w:rPr>
                <w:rFonts w:eastAsia="Droid Sans Fallback"/>
                <w:sz w:val="20"/>
                <w:szCs w:val="20"/>
              </w:rPr>
            </w:pPr>
          </w:p>
        </w:tc>
        <w:tc>
          <w:tcPr>
            <w:tcW w:w="290" w:type="dxa"/>
            <w:hideMark/>
          </w:tcPr>
          <w:p w14:paraId="2CA6DF3A" w14:textId="77777777" w:rsidR="00652CB7" w:rsidRPr="002D1144" w:rsidRDefault="00652CB7" w:rsidP="00F17615">
            <w:pPr>
              <w:rPr>
                <w:rFonts w:eastAsia="Droid Sans Fallback"/>
                <w:sz w:val="20"/>
                <w:szCs w:val="20"/>
              </w:rPr>
            </w:pPr>
          </w:p>
        </w:tc>
        <w:tc>
          <w:tcPr>
            <w:tcW w:w="521" w:type="dxa"/>
            <w:hideMark/>
          </w:tcPr>
          <w:p w14:paraId="18CE74D0" w14:textId="77777777" w:rsidR="00652CB7" w:rsidRPr="002D1144" w:rsidRDefault="00652CB7" w:rsidP="00F17615">
            <w:pPr>
              <w:rPr>
                <w:rFonts w:eastAsia="Droid Sans Fallback"/>
                <w:sz w:val="20"/>
                <w:szCs w:val="20"/>
              </w:rPr>
            </w:pPr>
          </w:p>
        </w:tc>
        <w:tc>
          <w:tcPr>
            <w:tcW w:w="158" w:type="dxa"/>
            <w:hideMark/>
          </w:tcPr>
          <w:p w14:paraId="436400A4" w14:textId="77777777" w:rsidR="00652CB7" w:rsidRPr="002D1144" w:rsidRDefault="00652CB7" w:rsidP="00F17615">
            <w:pPr>
              <w:rPr>
                <w:rFonts w:eastAsia="Droid Sans Fallback"/>
                <w:sz w:val="20"/>
                <w:szCs w:val="20"/>
              </w:rPr>
            </w:pPr>
          </w:p>
        </w:tc>
        <w:tc>
          <w:tcPr>
            <w:tcW w:w="172" w:type="dxa"/>
            <w:gridSpan w:val="2"/>
            <w:hideMark/>
          </w:tcPr>
          <w:p w14:paraId="6E796C71" w14:textId="77777777" w:rsidR="00652CB7" w:rsidRPr="002D1144" w:rsidRDefault="00652CB7" w:rsidP="00F17615">
            <w:pPr>
              <w:rPr>
                <w:rFonts w:eastAsia="Droid Sans Fallback"/>
                <w:sz w:val="20"/>
                <w:szCs w:val="20"/>
              </w:rPr>
            </w:pPr>
          </w:p>
        </w:tc>
        <w:tc>
          <w:tcPr>
            <w:tcW w:w="164" w:type="dxa"/>
            <w:hideMark/>
          </w:tcPr>
          <w:p w14:paraId="43421539" w14:textId="77777777" w:rsidR="00652CB7" w:rsidRPr="002D1144" w:rsidRDefault="00652CB7" w:rsidP="00F17615">
            <w:pPr>
              <w:rPr>
                <w:rFonts w:eastAsia="Droid Sans Fallback"/>
                <w:sz w:val="20"/>
                <w:szCs w:val="20"/>
              </w:rPr>
            </w:pPr>
          </w:p>
        </w:tc>
        <w:tc>
          <w:tcPr>
            <w:tcW w:w="154" w:type="dxa"/>
            <w:gridSpan w:val="2"/>
            <w:hideMark/>
          </w:tcPr>
          <w:p w14:paraId="59351461" w14:textId="77777777" w:rsidR="00652CB7" w:rsidRPr="002D1144" w:rsidRDefault="00652CB7" w:rsidP="00F17615">
            <w:pPr>
              <w:rPr>
                <w:rFonts w:eastAsia="Droid Sans Fallback"/>
                <w:sz w:val="20"/>
                <w:szCs w:val="20"/>
              </w:rPr>
            </w:pPr>
          </w:p>
        </w:tc>
        <w:tc>
          <w:tcPr>
            <w:tcW w:w="632" w:type="dxa"/>
            <w:gridSpan w:val="3"/>
            <w:hideMark/>
          </w:tcPr>
          <w:p w14:paraId="645BC3EC" w14:textId="77777777" w:rsidR="00652CB7" w:rsidRPr="002D1144" w:rsidRDefault="00652CB7" w:rsidP="00F17615">
            <w:pPr>
              <w:rPr>
                <w:rFonts w:eastAsia="Droid Sans Fallback"/>
                <w:sz w:val="20"/>
                <w:szCs w:val="20"/>
              </w:rPr>
            </w:pPr>
          </w:p>
        </w:tc>
        <w:tc>
          <w:tcPr>
            <w:tcW w:w="155" w:type="dxa"/>
            <w:hideMark/>
          </w:tcPr>
          <w:p w14:paraId="2F782A26" w14:textId="77777777" w:rsidR="00652CB7" w:rsidRPr="002D1144" w:rsidRDefault="00652CB7" w:rsidP="00F17615">
            <w:pPr>
              <w:rPr>
                <w:rFonts w:eastAsia="Droid Sans Fallback"/>
                <w:sz w:val="20"/>
                <w:szCs w:val="20"/>
              </w:rPr>
            </w:pPr>
          </w:p>
        </w:tc>
        <w:tc>
          <w:tcPr>
            <w:tcW w:w="156" w:type="dxa"/>
            <w:gridSpan w:val="2"/>
            <w:hideMark/>
          </w:tcPr>
          <w:p w14:paraId="2FF5BF7C" w14:textId="77777777" w:rsidR="00652CB7" w:rsidRPr="002D1144" w:rsidRDefault="00652CB7" w:rsidP="00F17615">
            <w:pPr>
              <w:rPr>
                <w:rFonts w:eastAsia="Droid Sans Fallback"/>
                <w:sz w:val="20"/>
                <w:szCs w:val="20"/>
              </w:rPr>
            </w:pPr>
          </w:p>
        </w:tc>
        <w:tc>
          <w:tcPr>
            <w:tcW w:w="292" w:type="dxa"/>
            <w:hideMark/>
          </w:tcPr>
          <w:p w14:paraId="01BFBD0F" w14:textId="77777777" w:rsidR="00652CB7" w:rsidRPr="002D1144" w:rsidRDefault="00652CB7" w:rsidP="00F17615">
            <w:pPr>
              <w:rPr>
                <w:rFonts w:eastAsia="Droid Sans Fallback"/>
                <w:sz w:val="20"/>
                <w:szCs w:val="20"/>
              </w:rPr>
            </w:pPr>
          </w:p>
        </w:tc>
        <w:tc>
          <w:tcPr>
            <w:tcW w:w="864" w:type="dxa"/>
            <w:gridSpan w:val="2"/>
            <w:hideMark/>
          </w:tcPr>
          <w:p w14:paraId="33C4A717" w14:textId="77777777" w:rsidR="00652CB7" w:rsidRPr="002D1144" w:rsidRDefault="00652CB7" w:rsidP="00F17615">
            <w:pPr>
              <w:rPr>
                <w:rFonts w:eastAsia="Droid Sans Fallback"/>
                <w:sz w:val="20"/>
                <w:szCs w:val="20"/>
              </w:rPr>
            </w:pPr>
          </w:p>
        </w:tc>
        <w:tc>
          <w:tcPr>
            <w:tcW w:w="370" w:type="dxa"/>
            <w:hideMark/>
          </w:tcPr>
          <w:p w14:paraId="1A4AF181" w14:textId="77777777" w:rsidR="00652CB7" w:rsidRPr="002D1144" w:rsidRDefault="00652CB7" w:rsidP="00F17615">
            <w:pPr>
              <w:rPr>
                <w:rFonts w:eastAsia="Droid Sans Fallback"/>
                <w:sz w:val="20"/>
                <w:szCs w:val="20"/>
              </w:rPr>
            </w:pPr>
          </w:p>
        </w:tc>
        <w:tc>
          <w:tcPr>
            <w:tcW w:w="594" w:type="dxa"/>
            <w:gridSpan w:val="3"/>
            <w:hideMark/>
          </w:tcPr>
          <w:p w14:paraId="481FABAB" w14:textId="77777777" w:rsidR="00652CB7" w:rsidRPr="002D1144" w:rsidRDefault="00652CB7" w:rsidP="00F17615">
            <w:pPr>
              <w:rPr>
                <w:rFonts w:eastAsia="Droid Sans Fallback"/>
                <w:sz w:val="20"/>
                <w:szCs w:val="20"/>
              </w:rPr>
            </w:pPr>
          </w:p>
        </w:tc>
        <w:tc>
          <w:tcPr>
            <w:tcW w:w="146" w:type="dxa"/>
            <w:gridSpan w:val="2"/>
            <w:hideMark/>
          </w:tcPr>
          <w:p w14:paraId="020995BE" w14:textId="77777777" w:rsidR="00652CB7" w:rsidRPr="002D1144" w:rsidRDefault="00652CB7" w:rsidP="00F17615">
            <w:pPr>
              <w:rPr>
                <w:rFonts w:eastAsia="Droid Sans Fallback"/>
                <w:sz w:val="20"/>
                <w:szCs w:val="20"/>
              </w:rPr>
            </w:pPr>
          </w:p>
        </w:tc>
        <w:tc>
          <w:tcPr>
            <w:tcW w:w="1006" w:type="dxa"/>
            <w:gridSpan w:val="2"/>
            <w:hideMark/>
          </w:tcPr>
          <w:p w14:paraId="44C24C9A" w14:textId="77777777" w:rsidR="00652CB7" w:rsidRPr="002D1144" w:rsidRDefault="00652CB7" w:rsidP="00F17615">
            <w:pPr>
              <w:rPr>
                <w:rFonts w:eastAsia="Droid Sans Fallback"/>
                <w:sz w:val="20"/>
                <w:szCs w:val="20"/>
              </w:rPr>
            </w:pPr>
          </w:p>
        </w:tc>
        <w:tc>
          <w:tcPr>
            <w:tcW w:w="1040" w:type="dxa"/>
            <w:gridSpan w:val="2"/>
            <w:hideMark/>
          </w:tcPr>
          <w:p w14:paraId="6D017AB9" w14:textId="77777777" w:rsidR="00652CB7" w:rsidRPr="002D1144" w:rsidRDefault="00652CB7" w:rsidP="00F17615">
            <w:pPr>
              <w:rPr>
                <w:rFonts w:eastAsia="Droid Sans Fallback"/>
                <w:sz w:val="20"/>
                <w:szCs w:val="20"/>
              </w:rPr>
            </w:pPr>
          </w:p>
        </w:tc>
      </w:tr>
      <w:tr w:rsidR="00652CB7" w:rsidRPr="002D1144" w14:paraId="2272E539" w14:textId="77777777" w:rsidTr="00F17615">
        <w:tc>
          <w:tcPr>
            <w:tcW w:w="723" w:type="dxa"/>
            <w:gridSpan w:val="2"/>
            <w:tcMar>
              <w:top w:w="0" w:type="dxa"/>
              <w:left w:w="74" w:type="dxa"/>
              <w:bottom w:w="0" w:type="dxa"/>
              <w:right w:w="74" w:type="dxa"/>
            </w:tcMar>
            <w:hideMark/>
          </w:tcPr>
          <w:p w14:paraId="36E374F7"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4F0AF847" w14:textId="77777777" w:rsidR="00652CB7" w:rsidRPr="002D1144" w:rsidRDefault="00652CB7" w:rsidP="00F17615">
            <w:pPr>
              <w:rPr>
                <w:color w:val="2D2D2D"/>
                <w:sz w:val="21"/>
                <w:szCs w:val="21"/>
                <w:lang w:eastAsia="zh-CN" w:bidi="hi-IN"/>
              </w:rPr>
            </w:pPr>
          </w:p>
        </w:tc>
        <w:tc>
          <w:tcPr>
            <w:tcW w:w="235" w:type="dxa"/>
            <w:tcMar>
              <w:top w:w="0" w:type="dxa"/>
              <w:left w:w="74" w:type="dxa"/>
              <w:bottom w:w="0" w:type="dxa"/>
              <w:right w:w="74" w:type="dxa"/>
            </w:tcMar>
            <w:hideMark/>
          </w:tcPr>
          <w:p w14:paraId="72E39FBF"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1744811" w14:textId="77777777" w:rsidR="00652CB7" w:rsidRPr="002D1144" w:rsidRDefault="00652CB7" w:rsidP="00F17615">
            <w:pPr>
              <w:rPr>
                <w:color w:val="2D2D2D"/>
                <w:sz w:val="21"/>
                <w:szCs w:val="21"/>
                <w:lang w:eastAsia="zh-CN" w:bidi="hi-IN"/>
              </w:rPr>
            </w:pPr>
          </w:p>
        </w:tc>
        <w:tc>
          <w:tcPr>
            <w:tcW w:w="521" w:type="dxa"/>
            <w:tcMar>
              <w:top w:w="0" w:type="dxa"/>
              <w:left w:w="74" w:type="dxa"/>
              <w:bottom w:w="0" w:type="dxa"/>
              <w:right w:w="74" w:type="dxa"/>
            </w:tcMar>
            <w:hideMark/>
          </w:tcPr>
          <w:p w14:paraId="04FD7A63"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B4CE303" w14:textId="77777777" w:rsidR="00652CB7" w:rsidRPr="002D1144" w:rsidRDefault="00652CB7" w:rsidP="00F17615">
            <w:pPr>
              <w:rPr>
                <w:color w:val="2D2D2D"/>
                <w:sz w:val="21"/>
                <w:szCs w:val="21"/>
                <w:lang w:eastAsia="zh-CN" w:bidi="hi-IN"/>
              </w:rPr>
            </w:pPr>
          </w:p>
        </w:tc>
        <w:tc>
          <w:tcPr>
            <w:tcW w:w="787" w:type="dxa"/>
            <w:gridSpan w:val="4"/>
            <w:tcMar>
              <w:top w:w="0" w:type="dxa"/>
              <w:left w:w="74" w:type="dxa"/>
              <w:bottom w:w="0" w:type="dxa"/>
              <w:right w:w="74" w:type="dxa"/>
            </w:tcMar>
            <w:hideMark/>
          </w:tcPr>
          <w:p w14:paraId="1FADA2AA"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63460C8D" w14:textId="77777777" w:rsidR="00652CB7" w:rsidRPr="002D1144" w:rsidRDefault="00652CB7" w:rsidP="00F17615">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115C714A" w14:textId="77777777" w:rsidR="00652CB7" w:rsidRPr="002D1144" w:rsidRDefault="00652CB7" w:rsidP="00F17615">
            <w:pPr>
              <w:rPr>
                <w:color w:val="2D2D2D"/>
                <w:sz w:val="21"/>
                <w:szCs w:val="21"/>
                <w:lang w:eastAsia="zh-CN" w:bidi="hi-IN"/>
              </w:rPr>
            </w:pPr>
          </w:p>
        </w:tc>
      </w:tr>
      <w:tr w:rsidR="00652CB7" w:rsidRPr="002D1144" w14:paraId="558515E1" w14:textId="77777777" w:rsidTr="00F17615">
        <w:tc>
          <w:tcPr>
            <w:tcW w:w="9637" w:type="dxa"/>
            <w:gridSpan w:val="38"/>
            <w:tcMar>
              <w:top w:w="0" w:type="dxa"/>
              <w:left w:w="74" w:type="dxa"/>
              <w:bottom w:w="0" w:type="dxa"/>
              <w:right w:w="74" w:type="dxa"/>
            </w:tcMar>
          </w:tcPr>
          <w:p w14:paraId="2CD07E2C" w14:textId="77777777" w:rsidR="00652CB7" w:rsidRPr="002D1144" w:rsidRDefault="00652CB7" w:rsidP="00F17615">
            <w:pPr>
              <w:rPr>
                <w:color w:val="2D2D2D"/>
                <w:sz w:val="21"/>
                <w:szCs w:val="21"/>
                <w:lang w:eastAsia="zh-CN" w:bidi="hi-IN"/>
              </w:rPr>
            </w:pPr>
          </w:p>
        </w:tc>
      </w:tr>
      <w:tr w:rsidR="00652CB7" w:rsidRPr="002D1144" w14:paraId="0906687E" w14:textId="77777777" w:rsidTr="00F17615">
        <w:tc>
          <w:tcPr>
            <w:tcW w:w="723" w:type="dxa"/>
            <w:gridSpan w:val="2"/>
            <w:tcMar>
              <w:top w:w="0" w:type="dxa"/>
              <w:left w:w="74" w:type="dxa"/>
              <w:bottom w:w="0" w:type="dxa"/>
              <w:right w:w="74" w:type="dxa"/>
            </w:tcMar>
            <w:hideMark/>
          </w:tcPr>
          <w:p w14:paraId="6DA545E8" w14:textId="77777777" w:rsidR="00652CB7" w:rsidRPr="002D1144" w:rsidRDefault="00652CB7" w:rsidP="00F17615">
            <w:pPr>
              <w:rPr>
                <w:color w:val="2D2D2D"/>
                <w:sz w:val="21"/>
                <w:szCs w:val="21"/>
                <w:lang w:eastAsia="zh-CN" w:bidi="hi-IN"/>
              </w:rPr>
            </w:pPr>
          </w:p>
        </w:tc>
        <w:tc>
          <w:tcPr>
            <w:tcW w:w="863" w:type="dxa"/>
            <w:gridSpan w:val="3"/>
            <w:tcMar>
              <w:top w:w="0" w:type="dxa"/>
              <w:left w:w="74" w:type="dxa"/>
              <w:bottom w:w="0" w:type="dxa"/>
              <w:right w:w="74" w:type="dxa"/>
            </w:tcMar>
            <w:hideMark/>
          </w:tcPr>
          <w:p w14:paraId="7877C811" w14:textId="77777777" w:rsidR="00652CB7" w:rsidRPr="002D1144" w:rsidRDefault="00652CB7" w:rsidP="00F17615">
            <w:pPr>
              <w:rPr>
                <w:rFonts w:eastAsia="Droid Sans Fallback"/>
                <w:sz w:val="20"/>
                <w:szCs w:val="20"/>
              </w:rPr>
            </w:pPr>
          </w:p>
        </w:tc>
        <w:tc>
          <w:tcPr>
            <w:tcW w:w="235" w:type="dxa"/>
            <w:tcMar>
              <w:top w:w="0" w:type="dxa"/>
              <w:left w:w="74" w:type="dxa"/>
              <w:bottom w:w="0" w:type="dxa"/>
              <w:right w:w="74" w:type="dxa"/>
            </w:tcMar>
            <w:hideMark/>
          </w:tcPr>
          <w:p w14:paraId="26433EDF" w14:textId="77777777" w:rsidR="00652CB7" w:rsidRPr="002D1144" w:rsidRDefault="00652CB7" w:rsidP="00F17615">
            <w:pPr>
              <w:rPr>
                <w:rFonts w:eastAsia="Droid Sans Fallback"/>
                <w:sz w:val="20"/>
                <w:szCs w:val="20"/>
              </w:rPr>
            </w:pPr>
          </w:p>
        </w:tc>
        <w:tc>
          <w:tcPr>
            <w:tcW w:w="1392" w:type="dxa"/>
            <w:gridSpan w:val="6"/>
            <w:tcMar>
              <w:top w:w="0" w:type="dxa"/>
              <w:left w:w="74" w:type="dxa"/>
              <w:bottom w:w="0" w:type="dxa"/>
              <w:right w:w="74" w:type="dxa"/>
            </w:tcMar>
            <w:hideMark/>
          </w:tcPr>
          <w:p w14:paraId="7CCFACE0" w14:textId="77777777" w:rsidR="00652CB7" w:rsidRPr="002D1144" w:rsidRDefault="00652CB7" w:rsidP="00F17615">
            <w:pPr>
              <w:rPr>
                <w:rFonts w:eastAsia="Droid Sans Fallback"/>
                <w:sz w:val="20"/>
                <w:szCs w:val="20"/>
              </w:rPr>
            </w:pPr>
          </w:p>
        </w:tc>
        <w:tc>
          <w:tcPr>
            <w:tcW w:w="521" w:type="dxa"/>
            <w:tcMar>
              <w:top w:w="0" w:type="dxa"/>
              <w:left w:w="74" w:type="dxa"/>
              <w:bottom w:w="0" w:type="dxa"/>
              <w:right w:w="74" w:type="dxa"/>
            </w:tcMar>
            <w:hideMark/>
          </w:tcPr>
          <w:p w14:paraId="46281299" w14:textId="77777777" w:rsidR="00652CB7" w:rsidRPr="002D1144" w:rsidRDefault="00652CB7" w:rsidP="00F17615">
            <w:pPr>
              <w:rPr>
                <w:rFonts w:eastAsia="Droid Sans Fallback"/>
                <w:sz w:val="20"/>
                <w:szCs w:val="20"/>
              </w:rPr>
            </w:pPr>
          </w:p>
        </w:tc>
        <w:tc>
          <w:tcPr>
            <w:tcW w:w="648" w:type="dxa"/>
            <w:gridSpan w:val="6"/>
            <w:tcMar>
              <w:top w:w="0" w:type="dxa"/>
              <w:left w:w="74" w:type="dxa"/>
              <w:bottom w:w="0" w:type="dxa"/>
              <w:right w:w="74" w:type="dxa"/>
            </w:tcMar>
            <w:hideMark/>
          </w:tcPr>
          <w:p w14:paraId="0A5E4FED" w14:textId="77777777" w:rsidR="00652CB7" w:rsidRPr="002D1144" w:rsidRDefault="00652CB7" w:rsidP="00F17615">
            <w:pPr>
              <w:rPr>
                <w:rFonts w:eastAsia="Droid Sans Fallback"/>
                <w:sz w:val="20"/>
                <w:szCs w:val="20"/>
              </w:rPr>
            </w:pPr>
          </w:p>
        </w:tc>
        <w:tc>
          <w:tcPr>
            <w:tcW w:w="787" w:type="dxa"/>
            <w:gridSpan w:val="4"/>
            <w:tcMar>
              <w:top w:w="0" w:type="dxa"/>
              <w:left w:w="74" w:type="dxa"/>
              <w:bottom w:w="0" w:type="dxa"/>
              <w:right w:w="74" w:type="dxa"/>
            </w:tcMar>
            <w:hideMark/>
          </w:tcPr>
          <w:p w14:paraId="5F2CF07E" w14:textId="77777777" w:rsidR="00652CB7" w:rsidRPr="002D1144" w:rsidRDefault="00652CB7" w:rsidP="00F17615">
            <w:pPr>
              <w:rPr>
                <w:rFonts w:eastAsia="Droid Sans Fallback"/>
                <w:sz w:val="20"/>
                <w:szCs w:val="20"/>
              </w:rPr>
            </w:pPr>
          </w:p>
        </w:tc>
        <w:tc>
          <w:tcPr>
            <w:tcW w:w="2276" w:type="dxa"/>
            <w:gridSpan w:val="9"/>
            <w:tcMar>
              <w:top w:w="0" w:type="dxa"/>
              <w:left w:w="74" w:type="dxa"/>
              <w:bottom w:w="0" w:type="dxa"/>
              <w:right w:w="74" w:type="dxa"/>
            </w:tcMar>
            <w:hideMark/>
          </w:tcPr>
          <w:p w14:paraId="5A12F0DB" w14:textId="77777777" w:rsidR="00652CB7" w:rsidRPr="002D1144" w:rsidRDefault="00652CB7" w:rsidP="00F17615">
            <w:pPr>
              <w:rPr>
                <w:rFonts w:eastAsia="Droid Sans Fallback"/>
                <w:sz w:val="20"/>
                <w:szCs w:val="20"/>
              </w:rPr>
            </w:pPr>
          </w:p>
        </w:tc>
        <w:tc>
          <w:tcPr>
            <w:tcW w:w="2192" w:type="dxa"/>
            <w:gridSpan w:val="6"/>
            <w:tcMar>
              <w:top w:w="0" w:type="dxa"/>
              <w:left w:w="74" w:type="dxa"/>
              <w:bottom w:w="0" w:type="dxa"/>
              <w:right w:w="74" w:type="dxa"/>
            </w:tcMar>
            <w:hideMark/>
          </w:tcPr>
          <w:p w14:paraId="23AEEEA8" w14:textId="77777777" w:rsidR="00652CB7" w:rsidRPr="002D1144" w:rsidRDefault="00652CB7" w:rsidP="00F17615">
            <w:pPr>
              <w:rPr>
                <w:rFonts w:eastAsia="Droid Sans Fallback"/>
                <w:sz w:val="20"/>
                <w:szCs w:val="20"/>
              </w:rPr>
            </w:pPr>
          </w:p>
        </w:tc>
      </w:tr>
      <w:tr w:rsidR="00652CB7" w:rsidRPr="002D1144" w14:paraId="7393ACCD" w14:textId="77777777" w:rsidTr="00F17615">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5E36BDC" w14:textId="77777777" w:rsidR="00652CB7" w:rsidRPr="002D1144" w:rsidRDefault="00652CB7" w:rsidP="00F17615">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0ADB8B5" w14:textId="77777777" w:rsidR="00652CB7" w:rsidRPr="002D1144" w:rsidRDefault="00652CB7" w:rsidP="00F17615">
            <w:pPr>
              <w:rPr>
                <w:rFonts w:eastAsia="Droid Sans Fallback"/>
                <w:sz w:val="20"/>
                <w:szCs w:val="20"/>
              </w:rPr>
            </w:pPr>
          </w:p>
        </w:tc>
      </w:tr>
      <w:tr w:rsidR="00652CB7" w:rsidRPr="002D1144" w14:paraId="0DFC3CFB"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592565"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652CB7" w:rsidRPr="002D1144" w14:paraId="6C1FEB81" w14:textId="77777777" w:rsidTr="00F17615">
        <w:tc>
          <w:tcPr>
            <w:tcW w:w="9637" w:type="dxa"/>
            <w:gridSpan w:val="38"/>
            <w:tcMar>
              <w:top w:w="0" w:type="dxa"/>
              <w:left w:w="74" w:type="dxa"/>
              <w:bottom w:w="0" w:type="dxa"/>
              <w:right w:w="74" w:type="dxa"/>
            </w:tcMar>
            <w:hideMark/>
          </w:tcPr>
          <w:p w14:paraId="20BC1FE2" w14:textId="77777777" w:rsidR="00652CB7" w:rsidRPr="002D1144" w:rsidRDefault="00652CB7" w:rsidP="00F17615">
            <w:pPr>
              <w:rPr>
                <w:color w:val="2D2D2D"/>
                <w:sz w:val="18"/>
                <w:szCs w:val="18"/>
                <w:lang w:eastAsia="zh-CN" w:bidi="hi-IN"/>
              </w:rPr>
            </w:pPr>
          </w:p>
        </w:tc>
      </w:tr>
      <w:tr w:rsidR="00652CB7" w:rsidRPr="002D1144" w14:paraId="6813E089" w14:textId="77777777" w:rsidTr="00F17615">
        <w:tc>
          <w:tcPr>
            <w:tcW w:w="5325" w:type="dxa"/>
            <w:gridSpan w:val="25"/>
            <w:tcMar>
              <w:top w:w="0" w:type="dxa"/>
              <w:left w:w="74" w:type="dxa"/>
              <w:bottom w:w="0" w:type="dxa"/>
              <w:right w:w="74" w:type="dxa"/>
            </w:tcMar>
            <w:hideMark/>
          </w:tcPr>
          <w:p w14:paraId="1F9A9BDE"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095A4BA0" w14:textId="77777777" w:rsidR="00652CB7" w:rsidRPr="002D1144" w:rsidRDefault="00652CB7" w:rsidP="00F17615">
            <w:pPr>
              <w:rPr>
                <w:color w:val="2D2D2D"/>
                <w:sz w:val="21"/>
                <w:szCs w:val="21"/>
                <w:lang w:eastAsia="zh-CN" w:bidi="hi-IN"/>
              </w:rPr>
            </w:pPr>
          </w:p>
        </w:tc>
      </w:tr>
      <w:tr w:rsidR="00652CB7" w:rsidRPr="002D1144" w14:paraId="1758B9F7" w14:textId="77777777" w:rsidTr="00F17615">
        <w:tc>
          <w:tcPr>
            <w:tcW w:w="5325" w:type="dxa"/>
            <w:gridSpan w:val="25"/>
            <w:tcMar>
              <w:top w:w="0" w:type="dxa"/>
              <w:left w:w="74" w:type="dxa"/>
              <w:bottom w:w="0" w:type="dxa"/>
              <w:right w:w="74" w:type="dxa"/>
            </w:tcMar>
          </w:tcPr>
          <w:p w14:paraId="5D99D670" w14:textId="77777777" w:rsidR="00652CB7" w:rsidRPr="002D1144" w:rsidRDefault="00652CB7" w:rsidP="00F17615">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71C46B63" w14:textId="77777777" w:rsidR="00652CB7" w:rsidRPr="002D1144" w:rsidRDefault="00652CB7" w:rsidP="00F17615">
            <w:pPr>
              <w:rPr>
                <w:color w:val="2D2D2D"/>
                <w:sz w:val="21"/>
                <w:szCs w:val="21"/>
                <w:lang w:eastAsia="zh-CN" w:bidi="hi-IN"/>
              </w:rPr>
            </w:pPr>
          </w:p>
        </w:tc>
      </w:tr>
      <w:tr w:rsidR="00652CB7" w:rsidRPr="002D1144" w14:paraId="303DD44F" w14:textId="77777777" w:rsidTr="00F17615">
        <w:tc>
          <w:tcPr>
            <w:tcW w:w="5325" w:type="dxa"/>
            <w:gridSpan w:val="25"/>
            <w:tcMar>
              <w:top w:w="0" w:type="dxa"/>
              <w:left w:w="74" w:type="dxa"/>
              <w:bottom w:w="0" w:type="dxa"/>
              <w:right w:w="74" w:type="dxa"/>
            </w:tcMar>
            <w:hideMark/>
          </w:tcPr>
          <w:p w14:paraId="41E2FC17" w14:textId="77777777" w:rsidR="00652CB7" w:rsidRPr="002D1144" w:rsidRDefault="00652CB7" w:rsidP="00F17615">
            <w:pPr>
              <w:rPr>
                <w:color w:val="2D2D2D"/>
                <w:sz w:val="21"/>
                <w:szCs w:val="21"/>
                <w:lang w:eastAsia="zh-CN" w:bidi="hi-IN"/>
              </w:rPr>
            </w:pPr>
          </w:p>
        </w:tc>
        <w:tc>
          <w:tcPr>
            <w:tcW w:w="4312" w:type="dxa"/>
            <w:gridSpan w:val="13"/>
            <w:tcMar>
              <w:top w:w="0" w:type="dxa"/>
              <w:left w:w="74" w:type="dxa"/>
              <w:bottom w:w="0" w:type="dxa"/>
              <w:right w:w="74" w:type="dxa"/>
            </w:tcMar>
            <w:hideMark/>
          </w:tcPr>
          <w:p w14:paraId="3BEDE382" w14:textId="77777777" w:rsidR="00652CB7" w:rsidRPr="002D1144" w:rsidRDefault="00652CB7" w:rsidP="00F17615">
            <w:pPr>
              <w:rPr>
                <w:rFonts w:eastAsia="Droid Sans Fallback"/>
                <w:sz w:val="20"/>
                <w:szCs w:val="20"/>
              </w:rPr>
            </w:pPr>
          </w:p>
        </w:tc>
      </w:tr>
      <w:tr w:rsidR="00652CB7" w:rsidRPr="002D1144" w14:paraId="4DF2D332"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06AB9F"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652CB7" w:rsidRPr="002D1144" w14:paraId="5B9F4A2A" w14:textId="77777777" w:rsidTr="00F17615">
        <w:tc>
          <w:tcPr>
            <w:tcW w:w="9637" w:type="dxa"/>
            <w:gridSpan w:val="38"/>
            <w:tcMar>
              <w:top w:w="0" w:type="dxa"/>
              <w:left w:w="74" w:type="dxa"/>
              <w:bottom w:w="0" w:type="dxa"/>
              <w:right w:w="74" w:type="dxa"/>
            </w:tcMar>
            <w:hideMark/>
          </w:tcPr>
          <w:p w14:paraId="779CF63C" w14:textId="77777777" w:rsidR="00652CB7" w:rsidRPr="002D1144" w:rsidRDefault="00652CB7" w:rsidP="00F17615">
            <w:pPr>
              <w:rPr>
                <w:color w:val="2D2D2D"/>
                <w:sz w:val="18"/>
                <w:szCs w:val="18"/>
                <w:lang w:eastAsia="zh-CN" w:bidi="hi-IN"/>
              </w:rPr>
            </w:pPr>
          </w:p>
        </w:tc>
      </w:tr>
      <w:tr w:rsidR="00652CB7" w:rsidRPr="002D1144" w14:paraId="517DE13B" w14:textId="77777777" w:rsidTr="00F17615">
        <w:tc>
          <w:tcPr>
            <w:tcW w:w="5617" w:type="dxa"/>
            <w:gridSpan w:val="26"/>
            <w:tcMar>
              <w:top w:w="0" w:type="dxa"/>
              <w:left w:w="74" w:type="dxa"/>
              <w:bottom w:w="0" w:type="dxa"/>
              <w:right w:w="74" w:type="dxa"/>
            </w:tcMar>
            <w:hideMark/>
          </w:tcPr>
          <w:p w14:paraId="08ED1C88"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B6C36C5" w14:textId="77777777" w:rsidR="00652CB7" w:rsidRPr="002D1144" w:rsidRDefault="00652CB7" w:rsidP="00F17615">
            <w:pPr>
              <w:rPr>
                <w:color w:val="2D2D2D"/>
                <w:sz w:val="21"/>
                <w:szCs w:val="21"/>
                <w:lang w:eastAsia="zh-CN" w:bidi="hi-IN"/>
              </w:rPr>
            </w:pPr>
          </w:p>
        </w:tc>
      </w:tr>
      <w:tr w:rsidR="00652CB7" w:rsidRPr="002D1144" w14:paraId="403EA264" w14:textId="77777777" w:rsidTr="00F17615">
        <w:tc>
          <w:tcPr>
            <w:tcW w:w="5617" w:type="dxa"/>
            <w:gridSpan w:val="26"/>
            <w:tcMar>
              <w:top w:w="0" w:type="dxa"/>
              <w:left w:w="74" w:type="dxa"/>
              <w:bottom w:w="0" w:type="dxa"/>
              <w:right w:w="74" w:type="dxa"/>
            </w:tcMar>
          </w:tcPr>
          <w:p w14:paraId="65368114" w14:textId="77777777" w:rsidR="00652CB7" w:rsidRPr="002D1144" w:rsidRDefault="00652CB7" w:rsidP="00F17615">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7702C4A3" w14:textId="77777777" w:rsidR="00652CB7" w:rsidRPr="002D1144" w:rsidRDefault="00652CB7" w:rsidP="00F17615">
            <w:pPr>
              <w:rPr>
                <w:color w:val="2D2D2D"/>
                <w:sz w:val="21"/>
                <w:szCs w:val="21"/>
                <w:lang w:eastAsia="zh-CN" w:bidi="hi-IN"/>
              </w:rPr>
            </w:pPr>
          </w:p>
        </w:tc>
      </w:tr>
      <w:tr w:rsidR="00652CB7" w:rsidRPr="002D1144" w14:paraId="3F930D54" w14:textId="77777777" w:rsidTr="00F17615">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3DE8B5DD" w14:textId="77777777" w:rsidR="00652CB7" w:rsidRPr="002D1144" w:rsidRDefault="00652CB7" w:rsidP="00F17615">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2395A977" w14:textId="77777777" w:rsidR="00652CB7" w:rsidRPr="002D1144" w:rsidRDefault="00652CB7" w:rsidP="00F17615">
            <w:pPr>
              <w:rPr>
                <w:rFonts w:eastAsia="Droid Sans Fallback"/>
                <w:sz w:val="20"/>
                <w:szCs w:val="20"/>
              </w:rPr>
            </w:pPr>
          </w:p>
        </w:tc>
      </w:tr>
      <w:tr w:rsidR="00652CB7" w:rsidRPr="002D1144" w14:paraId="64CD5ED8"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77313DB"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652CB7" w:rsidRPr="002D1144" w14:paraId="1B2F3830" w14:textId="77777777" w:rsidTr="00F17615">
        <w:tc>
          <w:tcPr>
            <w:tcW w:w="9637" w:type="dxa"/>
            <w:gridSpan w:val="38"/>
            <w:tcMar>
              <w:top w:w="0" w:type="dxa"/>
              <w:left w:w="74" w:type="dxa"/>
              <w:bottom w:w="0" w:type="dxa"/>
              <w:right w:w="74" w:type="dxa"/>
            </w:tcMar>
            <w:hideMark/>
          </w:tcPr>
          <w:p w14:paraId="35BC7DB4" w14:textId="77777777" w:rsidR="00652CB7" w:rsidRPr="002D1144" w:rsidRDefault="00652CB7" w:rsidP="00F17615">
            <w:pPr>
              <w:rPr>
                <w:color w:val="2D2D2D"/>
                <w:sz w:val="18"/>
                <w:szCs w:val="18"/>
                <w:lang w:eastAsia="zh-CN" w:bidi="hi-IN"/>
              </w:rPr>
            </w:pPr>
          </w:p>
        </w:tc>
      </w:tr>
      <w:tr w:rsidR="00652CB7" w:rsidRPr="002D1144" w14:paraId="618D101A" w14:textId="77777777" w:rsidTr="00F17615">
        <w:tc>
          <w:tcPr>
            <w:tcW w:w="9637" w:type="dxa"/>
            <w:gridSpan w:val="38"/>
            <w:tcMar>
              <w:top w:w="0" w:type="dxa"/>
              <w:left w:w="74" w:type="dxa"/>
              <w:bottom w:w="0" w:type="dxa"/>
              <w:right w:w="74" w:type="dxa"/>
            </w:tcMar>
            <w:hideMark/>
          </w:tcPr>
          <w:p w14:paraId="7D8B3C16"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652CB7" w:rsidRPr="002D1144" w14:paraId="1A15A9D0" w14:textId="77777777" w:rsidTr="00F17615">
        <w:tc>
          <w:tcPr>
            <w:tcW w:w="9637" w:type="dxa"/>
            <w:gridSpan w:val="38"/>
            <w:tcMar>
              <w:top w:w="0" w:type="dxa"/>
              <w:left w:w="74" w:type="dxa"/>
              <w:bottom w:w="0" w:type="dxa"/>
              <w:right w:w="74" w:type="dxa"/>
            </w:tcMar>
            <w:hideMark/>
          </w:tcPr>
          <w:p w14:paraId="7BAF95E0" w14:textId="77777777" w:rsidR="00652CB7" w:rsidRPr="002D1144" w:rsidRDefault="00652CB7" w:rsidP="00F17615">
            <w:pPr>
              <w:rPr>
                <w:color w:val="2D2D2D"/>
                <w:sz w:val="21"/>
                <w:szCs w:val="21"/>
                <w:lang w:eastAsia="zh-CN" w:bidi="hi-IN"/>
              </w:rPr>
            </w:pPr>
          </w:p>
        </w:tc>
      </w:tr>
      <w:tr w:rsidR="00652CB7" w:rsidRPr="002D1144" w14:paraId="0FF8619D" w14:textId="77777777" w:rsidTr="00F17615">
        <w:tc>
          <w:tcPr>
            <w:tcW w:w="9637" w:type="dxa"/>
            <w:gridSpan w:val="38"/>
            <w:tcMar>
              <w:top w:w="0" w:type="dxa"/>
              <w:left w:w="74" w:type="dxa"/>
              <w:bottom w:w="0" w:type="dxa"/>
              <w:right w:w="74" w:type="dxa"/>
            </w:tcMar>
            <w:hideMark/>
          </w:tcPr>
          <w:p w14:paraId="4C2058B8"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652CB7" w:rsidRPr="002D1144" w14:paraId="227AD7C3"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C5848C" w14:textId="77777777" w:rsidR="00652CB7" w:rsidRPr="002D1144" w:rsidRDefault="00652CB7" w:rsidP="00F17615">
            <w:pPr>
              <w:rPr>
                <w:color w:val="2D2D2D"/>
                <w:sz w:val="21"/>
                <w:szCs w:val="21"/>
                <w:lang w:eastAsia="zh-CN" w:bidi="hi-IN"/>
              </w:rPr>
            </w:pPr>
          </w:p>
        </w:tc>
      </w:tr>
      <w:tr w:rsidR="00652CB7" w:rsidRPr="002D1144" w14:paraId="603E6C70"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B412B4"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652CB7" w:rsidRPr="002D1144" w14:paraId="197B4701" w14:textId="77777777" w:rsidTr="00F17615">
        <w:tc>
          <w:tcPr>
            <w:tcW w:w="9637" w:type="dxa"/>
            <w:gridSpan w:val="38"/>
            <w:tcMar>
              <w:top w:w="0" w:type="dxa"/>
              <w:left w:w="74" w:type="dxa"/>
              <w:bottom w:w="0" w:type="dxa"/>
              <w:right w:w="74" w:type="dxa"/>
            </w:tcMar>
            <w:hideMark/>
          </w:tcPr>
          <w:p w14:paraId="55D2F7DA" w14:textId="77777777" w:rsidR="00652CB7" w:rsidRPr="002D1144" w:rsidRDefault="00652CB7" w:rsidP="00F17615">
            <w:pPr>
              <w:rPr>
                <w:color w:val="2D2D2D"/>
                <w:sz w:val="18"/>
                <w:szCs w:val="18"/>
                <w:lang w:eastAsia="zh-CN" w:bidi="hi-IN"/>
              </w:rPr>
            </w:pPr>
          </w:p>
        </w:tc>
      </w:tr>
      <w:tr w:rsidR="00652CB7" w:rsidRPr="002D1144" w14:paraId="05C0A6A3" w14:textId="77777777" w:rsidTr="00F17615">
        <w:tc>
          <w:tcPr>
            <w:tcW w:w="2923" w:type="dxa"/>
            <w:gridSpan w:val="11"/>
            <w:tcMar>
              <w:top w:w="0" w:type="dxa"/>
              <w:left w:w="74" w:type="dxa"/>
              <w:bottom w:w="0" w:type="dxa"/>
              <w:right w:w="74" w:type="dxa"/>
            </w:tcMar>
            <w:hideMark/>
          </w:tcPr>
          <w:p w14:paraId="295FBEEA"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592BF0C5" w14:textId="77777777" w:rsidR="00652CB7" w:rsidRPr="002D1144" w:rsidRDefault="00652CB7" w:rsidP="00F17615">
            <w:pPr>
              <w:rPr>
                <w:color w:val="2D2D2D"/>
                <w:sz w:val="21"/>
                <w:szCs w:val="21"/>
                <w:lang w:eastAsia="zh-CN" w:bidi="hi-IN"/>
              </w:rPr>
            </w:pPr>
          </w:p>
        </w:tc>
      </w:tr>
      <w:tr w:rsidR="00652CB7" w:rsidRPr="002D1144" w14:paraId="741A677C" w14:textId="77777777" w:rsidTr="00F17615">
        <w:tc>
          <w:tcPr>
            <w:tcW w:w="2923" w:type="dxa"/>
            <w:gridSpan w:val="11"/>
            <w:tcMar>
              <w:top w:w="0" w:type="dxa"/>
              <w:left w:w="74" w:type="dxa"/>
              <w:bottom w:w="0" w:type="dxa"/>
              <w:right w:w="74" w:type="dxa"/>
            </w:tcMar>
          </w:tcPr>
          <w:p w14:paraId="4AC5725D" w14:textId="77777777" w:rsidR="00652CB7" w:rsidRPr="002D1144" w:rsidRDefault="00652CB7" w:rsidP="00F17615">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13C127A4" w14:textId="77777777" w:rsidR="00652CB7" w:rsidRPr="002D1144" w:rsidRDefault="00652CB7" w:rsidP="00F17615">
            <w:pPr>
              <w:rPr>
                <w:color w:val="2D2D2D"/>
                <w:sz w:val="21"/>
                <w:szCs w:val="21"/>
                <w:lang w:eastAsia="zh-CN" w:bidi="hi-IN"/>
              </w:rPr>
            </w:pPr>
          </w:p>
        </w:tc>
      </w:tr>
      <w:tr w:rsidR="00652CB7" w:rsidRPr="002D1144" w14:paraId="26761D5C"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0106FE" w14:textId="77777777" w:rsidR="00652CB7" w:rsidRPr="002D1144" w:rsidRDefault="00652CB7" w:rsidP="00F17615">
            <w:pPr>
              <w:rPr>
                <w:color w:val="2D2D2D"/>
                <w:sz w:val="21"/>
                <w:szCs w:val="21"/>
                <w:lang w:eastAsia="zh-CN" w:bidi="hi-IN"/>
              </w:rPr>
            </w:pPr>
          </w:p>
        </w:tc>
      </w:tr>
      <w:tr w:rsidR="00652CB7" w:rsidRPr="002D1144" w14:paraId="6E3ED8FD"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C511928" w14:textId="77777777" w:rsidR="00652CB7" w:rsidRPr="002D1144" w:rsidRDefault="00652CB7" w:rsidP="00F17615">
            <w:pPr>
              <w:rPr>
                <w:rFonts w:eastAsia="Droid Sans Fallback"/>
                <w:sz w:val="20"/>
                <w:szCs w:val="20"/>
              </w:rPr>
            </w:pPr>
          </w:p>
        </w:tc>
      </w:tr>
      <w:tr w:rsidR="00652CB7" w:rsidRPr="002D1144" w14:paraId="3F179F1F" w14:textId="77777777" w:rsidTr="00F17615">
        <w:tc>
          <w:tcPr>
            <w:tcW w:w="8597" w:type="dxa"/>
            <w:gridSpan w:val="36"/>
            <w:tcMar>
              <w:top w:w="0" w:type="dxa"/>
              <w:left w:w="74" w:type="dxa"/>
              <w:bottom w:w="0" w:type="dxa"/>
              <w:right w:w="74" w:type="dxa"/>
            </w:tcMar>
            <w:hideMark/>
          </w:tcPr>
          <w:p w14:paraId="7C174A5B"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248C8D5B" w14:textId="77777777" w:rsidR="00652CB7" w:rsidRPr="002D1144" w:rsidRDefault="00652CB7" w:rsidP="00F17615">
            <w:pPr>
              <w:rPr>
                <w:color w:val="2D2D2D"/>
                <w:sz w:val="21"/>
                <w:szCs w:val="21"/>
                <w:lang w:eastAsia="zh-CN" w:bidi="hi-IN"/>
              </w:rPr>
            </w:pPr>
          </w:p>
        </w:tc>
      </w:tr>
      <w:tr w:rsidR="00652CB7" w:rsidRPr="002D1144" w14:paraId="61B23B73" w14:textId="77777777" w:rsidTr="00F17615">
        <w:tc>
          <w:tcPr>
            <w:tcW w:w="8597" w:type="dxa"/>
            <w:gridSpan w:val="36"/>
            <w:tcMar>
              <w:top w:w="0" w:type="dxa"/>
              <w:left w:w="74" w:type="dxa"/>
              <w:bottom w:w="0" w:type="dxa"/>
              <w:right w:w="74" w:type="dxa"/>
            </w:tcMar>
          </w:tcPr>
          <w:p w14:paraId="0840318C" w14:textId="77777777" w:rsidR="00652CB7" w:rsidRPr="002D1144" w:rsidRDefault="00652CB7" w:rsidP="00F17615">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21B96DB3" w14:textId="77777777" w:rsidR="00652CB7" w:rsidRPr="002D1144" w:rsidRDefault="00652CB7" w:rsidP="00F17615">
            <w:pPr>
              <w:rPr>
                <w:color w:val="2D2D2D"/>
                <w:sz w:val="21"/>
                <w:szCs w:val="21"/>
                <w:lang w:eastAsia="zh-CN" w:bidi="hi-IN"/>
              </w:rPr>
            </w:pPr>
          </w:p>
        </w:tc>
      </w:tr>
      <w:tr w:rsidR="00652CB7" w:rsidRPr="002D1144" w14:paraId="38C87CC1" w14:textId="77777777" w:rsidTr="00F17615">
        <w:tc>
          <w:tcPr>
            <w:tcW w:w="8597" w:type="dxa"/>
            <w:gridSpan w:val="36"/>
            <w:tcMar>
              <w:top w:w="0" w:type="dxa"/>
              <w:left w:w="74" w:type="dxa"/>
              <w:bottom w:w="0" w:type="dxa"/>
              <w:right w:w="74" w:type="dxa"/>
            </w:tcMar>
            <w:hideMark/>
          </w:tcPr>
          <w:p w14:paraId="0D9F994D" w14:textId="77777777" w:rsidR="00652CB7" w:rsidRPr="002D1144" w:rsidRDefault="00652CB7" w:rsidP="00F17615">
            <w:pPr>
              <w:rPr>
                <w:color w:val="2D2D2D"/>
                <w:sz w:val="21"/>
                <w:szCs w:val="21"/>
                <w:lang w:eastAsia="zh-CN" w:bidi="hi-IN"/>
              </w:rPr>
            </w:pPr>
          </w:p>
        </w:tc>
        <w:tc>
          <w:tcPr>
            <w:tcW w:w="1040" w:type="dxa"/>
            <w:gridSpan w:val="2"/>
            <w:tcMar>
              <w:top w:w="0" w:type="dxa"/>
              <w:left w:w="74" w:type="dxa"/>
              <w:bottom w:w="0" w:type="dxa"/>
              <w:right w:w="74" w:type="dxa"/>
            </w:tcMar>
            <w:hideMark/>
          </w:tcPr>
          <w:p w14:paraId="3EC8CF60" w14:textId="77777777" w:rsidR="00652CB7" w:rsidRPr="002D1144" w:rsidRDefault="00652CB7" w:rsidP="00F17615">
            <w:pPr>
              <w:rPr>
                <w:rFonts w:eastAsia="Droid Sans Fallback"/>
                <w:sz w:val="20"/>
                <w:szCs w:val="20"/>
              </w:rPr>
            </w:pPr>
          </w:p>
        </w:tc>
      </w:tr>
      <w:tr w:rsidR="00652CB7" w:rsidRPr="002D1144" w14:paraId="46135788"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66BAA5" w14:textId="77777777" w:rsidR="00652CB7" w:rsidRPr="002D1144" w:rsidRDefault="00652CB7" w:rsidP="00F17615">
            <w:pPr>
              <w:rPr>
                <w:rFonts w:eastAsia="Droid Sans Fallback"/>
                <w:sz w:val="20"/>
                <w:szCs w:val="20"/>
              </w:rPr>
            </w:pPr>
          </w:p>
        </w:tc>
      </w:tr>
      <w:tr w:rsidR="00652CB7" w:rsidRPr="002D1144" w14:paraId="1C9F662E"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11E587"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652CB7" w:rsidRPr="002D1144" w14:paraId="1BAA4BF0" w14:textId="77777777" w:rsidTr="00F17615">
        <w:tc>
          <w:tcPr>
            <w:tcW w:w="9637" w:type="dxa"/>
            <w:gridSpan w:val="38"/>
            <w:tcMar>
              <w:top w:w="0" w:type="dxa"/>
              <w:left w:w="74" w:type="dxa"/>
              <w:bottom w:w="0" w:type="dxa"/>
              <w:right w:w="74" w:type="dxa"/>
            </w:tcMar>
            <w:hideMark/>
          </w:tcPr>
          <w:p w14:paraId="2A1FA92F" w14:textId="77777777" w:rsidR="00652CB7" w:rsidRPr="002D1144" w:rsidRDefault="00652CB7" w:rsidP="00F17615">
            <w:pPr>
              <w:rPr>
                <w:color w:val="2D2D2D"/>
                <w:sz w:val="18"/>
                <w:szCs w:val="18"/>
                <w:lang w:eastAsia="zh-CN" w:bidi="hi-IN"/>
              </w:rPr>
            </w:pPr>
          </w:p>
        </w:tc>
      </w:tr>
      <w:tr w:rsidR="00652CB7" w:rsidRPr="002D1144" w14:paraId="2729F2A6" w14:textId="77777777" w:rsidTr="00F17615">
        <w:tc>
          <w:tcPr>
            <w:tcW w:w="3892" w:type="dxa"/>
            <w:gridSpan w:val="14"/>
            <w:tcMar>
              <w:top w:w="0" w:type="dxa"/>
              <w:left w:w="74" w:type="dxa"/>
              <w:bottom w:w="0" w:type="dxa"/>
              <w:right w:w="74" w:type="dxa"/>
            </w:tcMar>
            <w:hideMark/>
          </w:tcPr>
          <w:p w14:paraId="6F30042F"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201D82A7" w14:textId="77777777" w:rsidR="00652CB7" w:rsidRPr="002D1144" w:rsidRDefault="00652CB7" w:rsidP="00F17615">
            <w:pPr>
              <w:rPr>
                <w:color w:val="2D2D2D"/>
                <w:sz w:val="21"/>
                <w:szCs w:val="21"/>
                <w:lang w:eastAsia="zh-CN" w:bidi="hi-IN"/>
              </w:rPr>
            </w:pPr>
          </w:p>
        </w:tc>
      </w:tr>
      <w:tr w:rsidR="00652CB7" w:rsidRPr="002D1144" w14:paraId="1544A445" w14:textId="77777777" w:rsidTr="00F17615">
        <w:tc>
          <w:tcPr>
            <w:tcW w:w="3892" w:type="dxa"/>
            <w:gridSpan w:val="14"/>
            <w:tcMar>
              <w:top w:w="0" w:type="dxa"/>
              <w:left w:w="74" w:type="dxa"/>
              <w:bottom w:w="0" w:type="dxa"/>
              <w:right w:w="74" w:type="dxa"/>
            </w:tcMar>
            <w:hideMark/>
          </w:tcPr>
          <w:p w14:paraId="0F4E83B4" w14:textId="77777777" w:rsidR="00652CB7" w:rsidRPr="002D1144" w:rsidRDefault="00652CB7" w:rsidP="00F17615">
            <w:pPr>
              <w:rPr>
                <w:rFonts w:eastAsia="Droid Sans Fallback"/>
                <w:sz w:val="20"/>
                <w:szCs w:val="20"/>
              </w:rPr>
            </w:pPr>
          </w:p>
        </w:tc>
        <w:tc>
          <w:tcPr>
            <w:tcW w:w="5745" w:type="dxa"/>
            <w:gridSpan w:val="24"/>
            <w:tcMar>
              <w:top w:w="0" w:type="dxa"/>
              <w:left w:w="74" w:type="dxa"/>
              <w:bottom w:w="0" w:type="dxa"/>
              <w:right w:w="74" w:type="dxa"/>
            </w:tcMar>
            <w:hideMark/>
          </w:tcPr>
          <w:p w14:paraId="521F491C" w14:textId="77777777" w:rsidR="00652CB7" w:rsidRPr="002D1144" w:rsidRDefault="00652CB7" w:rsidP="00F17615">
            <w:pPr>
              <w:rPr>
                <w:rFonts w:eastAsia="Droid Sans Fallback"/>
                <w:sz w:val="20"/>
                <w:szCs w:val="20"/>
              </w:rPr>
            </w:pPr>
          </w:p>
        </w:tc>
      </w:tr>
      <w:tr w:rsidR="00652CB7" w:rsidRPr="002D1144" w14:paraId="1CA6ED22"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5EB087" w14:textId="77777777" w:rsidR="00652CB7" w:rsidRPr="002D1144" w:rsidRDefault="00652CB7" w:rsidP="00F17615">
            <w:pPr>
              <w:rPr>
                <w:rFonts w:eastAsia="Droid Sans Fallback"/>
                <w:sz w:val="20"/>
                <w:szCs w:val="20"/>
              </w:rPr>
            </w:pPr>
          </w:p>
        </w:tc>
      </w:tr>
      <w:tr w:rsidR="00652CB7" w:rsidRPr="002D1144" w14:paraId="24FF1CFB"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E3ECC5"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652CB7" w:rsidRPr="002D1144" w14:paraId="3FBB893C"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A0793BC" w14:textId="77777777" w:rsidR="00652CB7" w:rsidRPr="002D1144" w:rsidRDefault="00652CB7" w:rsidP="00F17615">
            <w:pPr>
              <w:rPr>
                <w:color w:val="2D2D2D"/>
                <w:sz w:val="18"/>
                <w:szCs w:val="18"/>
                <w:lang w:eastAsia="zh-CN" w:bidi="hi-IN"/>
              </w:rPr>
            </w:pPr>
          </w:p>
        </w:tc>
      </w:tr>
      <w:tr w:rsidR="00652CB7" w:rsidRPr="002D1144" w14:paraId="64D2315A"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8C98E4"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652CB7" w:rsidRPr="002D1144" w14:paraId="44BCF8A5"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EBC3152" w14:textId="77777777" w:rsidR="00652CB7" w:rsidRPr="002D1144" w:rsidRDefault="00652CB7" w:rsidP="00F17615">
            <w:pPr>
              <w:rPr>
                <w:color w:val="2D2D2D"/>
                <w:sz w:val="18"/>
                <w:szCs w:val="18"/>
                <w:lang w:eastAsia="zh-CN" w:bidi="hi-IN"/>
              </w:rPr>
            </w:pPr>
          </w:p>
        </w:tc>
      </w:tr>
      <w:tr w:rsidR="00652CB7" w:rsidRPr="002D1144" w14:paraId="10675A54"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9BB479"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652CB7" w:rsidRPr="002D1144" w14:paraId="0BD82E08"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8011038" w14:textId="77777777" w:rsidR="00652CB7" w:rsidRPr="002D1144" w:rsidRDefault="00652CB7" w:rsidP="00F17615">
            <w:pPr>
              <w:rPr>
                <w:color w:val="2D2D2D"/>
                <w:sz w:val="18"/>
                <w:szCs w:val="18"/>
                <w:lang w:eastAsia="zh-CN" w:bidi="hi-IN"/>
              </w:rPr>
            </w:pPr>
          </w:p>
        </w:tc>
      </w:tr>
      <w:tr w:rsidR="00652CB7" w:rsidRPr="002D1144" w14:paraId="37E72E4F"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6A9BC7"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652CB7" w:rsidRPr="002D1144" w14:paraId="7FD817A1" w14:textId="77777777" w:rsidTr="00F17615">
        <w:tc>
          <w:tcPr>
            <w:tcW w:w="9637" w:type="dxa"/>
            <w:gridSpan w:val="38"/>
            <w:tcMar>
              <w:top w:w="0" w:type="dxa"/>
              <w:left w:w="74" w:type="dxa"/>
              <w:bottom w:w="0" w:type="dxa"/>
              <w:right w:w="74" w:type="dxa"/>
            </w:tcMar>
            <w:hideMark/>
          </w:tcPr>
          <w:p w14:paraId="3AE860D8"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652CB7" w:rsidRPr="002D1144" w14:paraId="0DE93CF7"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0F818A" w14:textId="77777777" w:rsidR="00652CB7" w:rsidRPr="002D1144" w:rsidRDefault="00652CB7" w:rsidP="00F17615">
            <w:pPr>
              <w:rPr>
                <w:color w:val="2D2D2D"/>
                <w:sz w:val="21"/>
                <w:szCs w:val="21"/>
                <w:lang w:eastAsia="zh-CN" w:bidi="hi-IN"/>
              </w:rPr>
            </w:pPr>
          </w:p>
        </w:tc>
      </w:tr>
      <w:tr w:rsidR="00652CB7" w:rsidRPr="002D1144" w14:paraId="3D86C7C4"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7D47B30"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652CB7" w:rsidRPr="002D1144" w14:paraId="039EADF1"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6AA702F" w14:textId="77777777" w:rsidR="00652CB7" w:rsidRPr="002D1144" w:rsidRDefault="00652CB7" w:rsidP="00F17615">
            <w:pPr>
              <w:rPr>
                <w:color w:val="2D2D2D"/>
                <w:sz w:val="18"/>
                <w:szCs w:val="18"/>
                <w:lang w:eastAsia="zh-CN" w:bidi="hi-IN"/>
              </w:rPr>
            </w:pPr>
          </w:p>
        </w:tc>
      </w:tr>
      <w:tr w:rsidR="00652CB7" w:rsidRPr="002D1144" w14:paraId="4DBF41F4"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983BB8E"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652CB7" w:rsidRPr="002D1144" w14:paraId="0E1B5530"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5201C9" w14:textId="77777777" w:rsidR="00652CB7" w:rsidRPr="002D1144" w:rsidRDefault="00652CB7" w:rsidP="00F17615">
            <w:pPr>
              <w:rPr>
                <w:color w:val="2D2D2D"/>
                <w:sz w:val="18"/>
                <w:szCs w:val="18"/>
                <w:lang w:eastAsia="zh-CN" w:bidi="hi-IN"/>
              </w:rPr>
            </w:pPr>
          </w:p>
        </w:tc>
      </w:tr>
      <w:tr w:rsidR="00652CB7" w:rsidRPr="002D1144" w14:paraId="1258A998"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9FCBC2"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652CB7" w:rsidRPr="002D1144" w14:paraId="320958FD" w14:textId="77777777" w:rsidTr="00F17615">
        <w:tc>
          <w:tcPr>
            <w:tcW w:w="9637" w:type="dxa"/>
            <w:gridSpan w:val="38"/>
            <w:tcMar>
              <w:top w:w="0" w:type="dxa"/>
              <w:left w:w="74" w:type="dxa"/>
              <w:bottom w:w="0" w:type="dxa"/>
              <w:right w:w="74" w:type="dxa"/>
            </w:tcMar>
            <w:hideMark/>
          </w:tcPr>
          <w:p w14:paraId="6E6EF712" w14:textId="77777777" w:rsidR="00652CB7" w:rsidRPr="002D1144" w:rsidRDefault="00652CB7" w:rsidP="00F17615">
            <w:pPr>
              <w:rPr>
                <w:color w:val="2D2D2D"/>
                <w:sz w:val="18"/>
                <w:szCs w:val="18"/>
                <w:lang w:eastAsia="zh-CN" w:bidi="hi-IN"/>
              </w:rPr>
            </w:pPr>
          </w:p>
        </w:tc>
      </w:tr>
      <w:tr w:rsidR="00652CB7" w:rsidRPr="002D1144" w14:paraId="54ACDBED" w14:textId="77777777" w:rsidTr="00F17615">
        <w:tc>
          <w:tcPr>
            <w:tcW w:w="1821" w:type="dxa"/>
            <w:gridSpan w:val="6"/>
            <w:tcMar>
              <w:top w:w="0" w:type="dxa"/>
              <w:left w:w="74" w:type="dxa"/>
              <w:bottom w:w="0" w:type="dxa"/>
              <w:right w:w="74" w:type="dxa"/>
            </w:tcMar>
            <w:hideMark/>
          </w:tcPr>
          <w:p w14:paraId="2BA7A7AC"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9D82914" w14:textId="77777777" w:rsidR="00652CB7" w:rsidRPr="002D1144" w:rsidRDefault="00652CB7" w:rsidP="00F17615">
            <w:pPr>
              <w:rPr>
                <w:color w:val="2D2D2D"/>
                <w:sz w:val="21"/>
                <w:szCs w:val="21"/>
                <w:lang w:eastAsia="zh-CN" w:bidi="hi-IN"/>
              </w:rPr>
            </w:pPr>
          </w:p>
        </w:tc>
      </w:tr>
      <w:tr w:rsidR="00652CB7" w:rsidRPr="002D1144" w14:paraId="06F7BAD5" w14:textId="77777777" w:rsidTr="00F17615">
        <w:tc>
          <w:tcPr>
            <w:tcW w:w="1821" w:type="dxa"/>
            <w:gridSpan w:val="6"/>
            <w:tcMar>
              <w:top w:w="0" w:type="dxa"/>
              <w:left w:w="74" w:type="dxa"/>
              <w:bottom w:w="0" w:type="dxa"/>
              <w:right w:w="74" w:type="dxa"/>
            </w:tcMar>
          </w:tcPr>
          <w:p w14:paraId="067DF003" w14:textId="77777777" w:rsidR="00652CB7" w:rsidRPr="002D1144" w:rsidRDefault="00652CB7" w:rsidP="00F17615">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286D5F8F" w14:textId="77777777" w:rsidR="00652CB7" w:rsidRPr="002D1144" w:rsidRDefault="00652CB7" w:rsidP="00F17615">
            <w:pPr>
              <w:rPr>
                <w:color w:val="2D2D2D"/>
                <w:sz w:val="21"/>
                <w:szCs w:val="21"/>
                <w:lang w:eastAsia="zh-CN" w:bidi="hi-IN"/>
              </w:rPr>
            </w:pPr>
          </w:p>
        </w:tc>
      </w:tr>
      <w:tr w:rsidR="00652CB7" w:rsidRPr="002D1144" w14:paraId="6D71465B" w14:textId="77777777" w:rsidTr="00F17615">
        <w:tc>
          <w:tcPr>
            <w:tcW w:w="1821" w:type="dxa"/>
            <w:gridSpan w:val="6"/>
            <w:tcBorders>
              <w:top w:val="nil"/>
              <w:left w:val="nil"/>
              <w:bottom w:val="single" w:sz="6" w:space="0" w:color="000000"/>
              <w:right w:val="nil"/>
            </w:tcBorders>
            <w:tcMar>
              <w:top w:w="0" w:type="dxa"/>
              <w:left w:w="74" w:type="dxa"/>
              <w:bottom w:w="0" w:type="dxa"/>
              <w:right w:w="74" w:type="dxa"/>
            </w:tcMar>
            <w:hideMark/>
          </w:tcPr>
          <w:p w14:paraId="68C73499" w14:textId="77777777" w:rsidR="00652CB7" w:rsidRPr="002D1144" w:rsidRDefault="00652CB7" w:rsidP="00F17615">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D39CCC4" w14:textId="77777777" w:rsidR="00652CB7" w:rsidRPr="002D1144" w:rsidRDefault="00652CB7" w:rsidP="00F17615">
            <w:pPr>
              <w:rPr>
                <w:rFonts w:eastAsia="Droid Sans Fallback"/>
                <w:sz w:val="20"/>
                <w:szCs w:val="20"/>
              </w:rPr>
            </w:pPr>
          </w:p>
        </w:tc>
      </w:tr>
      <w:tr w:rsidR="00652CB7" w:rsidRPr="002D1144" w14:paraId="2BE55F18"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A4F204"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652CB7" w:rsidRPr="002D1144" w14:paraId="0B5A1924" w14:textId="77777777" w:rsidTr="00F17615">
        <w:tc>
          <w:tcPr>
            <w:tcW w:w="9637" w:type="dxa"/>
            <w:gridSpan w:val="38"/>
            <w:tcMar>
              <w:top w:w="0" w:type="dxa"/>
              <w:left w:w="74" w:type="dxa"/>
              <w:bottom w:w="0" w:type="dxa"/>
              <w:right w:w="74" w:type="dxa"/>
            </w:tcMar>
            <w:hideMark/>
          </w:tcPr>
          <w:p w14:paraId="197DD4D1" w14:textId="77777777" w:rsidR="00652CB7" w:rsidRPr="002D1144" w:rsidRDefault="00652CB7" w:rsidP="00F17615">
            <w:pPr>
              <w:rPr>
                <w:color w:val="2D2D2D"/>
                <w:sz w:val="18"/>
                <w:szCs w:val="18"/>
                <w:lang w:eastAsia="zh-CN" w:bidi="hi-IN"/>
              </w:rPr>
            </w:pPr>
          </w:p>
        </w:tc>
      </w:tr>
      <w:tr w:rsidR="00652CB7" w:rsidRPr="002D1144" w14:paraId="2EC6AD32" w14:textId="77777777" w:rsidTr="00F17615">
        <w:tc>
          <w:tcPr>
            <w:tcW w:w="2118" w:type="dxa"/>
            <w:gridSpan w:val="7"/>
            <w:tcMar>
              <w:top w:w="0" w:type="dxa"/>
              <w:left w:w="74" w:type="dxa"/>
              <w:bottom w:w="0" w:type="dxa"/>
              <w:right w:w="74" w:type="dxa"/>
            </w:tcMar>
            <w:hideMark/>
          </w:tcPr>
          <w:p w14:paraId="1A832AEF"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512D6C9" w14:textId="77777777" w:rsidR="00652CB7" w:rsidRPr="002D1144" w:rsidRDefault="00652CB7" w:rsidP="00F17615">
            <w:pPr>
              <w:rPr>
                <w:color w:val="2D2D2D"/>
                <w:sz w:val="21"/>
                <w:szCs w:val="21"/>
                <w:lang w:eastAsia="zh-CN" w:bidi="hi-IN"/>
              </w:rPr>
            </w:pPr>
          </w:p>
        </w:tc>
      </w:tr>
      <w:tr w:rsidR="00652CB7" w:rsidRPr="002D1144" w14:paraId="5CCA43BD" w14:textId="77777777" w:rsidTr="00F17615">
        <w:tc>
          <w:tcPr>
            <w:tcW w:w="2118" w:type="dxa"/>
            <w:gridSpan w:val="7"/>
            <w:tcMar>
              <w:top w:w="0" w:type="dxa"/>
              <w:left w:w="74" w:type="dxa"/>
              <w:bottom w:w="0" w:type="dxa"/>
              <w:right w:w="74" w:type="dxa"/>
            </w:tcMar>
          </w:tcPr>
          <w:p w14:paraId="16EF1848" w14:textId="77777777" w:rsidR="00652CB7" w:rsidRPr="002D1144" w:rsidRDefault="00652CB7" w:rsidP="00F17615">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6D832FB6" w14:textId="77777777" w:rsidR="00652CB7" w:rsidRPr="002D1144" w:rsidRDefault="00652CB7" w:rsidP="00F17615">
            <w:pPr>
              <w:rPr>
                <w:color w:val="2D2D2D"/>
                <w:sz w:val="21"/>
                <w:szCs w:val="21"/>
                <w:lang w:eastAsia="zh-CN" w:bidi="hi-IN"/>
              </w:rPr>
            </w:pPr>
          </w:p>
        </w:tc>
      </w:tr>
      <w:tr w:rsidR="00652CB7" w:rsidRPr="002D1144" w14:paraId="6AEB39B1" w14:textId="77777777" w:rsidTr="00F17615">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69595C8" w14:textId="77777777" w:rsidR="00652CB7" w:rsidRPr="002D1144" w:rsidRDefault="00652CB7" w:rsidP="00F17615">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39FF79E" w14:textId="77777777" w:rsidR="00652CB7" w:rsidRPr="002D1144" w:rsidRDefault="00652CB7" w:rsidP="00F17615">
            <w:pPr>
              <w:rPr>
                <w:rFonts w:eastAsia="Droid Sans Fallback"/>
                <w:sz w:val="20"/>
                <w:szCs w:val="20"/>
              </w:rPr>
            </w:pPr>
          </w:p>
        </w:tc>
      </w:tr>
      <w:tr w:rsidR="00652CB7" w:rsidRPr="002D1144" w14:paraId="799A703B"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113E93"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652CB7" w:rsidRPr="002D1144" w14:paraId="3C8C0595"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D077AD" w14:textId="77777777" w:rsidR="00652CB7" w:rsidRPr="002D1144" w:rsidRDefault="00652CB7" w:rsidP="00F17615">
            <w:pPr>
              <w:rPr>
                <w:color w:val="2D2D2D"/>
                <w:sz w:val="18"/>
                <w:szCs w:val="18"/>
                <w:lang w:eastAsia="zh-CN" w:bidi="hi-IN"/>
              </w:rPr>
            </w:pPr>
          </w:p>
        </w:tc>
      </w:tr>
      <w:tr w:rsidR="00652CB7" w:rsidRPr="002D1144" w14:paraId="559E5260"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BF07E2"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652CB7" w:rsidRPr="002D1144" w14:paraId="49FB3E93"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5CB0E95" w14:textId="77777777" w:rsidR="00652CB7" w:rsidRPr="002D1144" w:rsidRDefault="00652CB7" w:rsidP="00F17615">
            <w:pPr>
              <w:rPr>
                <w:color w:val="2D2D2D"/>
                <w:sz w:val="18"/>
                <w:szCs w:val="18"/>
                <w:lang w:eastAsia="zh-CN" w:bidi="hi-IN"/>
              </w:rPr>
            </w:pPr>
          </w:p>
        </w:tc>
      </w:tr>
      <w:tr w:rsidR="00652CB7" w:rsidRPr="002D1144" w14:paraId="77853A76"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9C5C14"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652CB7" w:rsidRPr="002D1144" w14:paraId="7C930198"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D20C0D8" w14:textId="77777777" w:rsidR="00652CB7" w:rsidRPr="002D1144" w:rsidRDefault="00652CB7" w:rsidP="00F17615">
            <w:pPr>
              <w:rPr>
                <w:color w:val="2D2D2D"/>
                <w:sz w:val="18"/>
                <w:szCs w:val="18"/>
                <w:lang w:eastAsia="zh-CN" w:bidi="hi-IN"/>
              </w:rPr>
            </w:pPr>
          </w:p>
        </w:tc>
      </w:tr>
      <w:tr w:rsidR="00652CB7" w:rsidRPr="002D1144" w14:paraId="5E98207E"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B13056"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652CB7" w:rsidRPr="002D1144" w14:paraId="220DF5BC"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D236608" w14:textId="77777777" w:rsidR="00652CB7" w:rsidRPr="002D1144" w:rsidRDefault="00652CB7" w:rsidP="00F17615">
            <w:pPr>
              <w:rPr>
                <w:color w:val="2D2D2D"/>
                <w:sz w:val="18"/>
                <w:szCs w:val="18"/>
                <w:lang w:eastAsia="zh-CN" w:bidi="hi-IN"/>
              </w:rPr>
            </w:pPr>
          </w:p>
        </w:tc>
      </w:tr>
      <w:tr w:rsidR="00652CB7" w:rsidRPr="002D1144" w14:paraId="604739D9"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98E2F3"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652CB7" w:rsidRPr="002D1144" w14:paraId="378BE00C" w14:textId="77777777" w:rsidTr="00F17615">
        <w:tc>
          <w:tcPr>
            <w:tcW w:w="5014" w:type="dxa"/>
            <w:gridSpan w:val="22"/>
            <w:tcMar>
              <w:top w:w="0" w:type="dxa"/>
              <w:left w:w="74" w:type="dxa"/>
              <w:bottom w:w="0" w:type="dxa"/>
              <w:right w:w="74" w:type="dxa"/>
            </w:tcMar>
            <w:hideMark/>
          </w:tcPr>
          <w:p w14:paraId="2783352A"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F9B6558" w14:textId="77777777" w:rsidR="00652CB7" w:rsidRPr="002D1144" w:rsidRDefault="00652CB7" w:rsidP="00F17615">
            <w:pPr>
              <w:rPr>
                <w:color w:val="2D2D2D"/>
                <w:sz w:val="21"/>
                <w:szCs w:val="21"/>
                <w:lang w:eastAsia="zh-CN" w:bidi="hi-IN"/>
              </w:rPr>
            </w:pPr>
          </w:p>
        </w:tc>
      </w:tr>
      <w:tr w:rsidR="00652CB7" w:rsidRPr="002D1144" w14:paraId="299E4E6B" w14:textId="77777777" w:rsidTr="00F17615">
        <w:tc>
          <w:tcPr>
            <w:tcW w:w="5014" w:type="dxa"/>
            <w:gridSpan w:val="22"/>
            <w:tcMar>
              <w:top w:w="0" w:type="dxa"/>
              <w:left w:w="74" w:type="dxa"/>
              <w:bottom w:w="0" w:type="dxa"/>
              <w:right w:w="74" w:type="dxa"/>
            </w:tcMar>
          </w:tcPr>
          <w:p w14:paraId="0C1F0899" w14:textId="77777777" w:rsidR="00652CB7" w:rsidRPr="002D1144" w:rsidRDefault="00652CB7" w:rsidP="00F17615">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1D99A010" w14:textId="77777777" w:rsidR="00652CB7" w:rsidRPr="002D1144" w:rsidRDefault="00652CB7" w:rsidP="00F17615">
            <w:pPr>
              <w:rPr>
                <w:color w:val="2D2D2D"/>
                <w:sz w:val="21"/>
                <w:szCs w:val="21"/>
                <w:lang w:eastAsia="zh-CN" w:bidi="hi-IN"/>
              </w:rPr>
            </w:pPr>
          </w:p>
        </w:tc>
      </w:tr>
      <w:tr w:rsidR="00652CB7" w:rsidRPr="002D1144" w14:paraId="1514833B" w14:textId="77777777" w:rsidTr="00F17615">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9333916" w14:textId="77777777" w:rsidR="00652CB7" w:rsidRPr="002D1144" w:rsidRDefault="00652CB7" w:rsidP="00F17615">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D21CF24" w14:textId="77777777" w:rsidR="00652CB7" w:rsidRPr="002D1144" w:rsidRDefault="00652CB7" w:rsidP="00F17615">
            <w:pPr>
              <w:rPr>
                <w:rFonts w:eastAsia="Droid Sans Fallback"/>
                <w:sz w:val="20"/>
                <w:szCs w:val="20"/>
              </w:rPr>
            </w:pPr>
          </w:p>
        </w:tc>
      </w:tr>
      <w:tr w:rsidR="00652CB7" w:rsidRPr="002D1144" w14:paraId="11E0C9E0"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FB1851"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652CB7" w:rsidRPr="002D1144" w14:paraId="4C75D332"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7AD3FCF" w14:textId="77777777" w:rsidR="00652CB7" w:rsidRPr="002D1144" w:rsidRDefault="00652CB7" w:rsidP="00F17615">
            <w:pPr>
              <w:rPr>
                <w:color w:val="2D2D2D"/>
                <w:sz w:val="18"/>
                <w:szCs w:val="18"/>
                <w:lang w:eastAsia="zh-CN" w:bidi="hi-IN"/>
              </w:rPr>
            </w:pPr>
          </w:p>
        </w:tc>
      </w:tr>
      <w:tr w:rsidR="00652CB7" w:rsidRPr="002D1144" w14:paraId="6AFE01AF"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340DB0" w14:textId="77777777" w:rsidR="00652CB7" w:rsidRPr="002D1144" w:rsidRDefault="00652CB7" w:rsidP="00F17615">
            <w:pPr>
              <w:rPr>
                <w:rFonts w:eastAsia="Droid Sans Fallback"/>
                <w:sz w:val="20"/>
                <w:szCs w:val="20"/>
              </w:rPr>
            </w:pPr>
          </w:p>
        </w:tc>
      </w:tr>
      <w:tr w:rsidR="00652CB7" w:rsidRPr="002D1144" w14:paraId="5128A9B5" w14:textId="77777777" w:rsidTr="00F17615">
        <w:tc>
          <w:tcPr>
            <w:tcW w:w="4064" w:type="dxa"/>
            <w:gridSpan w:val="16"/>
            <w:tcMar>
              <w:top w:w="0" w:type="dxa"/>
              <w:left w:w="74" w:type="dxa"/>
              <w:bottom w:w="0" w:type="dxa"/>
              <w:right w:w="74" w:type="dxa"/>
            </w:tcMar>
            <w:hideMark/>
          </w:tcPr>
          <w:p w14:paraId="2D93943B"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1AA6671" w14:textId="77777777" w:rsidR="00652CB7" w:rsidRPr="002D1144" w:rsidRDefault="00652CB7" w:rsidP="00F17615">
            <w:pPr>
              <w:rPr>
                <w:color w:val="2D2D2D"/>
                <w:sz w:val="21"/>
                <w:szCs w:val="21"/>
                <w:lang w:eastAsia="zh-CN" w:bidi="hi-IN"/>
              </w:rPr>
            </w:pPr>
          </w:p>
        </w:tc>
      </w:tr>
      <w:tr w:rsidR="00652CB7" w:rsidRPr="002D1144" w14:paraId="5D06A3C9" w14:textId="77777777" w:rsidTr="00F17615">
        <w:tc>
          <w:tcPr>
            <w:tcW w:w="4064" w:type="dxa"/>
            <w:gridSpan w:val="16"/>
            <w:tcMar>
              <w:top w:w="0" w:type="dxa"/>
              <w:left w:w="74" w:type="dxa"/>
              <w:bottom w:w="0" w:type="dxa"/>
              <w:right w:w="74" w:type="dxa"/>
            </w:tcMar>
          </w:tcPr>
          <w:p w14:paraId="2003687C" w14:textId="77777777" w:rsidR="00652CB7" w:rsidRPr="002D1144" w:rsidRDefault="00652CB7" w:rsidP="00F17615">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3DCC2DD2" w14:textId="77777777" w:rsidR="00652CB7" w:rsidRPr="002D1144" w:rsidRDefault="00652CB7" w:rsidP="00F17615">
            <w:pPr>
              <w:rPr>
                <w:color w:val="2D2D2D"/>
                <w:sz w:val="21"/>
                <w:szCs w:val="21"/>
                <w:lang w:eastAsia="zh-CN" w:bidi="hi-IN"/>
              </w:rPr>
            </w:pPr>
          </w:p>
        </w:tc>
      </w:tr>
      <w:tr w:rsidR="00652CB7" w:rsidRPr="002D1144" w14:paraId="31FCA760" w14:textId="77777777" w:rsidTr="00F17615">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62C62F55" w14:textId="77777777" w:rsidR="00652CB7" w:rsidRPr="002D1144" w:rsidRDefault="00652CB7" w:rsidP="00F17615">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812BD7F" w14:textId="77777777" w:rsidR="00652CB7" w:rsidRPr="002D1144" w:rsidRDefault="00652CB7" w:rsidP="00F17615">
            <w:pPr>
              <w:rPr>
                <w:rFonts w:eastAsia="Droid Sans Fallback"/>
                <w:sz w:val="20"/>
                <w:szCs w:val="20"/>
              </w:rPr>
            </w:pPr>
          </w:p>
        </w:tc>
      </w:tr>
      <w:tr w:rsidR="00652CB7" w:rsidRPr="002D1144" w14:paraId="5C7D01B9"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ADD97A"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652CB7" w:rsidRPr="002D1144" w14:paraId="27CB33A7"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B7FF55" w14:textId="77777777" w:rsidR="00652CB7" w:rsidRPr="002D1144" w:rsidRDefault="00652CB7" w:rsidP="00F17615">
            <w:pPr>
              <w:rPr>
                <w:color w:val="2D2D2D"/>
                <w:sz w:val="18"/>
                <w:szCs w:val="18"/>
                <w:lang w:eastAsia="zh-CN" w:bidi="hi-IN"/>
              </w:rPr>
            </w:pPr>
          </w:p>
        </w:tc>
      </w:tr>
      <w:tr w:rsidR="00652CB7" w:rsidRPr="002D1144" w14:paraId="62023532"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98943FE"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652CB7" w:rsidRPr="002D1144" w14:paraId="1B935108" w14:textId="77777777" w:rsidTr="00F17615">
        <w:tc>
          <w:tcPr>
            <w:tcW w:w="9637" w:type="dxa"/>
            <w:gridSpan w:val="38"/>
            <w:tcMar>
              <w:top w:w="0" w:type="dxa"/>
              <w:left w:w="74" w:type="dxa"/>
              <w:bottom w:w="0" w:type="dxa"/>
              <w:right w:w="74" w:type="dxa"/>
            </w:tcMar>
            <w:hideMark/>
          </w:tcPr>
          <w:p w14:paraId="09BFBBC6" w14:textId="77777777" w:rsidR="00652CB7" w:rsidRPr="002D1144" w:rsidRDefault="00652CB7" w:rsidP="00F17615">
            <w:pPr>
              <w:rPr>
                <w:color w:val="2D2D2D"/>
                <w:sz w:val="18"/>
                <w:szCs w:val="18"/>
                <w:lang w:eastAsia="zh-CN" w:bidi="hi-IN"/>
              </w:rPr>
            </w:pPr>
          </w:p>
        </w:tc>
      </w:tr>
      <w:tr w:rsidR="00652CB7" w:rsidRPr="002D1144" w14:paraId="5F978EB0" w14:textId="77777777" w:rsidTr="00F17615">
        <w:tc>
          <w:tcPr>
            <w:tcW w:w="371" w:type="dxa"/>
            <w:tcMar>
              <w:top w:w="0" w:type="dxa"/>
              <w:left w:w="74" w:type="dxa"/>
              <w:bottom w:w="0" w:type="dxa"/>
              <w:right w:w="74" w:type="dxa"/>
            </w:tcMar>
            <w:hideMark/>
          </w:tcPr>
          <w:p w14:paraId="7D9858EC"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8985EB4" w14:textId="77777777" w:rsidR="00652CB7" w:rsidRPr="002D1144" w:rsidRDefault="00652CB7" w:rsidP="00F17615">
            <w:pPr>
              <w:rPr>
                <w:color w:val="2D2D2D"/>
                <w:sz w:val="21"/>
                <w:szCs w:val="21"/>
                <w:lang w:eastAsia="zh-CN" w:bidi="hi-IN"/>
              </w:rPr>
            </w:pPr>
          </w:p>
        </w:tc>
        <w:tc>
          <w:tcPr>
            <w:tcW w:w="998" w:type="dxa"/>
            <w:gridSpan w:val="4"/>
            <w:tcMar>
              <w:top w:w="0" w:type="dxa"/>
              <w:left w:w="74" w:type="dxa"/>
              <w:bottom w:w="0" w:type="dxa"/>
              <w:right w:w="74" w:type="dxa"/>
            </w:tcMar>
            <w:hideMark/>
          </w:tcPr>
          <w:p w14:paraId="6875FABA" w14:textId="77777777" w:rsidR="00652CB7" w:rsidRPr="002D1144" w:rsidRDefault="00652CB7" w:rsidP="00F17615">
            <w:pPr>
              <w:rPr>
                <w:rFonts w:eastAsia="Droid Sans Fallback"/>
                <w:sz w:val="20"/>
                <w:szCs w:val="20"/>
              </w:rPr>
            </w:pPr>
          </w:p>
        </w:tc>
        <w:tc>
          <w:tcPr>
            <w:tcW w:w="356" w:type="dxa"/>
            <w:tcMar>
              <w:top w:w="0" w:type="dxa"/>
              <w:left w:w="74" w:type="dxa"/>
              <w:bottom w:w="0" w:type="dxa"/>
              <w:right w:w="74" w:type="dxa"/>
            </w:tcMar>
            <w:hideMark/>
          </w:tcPr>
          <w:p w14:paraId="11209B86"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2AFB1103" w14:textId="77777777" w:rsidR="00652CB7" w:rsidRPr="002D1144" w:rsidRDefault="00652CB7" w:rsidP="00F17615">
            <w:pPr>
              <w:rPr>
                <w:color w:val="2D2D2D"/>
                <w:sz w:val="21"/>
                <w:szCs w:val="21"/>
                <w:lang w:eastAsia="zh-CN" w:bidi="hi-IN"/>
              </w:rPr>
            </w:pPr>
          </w:p>
        </w:tc>
        <w:tc>
          <w:tcPr>
            <w:tcW w:w="336" w:type="dxa"/>
            <w:gridSpan w:val="3"/>
            <w:tcMar>
              <w:top w:w="0" w:type="dxa"/>
              <w:left w:w="74" w:type="dxa"/>
              <w:bottom w:w="0" w:type="dxa"/>
              <w:right w:w="74" w:type="dxa"/>
            </w:tcMar>
            <w:hideMark/>
          </w:tcPr>
          <w:p w14:paraId="7CC875CE"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15C583F" w14:textId="77777777" w:rsidR="00652CB7" w:rsidRPr="002D1144" w:rsidRDefault="00652CB7" w:rsidP="00F17615">
            <w:pPr>
              <w:rPr>
                <w:color w:val="2D2D2D"/>
                <w:sz w:val="21"/>
                <w:szCs w:val="21"/>
                <w:lang w:eastAsia="zh-CN" w:bidi="hi-IN"/>
              </w:rPr>
            </w:pPr>
          </w:p>
        </w:tc>
        <w:tc>
          <w:tcPr>
            <w:tcW w:w="370" w:type="dxa"/>
            <w:tcMar>
              <w:top w:w="0" w:type="dxa"/>
              <w:left w:w="74" w:type="dxa"/>
              <w:bottom w:w="0" w:type="dxa"/>
              <w:right w:w="74" w:type="dxa"/>
            </w:tcMar>
            <w:hideMark/>
          </w:tcPr>
          <w:p w14:paraId="3EB23ED4"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72131F7" w14:textId="77777777" w:rsidR="00652CB7" w:rsidRPr="002D1144" w:rsidRDefault="00652CB7" w:rsidP="00F17615">
            <w:pPr>
              <w:rPr>
                <w:color w:val="2D2D2D"/>
                <w:sz w:val="21"/>
                <w:szCs w:val="21"/>
                <w:lang w:eastAsia="zh-CN" w:bidi="hi-IN"/>
              </w:rPr>
            </w:pPr>
          </w:p>
        </w:tc>
        <w:tc>
          <w:tcPr>
            <w:tcW w:w="2046" w:type="dxa"/>
            <w:gridSpan w:val="4"/>
            <w:tcMar>
              <w:top w:w="0" w:type="dxa"/>
              <w:left w:w="74" w:type="dxa"/>
              <w:bottom w:w="0" w:type="dxa"/>
              <w:right w:w="74" w:type="dxa"/>
            </w:tcMar>
            <w:hideMark/>
          </w:tcPr>
          <w:p w14:paraId="2F86C09A"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г.</w:t>
            </w:r>
          </w:p>
        </w:tc>
      </w:tr>
      <w:tr w:rsidR="00652CB7" w:rsidRPr="002D1144" w14:paraId="310ABC11" w14:textId="77777777" w:rsidTr="00F17615">
        <w:tc>
          <w:tcPr>
            <w:tcW w:w="9637" w:type="dxa"/>
            <w:gridSpan w:val="38"/>
            <w:tcMar>
              <w:top w:w="0" w:type="dxa"/>
              <w:left w:w="74" w:type="dxa"/>
              <w:bottom w:w="0" w:type="dxa"/>
              <w:right w:w="74" w:type="dxa"/>
            </w:tcMar>
            <w:hideMark/>
          </w:tcPr>
          <w:p w14:paraId="5449DF5C" w14:textId="77777777" w:rsidR="00652CB7" w:rsidRPr="002D1144" w:rsidRDefault="00652CB7" w:rsidP="00F17615">
            <w:pPr>
              <w:rPr>
                <w:color w:val="2D2D2D"/>
                <w:sz w:val="21"/>
                <w:szCs w:val="21"/>
                <w:lang w:eastAsia="zh-CN" w:bidi="hi-IN"/>
              </w:rPr>
            </w:pPr>
          </w:p>
        </w:tc>
      </w:tr>
      <w:tr w:rsidR="00652CB7" w:rsidRPr="002D1144" w14:paraId="0A3EFDEB" w14:textId="77777777" w:rsidTr="00F17615">
        <w:tc>
          <w:tcPr>
            <w:tcW w:w="1417" w:type="dxa"/>
            <w:gridSpan w:val="4"/>
            <w:tcMar>
              <w:top w:w="0" w:type="dxa"/>
              <w:left w:w="74" w:type="dxa"/>
              <w:bottom w:w="0" w:type="dxa"/>
              <w:right w:w="74" w:type="dxa"/>
            </w:tcMar>
            <w:hideMark/>
          </w:tcPr>
          <w:p w14:paraId="03DDA462"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68F7ECA9" w14:textId="77777777" w:rsidR="00652CB7" w:rsidRPr="002D1144" w:rsidRDefault="00652CB7" w:rsidP="00F17615">
            <w:pPr>
              <w:rPr>
                <w:color w:val="2D2D2D"/>
                <w:sz w:val="21"/>
                <w:szCs w:val="21"/>
                <w:lang w:eastAsia="zh-CN" w:bidi="hi-IN"/>
              </w:rPr>
            </w:pPr>
          </w:p>
        </w:tc>
      </w:tr>
      <w:tr w:rsidR="00652CB7" w:rsidRPr="002D1144" w14:paraId="4A5921BC" w14:textId="77777777" w:rsidTr="00F17615">
        <w:tc>
          <w:tcPr>
            <w:tcW w:w="1417" w:type="dxa"/>
            <w:gridSpan w:val="4"/>
            <w:tcMar>
              <w:top w:w="0" w:type="dxa"/>
              <w:left w:w="74" w:type="dxa"/>
              <w:bottom w:w="0" w:type="dxa"/>
              <w:right w:w="74" w:type="dxa"/>
            </w:tcMar>
            <w:hideMark/>
          </w:tcPr>
          <w:p w14:paraId="2D9FD0C7" w14:textId="77777777" w:rsidR="00652CB7" w:rsidRPr="002D1144" w:rsidRDefault="00652CB7" w:rsidP="00F17615">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671922CE"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652CB7" w:rsidRPr="002D1144" w14:paraId="5DEA13BA" w14:textId="77777777" w:rsidTr="00F17615">
        <w:tc>
          <w:tcPr>
            <w:tcW w:w="9637" w:type="dxa"/>
            <w:gridSpan w:val="38"/>
            <w:tcMar>
              <w:top w:w="0" w:type="dxa"/>
              <w:left w:w="74" w:type="dxa"/>
              <w:bottom w:w="0" w:type="dxa"/>
              <w:right w:w="74" w:type="dxa"/>
            </w:tcMar>
            <w:hideMark/>
          </w:tcPr>
          <w:p w14:paraId="58700E86" w14:textId="77777777" w:rsidR="00652CB7" w:rsidRPr="002D1144" w:rsidRDefault="00652CB7" w:rsidP="00F17615">
            <w:pPr>
              <w:rPr>
                <w:color w:val="2D2D2D"/>
                <w:sz w:val="18"/>
                <w:szCs w:val="18"/>
                <w:lang w:eastAsia="zh-CN" w:bidi="hi-IN"/>
              </w:rPr>
            </w:pPr>
          </w:p>
        </w:tc>
      </w:tr>
      <w:tr w:rsidR="00652CB7" w:rsidRPr="002D1144" w14:paraId="41F9421B" w14:textId="77777777" w:rsidTr="00F17615">
        <w:tc>
          <w:tcPr>
            <w:tcW w:w="9637" w:type="dxa"/>
            <w:gridSpan w:val="38"/>
            <w:tcMar>
              <w:top w:w="0" w:type="dxa"/>
              <w:left w:w="74" w:type="dxa"/>
              <w:bottom w:w="0" w:type="dxa"/>
              <w:right w:w="74" w:type="dxa"/>
            </w:tcMar>
            <w:hideMark/>
          </w:tcPr>
          <w:p w14:paraId="7803B9BB"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652CB7" w:rsidRPr="002D1144" w14:paraId="00DE4A31" w14:textId="77777777" w:rsidTr="00F17615">
        <w:tc>
          <w:tcPr>
            <w:tcW w:w="9637" w:type="dxa"/>
            <w:gridSpan w:val="38"/>
            <w:tcMar>
              <w:top w:w="0" w:type="dxa"/>
              <w:left w:w="74" w:type="dxa"/>
              <w:bottom w:w="0" w:type="dxa"/>
              <w:right w:w="74" w:type="dxa"/>
            </w:tcMar>
            <w:hideMark/>
          </w:tcPr>
          <w:p w14:paraId="1269D35D" w14:textId="77777777" w:rsidR="00652CB7" w:rsidRPr="002D1144" w:rsidRDefault="00652CB7" w:rsidP="00F17615">
            <w:pPr>
              <w:rPr>
                <w:color w:val="2D2D2D"/>
                <w:sz w:val="21"/>
                <w:szCs w:val="21"/>
                <w:lang w:eastAsia="zh-CN" w:bidi="hi-IN"/>
              </w:rPr>
            </w:pPr>
          </w:p>
        </w:tc>
      </w:tr>
      <w:tr w:rsidR="00652CB7" w:rsidRPr="002D1144" w14:paraId="72A9B91C" w14:textId="77777777" w:rsidTr="00F17615">
        <w:tc>
          <w:tcPr>
            <w:tcW w:w="1417" w:type="dxa"/>
            <w:gridSpan w:val="4"/>
            <w:tcMar>
              <w:top w:w="0" w:type="dxa"/>
              <w:left w:w="74" w:type="dxa"/>
              <w:bottom w:w="0" w:type="dxa"/>
              <w:right w:w="74" w:type="dxa"/>
            </w:tcMar>
            <w:hideMark/>
          </w:tcPr>
          <w:p w14:paraId="6AD0DE24"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9E6E896" w14:textId="77777777" w:rsidR="00652CB7" w:rsidRPr="002D1144" w:rsidRDefault="00652CB7" w:rsidP="00F17615">
            <w:pPr>
              <w:rPr>
                <w:color w:val="2D2D2D"/>
                <w:sz w:val="21"/>
                <w:szCs w:val="21"/>
                <w:lang w:eastAsia="zh-CN" w:bidi="hi-IN"/>
              </w:rPr>
            </w:pPr>
          </w:p>
        </w:tc>
        <w:tc>
          <w:tcPr>
            <w:tcW w:w="5573" w:type="dxa"/>
            <w:gridSpan w:val="22"/>
            <w:tcMar>
              <w:top w:w="0" w:type="dxa"/>
              <w:left w:w="74" w:type="dxa"/>
              <w:bottom w:w="0" w:type="dxa"/>
              <w:right w:w="74" w:type="dxa"/>
            </w:tcMar>
            <w:hideMark/>
          </w:tcPr>
          <w:p w14:paraId="5A75C23E" w14:textId="77777777" w:rsidR="00652CB7" w:rsidRPr="002D1144" w:rsidRDefault="00652CB7" w:rsidP="00F17615">
            <w:pPr>
              <w:rPr>
                <w:rFonts w:eastAsia="Droid Sans Fallback"/>
                <w:sz w:val="20"/>
                <w:szCs w:val="20"/>
              </w:rPr>
            </w:pPr>
          </w:p>
        </w:tc>
      </w:tr>
      <w:tr w:rsidR="00652CB7" w:rsidRPr="002D1144" w14:paraId="5A3BA41D" w14:textId="77777777" w:rsidTr="00F17615">
        <w:tc>
          <w:tcPr>
            <w:tcW w:w="1417" w:type="dxa"/>
            <w:gridSpan w:val="4"/>
            <w:tcMar>
              <w:top w:w="0" w:type="dxa"/>
              <w:left w:w="74" w:type="dxa"/>
              <w:bottom w:w="0" w:type="dxa"/>
              <w:right w:w="74" w:type="dxa"/>
            </w:tcMar>
            <w:hideMark/>
          </w:tcPr>
          <w:p w14:paraId="742F5949" w14:textId="77777777" w:rsidR="00652CB7" w:rsidRPr="002D1144" w:rsidRDefault="00652CB7" w:rsidP="00F17615">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78137EF"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134BB3C1" w14:textId="77777777" w:rsidR="00652CB7" w:rsidRPr="002D1144" w:rsidRDefault="00652CB7" w:rsidP="00F17615">
            <w:pPr>
              <w:rPr>
                <w:color w:val="2D2D2D"/>
                <w:sz w:val="18"/>
                <w:szCs w:val="18"/>
                <w:lang w:eastAsia="zh-CN" w:bidi="hi-IN"/>
              </w:rPr>
            </w:pPr>
          </w:p>
        </w:tc>
      </w:tr>
      <w:tr w:rsidR="00652CB7" w:rsidRPr="002D1144" w14:paraId="36B24DCD" w14:textId="77777777" w:rsidTr="00F17615">
        <w:tc>
          <w:tcPr>
            <w:tcW w:w="1417" w:type="dxa"/>
            <w:gridSpan w:val="4"/>
            <w:tcMar>
              <w:top w:w="0" w:type="dxa"/>
              <w:left w:w="74" w:type="dxa"/>
              <w:bottom w:w="0" w:type="dxa"/>
              <w:right w:w="74" w:type="dxa"/>
            </w:tcMar>
            <w:hideMark/>
          </w:tcPr>
          <w:p w14:paraId="3D13E4CC" w14:textId="77777777" w:rsidR="00652CB7" w:rsidRPr="002D1144" w:rsidRDefault="00652CB7" w:rsidP="00F17615">
            <w:pPr>
              <w:rPr>
                <w:rFonts w:eastAsia="Droid Sans Fallback"/>
                <w:sz w:val="20"/>
                <w:szCs w:val="20"/>
              </w:rPr>
            </w:pPr>
          </w:p>
        </w:tc>
        <w:tc>
          <w:tcPr>
            <w:tcW w:w="2647" w:type="dxa"/>
            <w:gridSpan w:val="12"/>
            <w:tcMar>
              <w:top w:w="0" w:type="dxa"/>
              <w:left w:w="74" w:type="dxa"/>
              <w:bottom w:w="0" w:type="dxa"/>
              <w:right w:w="74" w:type="dxa"/>
            </w:tcMar>
            <w:hideMark/>
          </w:tcPr>
          <w:p w14:paraId="3F3D2E0A" w14:textId="77777777" w:rsidR="00652CB7" w:rsidRPr="002D1144" w:rsidRDefault="00652CB7" w:rsidP="00F17615">
            <w:pPr>
              <w:rPr>
                <w:rFonts w:eastAsia="Droid Sans Fallback"/>
                <w:sz w:val="20"/>
                <w:szCs w:val="20"/>
              </w:rPr>
            </w:pPr>
          </w:p>
        </w:tc>
        <w:tc>
          <w:tcPr>
            <w:tcW w:w="5573" w:type="dxa"/>
            <w:gridSpan w:val="22"/>
            <w:tcMar>
              <w:top w:w="0" w:type="dxa"/>
              <w:left w:w="74" w:type="dxa"/>
              <w:bottom w:w="0" w:type="dxa"/>
              <w:right w:w="74" w:type="dxa"/>
            </w:tcMar>
            <w:hideMark/>
          </w:tcPr>
          <w:p w14:paraId="291C1DDC" w14:textId="77777777" w:rsidR="00652CB7" w:rsidRPr="002D1144" w:rsidRDefault="00652CB7" w:rsidP="00F17615">
            <w:pPr>
              <w:rPr>
                <w:rFonts w:eastAsia="Droid Sans Fallback"/>
                <w:sz w:val="20"/>
                <w:szCs w:val="20"/>
              </w:rPr>
            </w:pPr>
          </w:p>
        </w:tc>
      </w:tr>
      <w:tr w:rsidR="00652CB7" w:rsidRPr="002D1144" w14:paraId="11A35224" w14:textId="77777777" w:rsidTr="00F17615">
        <w:tc>
          <w:tcPr>
            <w:tcW w:w="1417" w:type="dxa"/>
            <w:gridSpan w:val="4"/>
            <w:tcMar>
              <w:top w:w="0" w:type="dxa"/>
              <w:left w:w="74" w:type="dxa"/>
              <w:bottom w:w="0" w:type="dxa"/>
              <w:right w:w="74" w:type="dxa"/>
            </w:tcMar>
            <w:hideMark/>
          </w:tcPr>
          <w:p w14:paraId="715F72E2"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5C737E4" w14:textId="77777777" w:rsidR="00652CB7" w:rsidRPr="002D1144" w:rsidRDefault="00652CB7" w:rsidP="00F17615">
            <w:pPr>
              <w:rPr>
                <w:color w:val="2D2D2D"/>
                <w:sz w:val="21"/>
                <w:szCs w:val="21"/>
                <w:lang w:eastAsia="zh-CN" w:bidi="hi-IN"/>
              </w:rPr>
            </w:pPr>
          </w:p>
        </w:tc>
        <w:tc>
          <w:tcPr>
            <w:tcW w:w="5573" w:type="dxa"/>
            <w:gridSpan w:val="22"/>
            <w:tcMar>
              <w:top w:w="0" w:type="dxa"/>
              <w:left w:w="74" w:type="dxa"/>
              <w:bottom w:w="0" w:type="dxa"/>
              <w:right w:w="74" w:type="dxa"/>
            </w:tcMar>
            <w:hideMark/>
          </w:tcPr>
          <w:p w14:paraId="76B82654" w14:textId="77777777" w:rsidR="00652CB7" w:rsidRPr="002D1144" w:rsidRDefault="00652CB7" w:rsidP="00F17615">
            <w:pPr>
              <w:rPr>
                <w:rFonts w:eastAsia="Droid Sans Fallback"/>
                <w:sz w:val="20"/>
                <w:szCs w:val="20"/>
              </w:rPr>
            </w:pPr>
          </w:p>
        </w:tc>
      </w:tr>
      <w:tr w:rsidR="00652CB7" w:rsidRPr="002D1144" w14:paraId="0EBB3D9D" w14:textId="77777777" w:rsidTr="00F17615">
        <w:tc>
          <w:tcPr>
            <w:tcW w:w="1417" w:type="dxa"/>
            <w:gridSpan w:val="4"/>
            <w:tcMar>
              <w:top w:w="0" w:type="dxa"/>
              <w:left w:w="74" w:type="dxa"/>
              <w:bottom w:w="0" w:type="dxa"/>
              <w:right w:w="74" w:type="dxa"/>
            </w:tcMar>
            <w:hideMark/>
          </w:tcPr>
          <w:p w14:paraId="4192D8AA" w14:textId="77777777" w:rsidR="00652CB7" w:rsidRPr="002D1144" w:rsidRDefault="00652CB7" w:rsidP="00F17615">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98EC454"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50EAACD" w14:textId="77777777" w:rsidR="00652CB7" w:rsidRPr="002D1144" w:rsidRDefault="00652CB7" w:rsidP="00F17615">
            <w:pPr>
              <w:rPr>
                <w:color w:val="2D2D2D"/>
                <w:sz w:val="18"/>
                <w:szCs w:val="18"/>
                <w:lang w:eastAsia="zh-CN" w:bidi="hi-IN"/>
              </w:rPr>
            </w:pPr>
          </w:p>
        </w:tc>
      </w:tr>
      <w:tr w:rsidR="00652CB7" w:rsidRPr="002D1144" w14:paraId="26817AD1" w14:textId="77777777" w:rsidTr="00F17615">
        <w:tc>
          <w:tcPr>
            <w:tcW w:w="9637" w:type="dxa"/>
            <w:gridSpan w:val="38"/>
            <w:tcMar>
              <w:top w:w="0" w:type="dxa"/>
              <w:left w:w="74" w:type="dxa"/>
              <w:bottom w:w="0" w:type="dxa"/>
              <w:right w:w="74" w:type="dxa"/>
            </w:tcMar>
            <w:hideMark/>
          </w:tcPr>
          <w:p w14:paraId="403759EC" w14:textId="77777777" w:rsidR="00652CB7" w:rsidRPr="002D1144" w:rsidRDefault="00652CB7" w:rsidP="00F17615">
            <w:pPr>
              <w:rPr>
                <w:rFonts w:eastAsia="Droid Sans Fallback"/>
                <w:sz w:val="20"/>
                <w:szCs w:val="20"/>
              </w:rPr>
            </w:pPr>
          </w:p>
        </w:tc>
      </w:tr>
      <w:tr w:rsidR="00652CB7" w:rsidRPr="002D1144" w14:paraId="000A926B" w14:textId="77777777" w:rsidTr="00F17615">
        <w:tc>
          <w:tcPr>
            <w:tcW w:w="9637" w:type="dxa"/>
            <w:gridSpan w:val="38"/>
            <w:tcMar>
              <w:top w:w="0" w:type="dxa"/>
              <w:left w:w="74" w:type="dxa"/>
              <w:bottom w:w="0" w:type="dxa"/>
              <w:right w:w="74" w:type="dxa"/>
            </w:tcMar>
            <w:hideMark/>
          </w:tcPr>
          <w:p w14:paraId="505173B9" w14:textId="77777777" w:rsidR="00652CB7" w:rsidRPr="002D1144" w:rsidRDefault="00652CB7" w:rsidP="00F17615">
            <w:pPr>
              <w:textAlignment w:val="baseline"/>
              <w:rPr>
                <w:color w:val="2D2D2D"/>
                <w:sz w:val="21"/>
                <w:szCs w:val="21"/>
                <w:lang w:eastAsia="zh-CN" w:bidi="hi-IN"/>
              </w:rPr>
            </w:pPr>
          </w:p>
          <w:p w14:paraId="5FD16B34"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652CB7" w:rsidRPr="002D1144" w14:paraId="6ADA5BA1" w14:textId="77777777" w:rsidTr="00F17615">
        <w:trPr>
          <w:trHeight w:val="15"/>
        </w:trPr>
        <w:tc>
          <w:tcPr>
            <w:tcW w:w="6879" w:type="dxa"/>
            <w:gridSpan w:val="30"/>
            <w:hideMark/>
          </w:tcPr>
          <w:p w14:paraId="309FD542" w14:textId="77777777" w:rsidR="00652CB7" w:rsidRPr="002D1144" w:rsidRDefault="00652CB7" w:rsidP="00F17615">
            <w:pPr>
              <w:rPr>
                <w:color w:val="2D2D2D"/>
                <w:sz w:val="21"/>
                <w:szCs w:val="21"/>
                <w:lang w:eastAsia="zh-CN" w:bidi="hi-IN"/>
              </w:rPr>
            </w:pPr>
          </w:p>
        </w:tc>
        <w:tc>
          <w:tcPr>
            <w:tcW w:w="2758" w:type="dxa"/>
            <w:gridSpan w:val="8"/>
            <w:hideMark/>
          </w:tcPr>
          <w:p w14:paraId="7EC51C44" w14:textId="77777777" w:rsidR="00652CB7" w:rsidRPr="002D1144" w:rsidRDefault="00652CB7" w:rsidP="00F17615">
            <w:pPr>
              <w:rPr>
                <w:rFonts w:eastAsia="Droid Sans Fallback"/>
                <w:sz w:val="20"/>
                <w:szCs w:val="20"/>
              </w:rPr>
            </w:pPr>
          </w:p>
        </w:tc>
      </w:tr>
      <w:tr w:rsidR="00652CB7" w:rsidRPr="002D1144" w14:paraId="1CBCAC57"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FA244D" w14:textId="77777777" w:rsidR="00652CB7" w:rsidRPr="002D1144" w:rsidRDefault="00652CB7" w:rsidP="00F17615">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4F7EB4" w14:textId="77777777" w:rsidR="00652CB7" w:rsidRPr="002D1144" w:rsidRDefault="00652CB7" w:rsidP="00F17615">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652CB7" w:rsidRPr="002D1144" w14:paraId="72C4093D"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2C3D48"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37A50E" w14:textId="77777777" w:rsidR="00652CB7" w:rsidRPr="002D1144" w:rsidRDefault="00652CB7" w:rsidP="00F17615">
            <w:pPr>
              <w:rPr>
                <w:color w:val="2D2D2D"/>
                <w:sz w:val="21"/>
                <w:szCs w:val="21"/>
                <w:lang w:eastAsia="zh-CN" w:bidi="hi-IN"/>
              </w:rPr>
            </w:pPr>
          </w:p>
        </w:tc>
      </w:tr>
      <w:tr w:rsidR="00652CB7" w:rsidRPr="002D1144" w14:paraId="6F2625F7"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A34C70"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B85874" w14:textId="77777777" w:rsidR="00652CB7" w:rsidRPr="002D1144" w:rsidRDefault="00652CB7" w:rsidP="00F17615">
            <w:pPr>
              <w:rPr>
                <w:color w:val="2D2D2D"/>
                <w:sz w:val="21"/>
                <w:szCs w:val="21"/>
                <w:lang w:eastAsia="zh-CN" w:bidi="hi-IN"/>
              </w:rPr>
            </w:pPr>
          </w:p>
        </w:tc>
      </w:tr>
      <w:tr w:rsidR="00652CB7" w:rsidRPr="002D1144" w14:paraId="0DADA176"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8B6E0B"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095277" w14:textId="77777777" w:rsidR="00652CB7" w:rsidRPr="002D1144" w:rsidRDefault="00652CB7" w:rsidP="00F17615">
            <w:pPr>
              <w:rPr>
                <w:color w:val="2D2D2D"/>
                <w:sz w:val="21"/>
                <w:szCs w:val="21"/>
                <w:lang w:eastAsia="zh-CN" w:bidi="hi-IN"/>
              </w:rPr>
            </w:pPr>
          </w:p>
        </w:tc>
      </w:tr>
      <w:tr w:rsidR="00652CB7" w:rsidRPr="002D1144" w14:paraId="11365A07"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17D3A7"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1F98D2" w14:textId="77777777" w:rsidR="00652CB7" w:rsidRPr="002D1144" w:rsidRDefault="00652CB7" w:rsidP="00F17615">
            <w:pPr>
              <w:rPr>
                <w:color w:val="2D2D2D"/>
                <w:sz w:val="21"/>
                <w:szCs w:val="21"/>
                <w:lang w:eastAsia="zh-CN" w:bidi="hi-IN"/>
              </w:rPr>
            </w:pPr>
          </w:p>
        </w:tc>
      </w:tr>
      <w:tr w:rsidR="00652CB7" w:rsidRPr="002D1144" w14:paraId="6B6C0C83"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2878B0"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AAE6FB" w14:textId="77777777" w:rsidR="00652CB7" w:rsidRPr="002D1144" w:rsidRDefault="00652CB7" w:rsidP="00F17615">
            <w:pPr>
              <w:rPr>
                <w:color w:val="2D2D2D"/>
                <w:sz w:val="21"/>
                <w:szCs w:val="21"/>
                <w:lang w:eastAsia="zh-CN" w:bidi="hi-IN"/>
              </w:rPr>
            </w:pPr>
          </w:p>
        </w:tc>
      </w:tr>
      <w:tr w:rsidR="00652CB7" w:rsidRPr="002D1144" w14:paraId="08FD18BD"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28FBEC"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5549CD" w14:textId="77777777" w:rsidR="00652CB7" w:rsidRPr="002D1144" w:rsidRDefault="00652CB7" w:rsidP="00F17615">
            <w:pPr>
              <w:rPr>
                <w:color w:val="2D2D2D"/>
                <w:sz w:val="21"/>
                <w:szCs w:val="21"/>
                <w:lang w:eastAsia="zh-CN" w:bidi="hi-IN"/>
              </w:rPr>
            </w:pPr>
          </w:p>
        </w:tc>
      </w:tr>
      <w:tr w:rsidR="00652CB7" w:rsidRPr="002D1144" w14:paraId="72EF2403"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AAC746"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ABC69B" w14:textId="77777777" w:rsidR="00652CB7" w:rsidRPr="002D1144" w:rsidRDefault="00652CB7" w:rsidP="00F17615">
            <w:pPr>
              <w:rPr>
                <w:color w:val="2D2D2D"/>
                <w:sz w:val="21"/>
                <w:szCs w:val="21"/>
                <w:lang w:eastAsia="zh-CN" w:bidi="hi-IN"/>
              </w:rPr>
            </w:pPr>
          </w:p>
        </w:tc>
      </w:tr>
      <w:tr w:rsidR="00652CB7" w:rsidRPr="002D1144" w14:paraId="2E9B51BC"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458305"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C04171" w14:textId="77777777" w:rsidR="00652CB7" w:rsidRPr="002D1144" w:rsidRDefault="00652CB7" w:rsidP="00F17615">
            <w:pPr>
              <w:rPr>
                <w:color w:val="2D2D2D"/>
                <w:sz w:val="21"/>
                <w:szCs w:val="21"/>
                <w:lang w:eastAsia="zh-CN" w:bidi="hi-IN"/>
              </w:rPr>
            </w:pPr>
          </w:p>
        </w:tc>
      </w:tr>
      <w:tr w:rsidR="00652CB7" w:rsidRPr="002D1144" w14:paraId="5A8C1282"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9B704B"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2F9C4D" w14:textId="77777777" w:rsidR="00652CB7" w:rsidRPr="002D1144" w:rsidRDefault="00652CB7" w:rsidP="00F17615">
            <w:pPr>
              <w:rPr>
                <w:color w:val="2D2D2D"/>
                <w:sz w:val="21"/>
                <w:szCs w:val="21"/>
                <w:lang w:eastAsia="zh-CN" w:bidi="hi-IN"/>
              </w:rPr>
            </w:pPr>
          </w:p>
        </w:tc>
      </w:tr>
      <w:tr w:rsidR="00652CB7" w:rsidRPr="002D1144" w14:paraId="466F51F6"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AEEB94"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906B40" w14:textId="77777777" w:rsidR="00652CB7" w:rsidRPr="002D1144" w:rsidRDefault="00652CB7" w:rsidP="00F17615">
            <w:pPr>
              <w:rPr>
                <w:color w:val="2D2D2D"/>
                <w:sz w:val="21"/>
                <w:szCs w:val="21"/>
                <w:lang w:eastAsia="zh-CN" w:bidi="hi-IN"/>
              </w:rPr>
            </w:pPr>
          </w:p>
        </w:tc>
      </w:tr>
      <w:tr w:rsidR="00652CB7" w:rsidRPr="002D1144" w14:paraId="1654991F"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A830CC"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64C133" w14:textId="77777777" w:rsidR="00652CB7" w:rsidRPr="002D1144" w:rsidRDefault="00652CB7" w:rsidP="00F17615">
            <w:pPr>
              <w:rPr>
                <w:color w:val="2D2D2D"/>
                <w:sz w:val="21"/>
                <w:szCs w:val="21"/>
                <w:lang w:eastAsia="zh-CN" w:bidi="hi-IN"/>
              </w:rPr>
            </w:pPr>
          </w:p>
        </w:tc>
      </w:tr>
      <w:tr w:rsidR="00652CB7" w:rsidRPr="002D1144" w14:paraId="72BE4E5A"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82FAB3"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D886F6" w14:textId="77777777" w:rsidR="00652CB7" w:rsidRPr="002D1144" w:rsidRDefault="00652CB7" w:rsidP="00F17615">
            <w:pPr>
              <w:rPr>
                <w:color w:val="2D2D2D"/>
                <w:sz w:val="21"/>
                <w:szCs w:val="21"/>
                <w:lang w:eastAsia="zh-CN" w:bidi="hi-IN"/>
              </w:rPr>
            </w:pPr>
          </w:p>
        </w:tc>
      </w:tr>
      <w:tr w:rsidR="00652CB7" w:rsidRPr="002D1144" w14:paraId="4BBCEFA9"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D0BB60"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B0FBE9" w14:textId="77777777" w:rsidR="00652CB7" w:rsidRPr="002D1144" w:rsidRDefault="00652CB7" w:rsidP="00F17615">
            <w:pPr>
              <w:rPr>
                <w:color w:val="2D2D2D"/>
                <w:sz w:val="21"/>
                <w:szCs w:val="21"/>
                <w:lang w:eastAsia="zh-CN" w:bidi="hi-IN"/>
              </w:rPr>
            </w:pPr>
          </w:p>
        </w:tc>
      </w:tr>
      <w:tr w:rsidR="00652CB7" w:rsidRPr="002D1144" w14:paraId="4616E2AE" w14:textId="77777777" w:rsidTr="00F1761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431451"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6F2CCF" w14:textId="77777777" w:rsidR="00652CB7" w:rsidRPr="002D1144" w:rsidRDefault="00652CB7" w:rsidP="00F17615">
            <w:pPr>
              <w:rPr>
                <w:color w:val="2D2D2D"/>
                <w:sz w:val="21"/>
                <w:szCs w:val="21"/>
                <w:lang w:eastAsia="zh-CN" w:bidi="hi-IN"/>
              </w:rPr>
            </w:pPr>
          </w:p>
        </w:tc>
      </w:tr>
      <w:tr w:rsidR="00652CB7" w:rsidRPr="002D1144" w14:paraId="4C011A93" w14:textId="77777777" w:rsidTr="00F17615">
        <w:trPr>
          <w:trHeight w:val="15"/>
        </w:trPr>
        <w:tc>
          <w:tcPr>
            <w:tcW w:w="9637" w:type="dxa"/>
            <w:gridSpan w:val="38"/>
            <w:hideMark/>
          </w:tcPr>
          <w:p w14:paraId="7703131C" w14:textId="77777777" w:rsidR="00652CB7" w:rsidRPr="002D1144" w:rsidRDefault="00652CB7" w:rsidP="00F17615">
            <w:pPr>
              <w:rPr>
                <w:rFonts w:eastAsia="Droid Sans Fallback"/>
                <w:sz w:val="20"/>
                <w:szCs w:val="20"/>
              </w:rPr>
            </w:pPr>
          </w:p>
        </w:tc>
      </w:tr>
      <w:tr w:rsidR="00652CB7" w:rsidRPr="002D1144" w14:paraId="3B31279C" w14:textId="77777777" w:rsidTr="00F17615">
        <w:tc>
          <w:tcPr>
            <w:tcW w:w="9637" w:type="dxa"/>
            <w:gridSpan w:val="38"/>
            <w:tcMar>
              <w:top w:w="0" w:type="dxa"/>
              <w:left w:w="74" w:type="dxa"/>
              <w:bottom w:w="0" w:type="dxa"/>
              <w:right w:w="74" w:type="dxa"/>
            </w:tcMar>
            <w:hideMark/>
          </w:tcPr>
          <w:p w14:paraId="6165478D" w14:textId="77777777" w:rsidR="00652CB7" w:rsidRPr="002D1144" w:rsidRDefault="00652CB7" w:rsidP="00F17615">
            <w:pPr>
              <w:textAlignment w:val="baseline"/>
              <w:rPr>
                <w:color w:val="2D2D2D"/>
                <w:sz w:val="21"/>
                <w:szCs w:val="21"/>
                <w:lang w:eastAsia="zh-CN" w:bidi="hi-IN"/>
              </w:rPr>
            </w:pPr>
          </w:p>
          <w:p w14:paraId="0576D760"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52CB7" w:rsidRPr="002D1144" w14:paraId="251EC800" w14:textId="77777777" w:rsidTr="00F17615">
        <w:tc>
          <w:tcPr>
            <w:tcW w:w="9637" w:type="dxa"/>
            <w:gridSpan w:val="38"/>
            <w:tcMar>
              <w:top w:w="0" w:type="dxa"/>
              <w:left w:w="74" w:type="dxa"/>
              <w:bottom w:w="0" w:type="dxa"/>
              <w:right w:w="74" w:type="dxa"/>
            </w:tcMar>
            <w:hideMark/>
          </w:tcPr>
          <w:p w14:paraId="67C96C2D" w14:textId="77777777" w:rsidR="00652CB7" w:rsidRPr="002D1144" w:rsidRDefault="00652CB7" w:rsidP="00F17615">
            <w:pPr>
              <w:textAlignment w:val="baseline"/>
              <w:rPr>
                <w:color w:val="2D2D2D"/>
                <w:sz w:val="21"/>
                <w:szCs w:val="21"/>
                <w:lang w:eastAsia="zh-CN" w:bidi="hi-IN"/>
              </w:rPr>
            </w:pPr>
          </w:p>
          <w:p w14:paraId="3547F8C1"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52CB7" w:rsidRPr="002D1144" w14:paraId="46F265F5" w14:textId="77777777" w:rsidTr="00F17615">
        <w:tc>
          <w:tcPr>
            <w:tcW w:w="9637" w:type="dxa"/>
            <w:gridSpan w:val="38"/>
            <w:tcMar>
              <w:top w:w="0" w:type="dxa"/>
              <w:left w:w="74" w:type="dxa"/>
              <w:bottom w:w="0" w:type="dxa"/>
              <w:right w:w="74" w:type="dxa"/>
            </w:tcMar>
            <w:hideMark/>
          </w:tcPr>
          <w:p w14:paraId="28EB7135" w14:textId="77777777" w:rsidR="00652CB7" w:rsidRPr="002D1144" w:rsidRDefault="00652CB7" w:rsidP="00F17615">
            <w:pPr>
              <w:textAlignment w:val="baseline"/>
              <w:rPr>
                <w:color w:val="2D2D2D"/>
                <w:sz w:val="21"/>
                <w:szCs w:val="21"/>
                <w:lang w:eastAsia="zh-CN" w:bidi="hi-IN"/>
              </w:rPr>
            </w:pPr>
          </w:p>
          <w:p w14:paraId="6B62C37C"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652CB7" w:rsidRPr="002D1144" w14:paraId="2F7771B6" w14:textId="77777777" w:rsidTr="00F17615">
        <w:tc>
          <w:tcPr>
            <w:tcW w:w="9637" w:type="dxa"/>
            <w:gridSpan w:val="38"/>
            <w:tcMar>
              <w:top w:w="0" w:type="dxa"/>
              <w:left w:w="74" w:type="dxa"/>
              <w:bottom w:w="0" w:type="dxa"/>
              <w:right w:w="74" w:type="dxa"/>
            </w:tcMar>
            <w:hideMark/>
          </w:tcPr>
          <w:p w14:paraId="5C3E2FDC" w14:textId="77777777" w:rsidR="00652CB7" w:rsidRPr="002D1144" w:rsidRDefault="00652CB7" w:rsidP="00F17615">
            <w:pPr>
              <w:textAlignment w:val="baseline"/>
              <w:rPr>
                <w:color w:val="2D2D2D"/>
                <w:sz w:val="21"/>
                <w:szCs w:val="21"/>
                <w:lang w:eastAsia="zh-CN" w:bidi="hi-IN"/>
              </w:rPr>
            </w:pPr>
          </w:p>
          <w:p w14:paraId="58BEEC2D"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652CB7" w:rsidRPr="002D1144" w14:paraId="352AD145" w14:textId="77777777" w:rsidTr="00F17615">
        <w:trPr>
          <w:trHeight w:val="15"/>
        </w:trPr>
        <w:tc>
          <w:tcPr>
            <w:tcW w:w="5880" w:type="dxa"/>
            <w:gridSpan w:val="27"/>
            <w:hideMark/>
          </w:tcPr>
          <w:p w14:paraId="14521428" w14:textId="77777777" w:rsidR="00652CB7" w:rsidRPr="002D1144" w:rsidRDefault="00652CB7" w:rsidP="00F17615">
            <w:pPr>
              <w:rPr>
                <w:color w:val="2D2D2D"/>
                <w:sz w:val="21"/>
                <w:szCs w:val="21"/>
                <w:lang w:eastAsia="zh-CN" w:bidi="hi-IN"/>
              </w:rPr>
            </w:pPr>
          </w:p>
        </w:tc>
        <w:tc>
          <w:tcPr>
            <w:tcW w:w="1611" w:type="dxa"/>
            <w:gridSpan w:val="6"/>
            <w:hideMark/>
          </w:tcPr>
          <w:p w14:paraId="2BDC0F7C" w14:textId="77777777" w:rsidR="00652CB7" w:rsidRPr="002D1144" w:rsidRDefault="00652CB7" w:rsidP="00F17615">
            <w:pPr>
              <w:rPr>
                <w:rFonts w:eastAsia="Droid Sans Fallback"/>
                <w:sz w:val="20"/>
                <w:szCs w:val="20"/>
              </w:rPr>
            </w:pPr>
          </w:p>
        </w:tc>
        <w:tc>
          <w:tcPr>
            <w:tcW w:w="2146" w:type="dxa"/>
            <w:gridSpan w:val="5"/>
            <w:hideMark/>
          </w:tcPr>
          <w:p w14:paraId="344AD06E" w14:textId="77777777" w:rsidR="00652CB7" w:rsidRPr="002D1144" w:rsidRDefault="00652CB7" w:rsidP="00F17615">
            <w:pPr>
              <w:rPr>
                <w:rFonts w:eastAsia="Droid Sans Fallback"/>
                <w:sz w:val="20"/>
                <w:szCs w:val="20"/>
              </w:rPr>
            </w:pPr>
          </w:p>
        </w:tc>
      </w:tr>
      <w:tr w:rsidR="00652CB7" w:rsidRPr="002D1144" w14:paraId="0AC8E2F6" w14:textId="77777777" w:rsidTr="00F1761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AB1E94" w14:textId="77777777" w:rsidR="00652CB7" w:rsidRPr="002D1144" w:rsidRDefault="00652CB7" w:rsidP="00F17615">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C0FDCA" w14:textId="77777777" w:rsidR="00652CB7" w:rsidRPr="002D1144" w:rsidRDefault="00652CB7" w:rsidP="00F17615">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D5090B" w14:textId="77777777" w:rsidR="00652CB7" w:rsidRPr="002D1144" w:rsidRDefault="00652CB7" w:rsidP="00F17615">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652CB7" w:rsidRPr="002D1144" w14:paraId="33C14DBF" w14:textId="77777777" w:rsidTr="00F1761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B7A36D"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055EF2" w14:textId="77777777" w:rsidR="00652CB7" w:rsidRPr="002D1144" w:rsidRDefault="00652CB7" w:rsidP="00F17615">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18354A" w14:textId="77777777" w:rsidR="00652CB7" w:rsidRPr="002D1144" w:rsidRDefault="00652CB7" w:rsidP="00F17615">
            <w:pPr>
              <w:rPr>
                <w:rFonts w:eastAsia="Droid Sans Fallback"/>
                <w:sz w:val="20"/>
                <w:szCs w:val="20"/>
              </w:rPr>
            </w:pPr>
          </w:p>
        </w:tc>
      </w:tr>
      <w:tr w:rsidR="00652CB7" w:rsidRPr="002D1144" w14:paraId="36A9F9E3" w14:textId="77777777" w:rsidTr="00F1761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D06783"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1FDF3C" w14:textId="77777777" w:rsidR="00652CB7" w:rsidRPr="002D1144" w:rsidRDefault="00652CB7" w:rsidP="00F17615">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C3E80C" w14:textId="77777777" w:rsidR="00652CB7" w:rsidRPr="002D1144" w:rsidRDefault="00652CB7" w:rsidP="00F17615">
            <w:pPr>
              <w:rPr>
                <w:rFonts w:eastAsia="Droid Sans Fallback"/>
                <w:sz w:val="20"/>
                <w:szCs w:val="20"/>
              </w:rPr>
            </w:pPr>
          </w:p>
        </w:tc>
      </w:tr>
      <w:tr w:rsidR="00652CB7" w:rsidRPr="002D1144" w14:paraId="3D378A9D" w14:textId="77777777" w:rsidTr="00F17615">
        <w:trPr>
          <w:trHeight w:val="15"/>
        </w:trPr>
        <w:tc>
          <w:tcPr>
            <w:tcW w:w="921" w:type="dxa"/>
            <w:gridSpan w:val="3"/>
            <w:hideMark/>
          </w:tcPr>
          <w:p w14:paraId="31E45807" w14:textId="77777777" w:rsidR="00652CB7" w:rsidRPr="002D1144" w:rsidRDefault="00652CB7" w:rsidP="00F17615">
            <w:pPr>
              <w:rPr>
                <w:rFonts w:eastAsia="Droid Sans Fallback"/>
                <w:sz w:val="20"/>
                <w:szCs w:val="20"/>
              </w:rPr>
            </w:pPr>
          </w:p>
        </w:tc>
        <w:tc>
          <w:tcPr>
            <w:tcW w:w="1872" w:type="dxa"/>
            <w:gridSpan w:val="7"/>
            <w:hideMark/>
          </w:tcPr>
          <w:p w14:paraId="2011C0DD" w14:textId="77777777" w:rsidR="00652CB7" w:rsidRPr="002D1144" w:rsidRDefault="00652CB7" w:rsidP="00F17615">
            <w:pPr>
              <w:rPr>
                <w:rFonts w:eastAsia="Droid Sans Fallback"/>
                <w:sz w:val="20"/>
                <w:szCs w:val="20"/>
              </w:rPr>
            </w:pPr>
          </w:p>
        </w:tc>
        <w:tc>
          <w:tcPr>
            <w:tcW w:w="1181" w:type="dxa"/>
            <w:gridSpan w:val="5"/>
            <w:hideMark/>
          </w:tcPr>
          <w:p w14:paraId="64209A3A" w14:textId="77777777" w:rsidR="00652CB7" w:rsidRPr="002D1144" w:rsidRDefault="00652CB7" w:rsidP="00F17615">
            <w:pPr>
              <w:rPr>
                <w:rFonts w:eastAsia="Droid Sans Fallback"/>
                <w:sz w:val="20"/>
                <w:szCs w:val="20"/>
              </w:rPr>
            </w:pPr>
          </w:p>
        </w:tc>
        <w:tc>
          <w:tcPr>
            <w:tcW w:w="296" w:type="dxa"/>
            <w:gridSpan w:val="3"/>
            <w:hideMark/>
          </w:tcPr>
          <w:p w14:paraId="51C988E6" w14:textId="77777777" w:rsidR="00652CB7" w:rsidRPr="002D1144" w:rsidRDefault="00652CB7" w:rsidP="00F17615">
            <w:pPr>
              <w:rPr>
                <w:rFonts w:eastAsia="Droid Sans Fallback"/>
                <w:sz w:val="20"/>
                <w:szCs w:val="20"/>
              </w:rPr>
            </w:pPr>
          </w:p>
        </w:tc>
        <w:tc>
          <w:tcPr>
            <w:tcW w:w="152" w:type="dxa"/>
            <w:gridSpan w:val="2"/>
            <w:hideMark/>
          </w:tcPr>
          <w:p w14:paraId="3B95B3A0" w14:textId="77777777" w:rsidR="00652CB7" w:rsidRPr="002D1144" w:rsidRDefault="00652CB7" w:rsidP="00F17615">
            <w:pPr>
              <w:rPr>
                <w:rFonts w:eastAsia="Droid Sans Fallback"/>
                <w:sz w:val="20"/>
                <w:szCs w:val="20"/>
              </w:rPr>
            </w:pPr>
          </w:p>
        </w:tc>
        <w:tc>
          <w:tcPr>
            <w:tcW w:w="298" w:type="dxa"/>
            <w:hideMark/>
          </w:tcPr>
          <w:p w14:paraId="7918D351" w14:textId="77777777" w:rsidR="00652CB7" w:rsidRPr="002D1144" w:rsidRDefault="00652CB7" w:rsidP="00F17615">
            <w:pPr>
              <w:rPr>
                <w:rFonts w:eastAsia="Droid Sans Fallback"/>
                <w:sz w:val="20"/>
                <w:szCs w:val="20"/>
              </w:rPr>
            </w:pPr>
          </w:p>
        </w:tc>
        <w:tc>
          <w:tcPr>
            <w:tcW w:w="586" w:type="dxa"/>
            <w:gridSpan w:val="3"/>
            <w:hideMark/>
          </w:tcPr>
          <w:p w14:paraId="486FD498" w14:textId="77777777" w:rsidR="00652CB7" w:rsidRPr="002D1144" w:rsidRDefault="00652CB7" w:rsidP="00F17615">
            <w:pPr>
              <w:rPr>
                <w:rFonts w:eastAsia="Droid Sans Fallback"/>
                <w:sz w:val="20"/>
                <w:szCs w:val="20"/>
              </w:rPr>
            </w:pPr>
          </w:p>
        </w:tc>
        <w:tc>
          <w:tcPr>
            <w:tcW w:w="1702" w:type="dxa"/>
            <w:gridSpan w:val="7"/>
            <w:hideMark/>
          </w:tcPr>
          <w:p w14:paraId="053BA2F7" w14:textId="77777777" w:rsidR="00652CB7" w:rsidRPr="002D1144" w:rsidRDefault="00652CB7" w:rsidP="00F17615">
            <w:pPr>
              <w:rPr>
                <w:rFonts w:eastAsia="Droid Sans Fallback"/>
                <w:sz w:val="20"/>
                <w:szCs w:val="20"/>
              </w:rPr>
            </w:pPr>
          </w:p>
        </w:tc>
        <w:tc>
          <w:tcPr>
            <w:tcW w:w="973" w:type="dxa"/>
            <w:gridSpan w:val="4"/>
            <w:hideMark/>
          </w:tcPr>
          <w:p w14:paraId="5BE785BE" w14:textId="77777777" w:rsidR="00652CB7" w:rsidRPr="002D1144" w:rsidRDefault="00652CB7" w:rsidP="00F17615">
            <w:pPr>
              <w:rPr>
                <w:rFonts w:eastAsia="Droid Sans Fallback"/>
                <w:sz w:val="20"/>
                <w:szCs w:val="20"/>
              </w:rPr>
            </w:pPr>
          </w:p>
        </w:tc>
        <w:tc>
          <w:tcPr>
            <w:tcW w:w="1103" w:type="dxa"/>
            <w:gridSpan w:val="2"/>
            <w:hideMark/>
          </w:tcPr>
          <w:p w14:paraId="5C02A3B6" w14:textId="77777777" w:rsidR="00652CB7" w:rsidRPr="002D1144" w:rsidRDefault="00652CB7" w:rsidP="00F17615">
            <w:pPr>
              <w:rPr>
                <w:rFonts w:eastAsia="Droid Sans Fallback"/>
                <w:sz w:val="20"/>
                <w:szCs w:val="20"/>
              </w:rPr>
            </w:pPr>
          </w:p>
        </w:tc>
        <w:tc>
          <w:tcPr>
            <w:tcW w:w="553" w:type="dxa"/>
            <w:hideMark/>
          </w:tcPr>
          <w:p w14:paraId="6C4F6737" w14:textId="77777777" w:rsidR="00652CB7" w:rsidRPr="002D1144" w:rsidRDefault="00652CB7" w:rsidP="00F17615">
            <w:pPr>
              <w:rPr>
                <w:rFonts w:eastAsia="Droid Sans Fallback"/>
                <w:sz w:val="20"/>
                <w:szCs w:val="20"/>
              </w:rPr>
            </w:pPr>
          </w:p>
        </w:tc>
      </w:tr>
      <w:tr w:rsidR="00652CB7" w:rsidRPr="002D1144" w14:paraId="56D3D8AE" w14:textId="77777777" w:rsidTr="00F17615">
        <w:tc>
          <w:tcPr>
            <w:tcW w:w="9637" w:type="dxa"/>
            <w:gridSpan w:val="38"/>
            <w:tcMar>
              <w:top w:w="0" w:type="dxa"/>
              <w:left w:w="74" w:type="dxa"/>
              <w:bottom w:w="0" w:type="dxa"/>
              <w:right w:w="74" w:type="dxa"/>
            </w:tcMar>
            <w:hideMark/>
          </w:tcPr>
          <w:p w14:paraId="16CD7697" w14:textId="77777777" w:rsidR="00652CB7" w:rsidRPr="002D1144" w:rsidRDefault="00652CB7" w:rsidP="00F17615">
            <w:pPr>
              <w:textAlignment w:val="baseline"/>
              <w:rPr>
                <w:color w:val="2D2D2D"/>
                <w:sz w:val="21"/>
                <w:szCs w:val="21"/>
                <w:lang w:eastAsia="zh-CN" w:bidi="hi-IN"/>
              </w:rPr>
            </w:pPr>
          </w:p>
          <w:p w14:paraId="634B3241"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652CB7" w:rsidRPr="002D1144" w14:paraId="7ABA4F0E" w14:textId="77777777" w:rsidTr="00F1761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2C68B9" w14:textId="77777777" w:rsidR="00652CB7" w:rsidRPr="002D1144" w:rsidRDefault="00652CB7" w:rsidP="00F17615">
            <w:pPr>
              <w:rPr>
                <w:color w:val="2D2D2D"/>
                <w:sz w:val="21"/>
                <w:szCs w:val="21"/>
                <w:lang w:eastAsia="zh-CN" w:bidi="hi-IN"/>
              </w:rPr>
            </w:pPr>
          </w:p>
        </w:tc>
      </w:tr>
      <w:tr w:rsidR="00652CB7" w:rsidRPr="002D1144" w14:paraId="054FB6F2" w14:textId="77777777" w:rsidTr="00F1761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77C1B9" w14:textId="77777777" w:rsidR="00652CB7" w:rsidRPr="002D1144" w:rsidRDefault="00652CB7" w:rsidP="00F17615">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652CB7" w:rsidRPr="002D1144" w14:paraId="0CA0B03D" w14:textId="77777777" w:rsidTr="00F17615">
        <w:tc>
          <w:tcPr>
            <w:tcW w:w="9637" w:type="dxa"/>
            <w:gridSpan w:val="38"/>
            <w:tcMar>
              <w:top w:w="0" w:type="dxa"/>
              <w:left w:w="74" w:type="dxa"/>
              <w:bottom w:w="0" w:type="dxa"/>
              <w:right w:w="74" w:type="dxa"/>
            </w:tcMar>
            <w:hideMark/>
          </w:tcPr>
          <w:p w14:paraId="5E2A0222" w14:textId="77777777" w:rsidR="00652CB7" w:rsidRPr="002D1144" w:rsidRDefault="00652CB7" w:rsidP="00F17615">
            <w:pPr>
              <w:rPr>
                <w:color w:val="2D2D2D"/>
                <w:sz w:val="21"/>
                <w:szCs w:val="21"/>
                <w:lang w:eastAsia="zh-CN" w:bidi="hi-IN"/>
              </w:rPr>
            </w:pPr>
          </w:p>
        </w:tc>
      </w:tr>
      <w:tr w:rsidR="00652CB7" w:rsidRPr="002D1144" w14:paraId="0F854272" w14:textId="77777777" w:rsidTr="00F17615">
        <w:tc>
          <w:tcPr>
            <w:tcW w:w="9637" w:type="dxa"/>
            <w:gridSpan w:val="38"/>
            <w:tcMar>
              <w:top w:w="0" w:type="dxa"/>
              <w:left w:w="74" w:type="dxa"/>
              <w:bottom w:w="0" w:type="dxa"/>
              <w:right w:w="74" w:type="dxa"/>
            </w:tcMar>
            <w:hideMark/>
          </w:tcPr>
          <w:p w14:paraId="0B95DE7E"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652CB7" w:rsidRPr="002D1144" w14:paraId="315607A1" w14:textId="77777777" w:rsidTr="00F17615">
        <w:tc>
          <w:tcPr>
            <w:tcW w:w="9637" w:type="dxa"/>
            <w:gridSpan w:val="38"/>
            <w:tcMar>
              <w:top w:w="0" w:type="dxa"/>
              <w:left w:w="74" w:type="dxa"/>
              <w:bottom w:w="0" w:type="dxa"/>
              <w:right w:w="74" w:type="dxa"/>
            </w:tcMar>
            <w:hideMark/>
          </w:tcPr>
          <w:p w14:paraId="0652CB83" w14:textId="77777777" w:rsidR="00652CB7" w:rsidRPr="002D1144" w:rsidRDefault="00652CB7" w:rsidP="00F17615">
            <w:pPr>
              <w:rPr>
                <w:color w:val="2D2D2D"/>
                <w:sz w:val="21"/>
                <w:szCs w:val="21"/>
                <w:lang w:eastAsia="zh-CN" w:bidi="hi-IN"/>
              </w:rPr>
            </w:pPr>
          </w:p>
        </w:tc>
      </w:tr>
      <w:tr w:rsidR="00652CB7" w:rsidRPr="002D1144" w14:paraId="7376080B" w14:textId="77777777" w:rsidTr="00F17615">
        <w:tc>
          <w:tcPr>
            <w:tcW w:w="921" w:type="dxa"/>
            <w:gridSpan w:val="3"/>
            <w:tcMar>
              <w:top w:w="0" w:type="dxa"/>
              <w:left w:w="74" w:type="dxa"/>
              <w:bottom w:w="0" w:type="dxa"/>
              <w:right w:w="74" w:type="dxa"/>
            </w:tcMar>
            <w:hideMark/>
          </w:tcPr>
          <w:p w14:paraId="4C6F7751"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6B41315E" w14:textId="77777777" w:rsidR="00652CB7" w:rsidRPr="002D1144" w:rsidRDefault="00652CB7" w:rsidP="00F17615">
            <w:pPr>
              <w:rPr>
                <w:color w:val="2D2D2D"/>
                <w:sz w:val="21"/>
                <w:szCs w:val="21"/>
                <w:lang w:eastAsia="zh-CN" w:bidi="hi-IN"/>
              </w:rPr>
            </w:pPr>
          </w:p>
        </w:tc>
        <w:tc>
          <w:tcPr>
            <w:tcW w:w="973" w:type="dxa"/>
            <w:gridSpan w:val="4"/>
            <w:tcMar>
              <w:top w:w="0" w:type="dxa"/>
              <w:left w:w="74" w:type="dxa"/>
              <w:bottom w:w="0" w:type="dxa"/>
              <w:right w:w="74" w:type="dxa"/>
            </w:tcMar>
            <w:hideMark/>
          </w:tcPr>
          <w:p w14:paraId="3F0FE646"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001E079" w14:textId="77777777" w:rsidR="00652CB7" w:rsidRPr="002D1144" w:rsidRDefault="00652CB7" w:rsidP="00F17615">
            <w:pPr>
              <w:rPr>
                <w:color w:val="2D2D2D"/>
                <w:sz w:val="21"/>
                <w:szCs w:val="21"/>
                <w:lang w:eastAsia="zh-CN" w:bidi="hi-IN"/>
              </w:rPr>
            </w:pPr>
          </w:p>
        </w:tc>
        <w:tc>
          <w:tcPr>
            <w:tcW w:w="553" w:type="dxa"/>
            <w:tcMar>
              <w:top w:w="0" w:type="dxa"/>
              <w:left w:w="74" w:type="dxa"/>
              <w:bottom w:w="0" w:type="dxa"/>
              <w:right w:w="74" w:type="dxa"/>
            </w:tcMar>
            <w:hideMark/>
          </w:tcPr>
          <w:p w14:paraId="430D6204"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коп.</w:t>
            </w:r>
          </w:p>
        </w:tc>
      </w:tr>
      <w:tr w:rsidR="00652CB7" w:rsidRPr="002D1144" w14:paraId="6171B9C2" w14:textId="77777777" w:rsidTr="00F17615">
        <w:tc>
          <w:tcPr>
            <w:tcW w:w="921" w:type="dxa"/>
            <w:gridSpan w:val="3"/>
            <w:tcMar>
              <w:top w:w="0" w:type="dxa"/>
              <w:left w:w="74" w:type="dxa"/>
              <w:bottom w:w="0" w:type="dxa"/>
              <w:right w:w="74" w:type="dxa"/>
            </w:tcMar>
            <w:hideMark/>
          </w:tcPr>
          <w:p w14:paraId="121F90F9" w14:textId="77777777" w:rsidR="00652CB7" w:rsidRPr="002D1144" w:rsidRDefault="00652CB7" w:rsidP="00F17615">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009676A" w14:textId="77777777" w:rsidR="00652CB7" w:rsidRPr="002D1144" w:rsidRDefault="00652CB7" w:rsidP="00F17615">
            <w:pPr>
              <w:rPr>
                <w:rFonts w:eastAsia="Droid Sans Fallback"/>
                <w:sz w:val="20"/>
                <w:szCs w:val="20"/>
              </w:rPr>
            </w:pPr>
          </w:p>
        </w:tc>
        <w:tc>
          <w:tcPr>
            <w:tcW w:w="973" w:type="dxa"/>
            <w:gridSpan w:val="4"/>
            <w:tcMar>
              <w:top w:w="0" w:type="dxa"/>
              <w:left w:w="74" w:type="dxa"/>
              <w:bottom w:w="0" w:type="dxa"/>
              <w:right w:w="74" w:type="dxa"/>
            </w:tcMar>
            <w:hideMark/>
          </w:tcPr>
          <w:p w14:paraId="63D127DF" w14:textId="77777777" w:rsidR="00652CB7" w:rsidRPr="002D1144" w:rsidRDefault="00652CB7" w:rsidP="00F17615">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9F37219"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3B6D0BFD" w14:textId="77777777" w:rsidR="00652CB7" w:rsidRPr="002D1144" w:rsidRDefault="00652CB7" w:rsidP="00F17615">
            <w:pPr>
              <w:rPr>
                <w:rFonts w:eastAsia="Droid Sans Fallback"/>
                <w:sz w:val="20"/>
                <w:szCs w:val="20"/>
              </w:rPr>
            </w:pPr>
          </w:p>
        </w:tc>
      </w:tr>
      <w:tr w:rsidR="00652CB7" w:rsidRPr="002D1144" w14:paraId="4D42E3FB" w14:textId="77777777" w:rsidTr="00F17615">
        <w:tc>
          <w:tcPr>
            <w:tcW w:w="7008" w:type="dxa"/>
            <w:gridSpan w:val="31"/>
            <w:tcMar>
              <w:top w:w="0" w:type="dxa"/>
              <w:left w:w="74" w:type="dxa"/>
              <w:bottom w:w="0" w:type="dxa"/>
              <w:right w:w="74" w:type="dxa"/>
            </w:tcMar>
            <w:hideMark/>
          </w:tcPr>
          <w:p w14:paraId="62F020F0"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312C92BF" w14:textId="77777777" w:rsidR="00652CB7" w:rsidRPr="002D1144" w:rsidRDefault="00652CB7" w:rsidP="00F17615">
            <w:pPr>
              <w:rPr>
                <w:color w:val="2D2D2D"/>
                <w:sz w:val="21"/>
                <w:szCs w:val="21"/>
                <w:lang w:eastAsia="zh-CN" w:bidi="hi-IN"/>
              </w:rPr>
            </w:pPr>
          </w:p>
        </w:tc>
        <w:tc>
          <w:tcPr>
            <w:tcW w:w="1103" w:type="dxa"/>
            <w:gridSpan w:val="2"/>
            <w:tcMar>
              <w:top w:w="0" w:type="dxa"/>
              <w:left w:w="74" w:type="dxa"/>
              <w:bottom w:w="0" w:type="dxa"/>
              <w:right w:w="74" w:type="dxa"/>
            </w:tcMar>
            <w:hideMark/>
          </w:tcPr>
          <w:p w14:paraId="16067105"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102A992C" w14:textId="77777777" w:rsidR="00652CB7" w:rsidRPr="002D1144" w:rsidRDefault="00652CB7" w:rsidP="00F17615">
            <w:pPr>
              <w:rPr>
                <w:rFonts w:eastAsia="Droid Sans Fallback"/>
                <w:sz w:val="20"/>
                <w:szCs w:val="20"/>
              </w:rPr>
            </w:pPr>
          </w:p>
        </w:tc>
      </w:tr>
      <w:tr w:rsidR="00652CB7" w:rsidRPr="002D1144" w14:paraId="5216B2D9" w14:textId="77777777" w:rsidTr="00F17615">
        <w:tc>
          <w:tcPr>
            <w:tcW w:w="7008" w:type="dxa"/>
            <w:gridSpan w:val="31"/>
            <w:tcMar>
              <w:top w:w="0" w:type="dxa"/>
              <w:left w:w="74" w:type="dxa"/>
              <w:bottom w:w="0" w:type="dxa"/>
              <w:right w:w="74" w:type="dxa"/>
            </w:tcMar>
            <w:hideMark/>
          </w:tcPr>
          <w:p w14:paraId="1A30FA77" w14:textId="77777777" w:rsidR="00652CB7" w:rsidRPr="002D1144" w:rsidRDefault="00652CB7" w:rsidP="00F17615">
            <w:pPr>
              <w:rPr>
                <w:rFonts w:eastAsia="Droid Sans Fallback"/>
                <w:sz w:val="20"/>
                <w:szCs w:val="20"/>
              </w:rPr>
            </w:pPr>
          </w:p>
        </w:tc>
        <w:tc>
          <w:tcPr>
            <w:tcW w:w="973" w:type="dxa"/>
            <w:gridSpan w:val="4"/>
            <w:tcMar>
              <w:top w:w="0" w:type="dxa"/>
              <w:left w:w="74" w:type="dxa"/>
              <w:bottom w:w="0" w:type="dxa"/>
              <w:right w:w="74" w:type="dxa"/>
            </w:tcMar>
            <w:hideMark/>
          </w:tcPr>
          <w:p w14:paraId="64055862" w14:textId="77777777" w:rsidR="00652CB7" w:rsidRPr="002D1144" w:rsidRDefault="00652CB7" w:rsidP="00F17615">
            <w:pPr>
              <w:rPr>
                <w:rFonts w:eastAsia="Droid Sans Fallback"/>
                <w:sz w:val="20"/>
                <w:szCs w:val="20"/>
              </w:rPr>
            </w:pPr>
          </w:p>
        </w:tc>
        <w:tc>
          <w:tcPr>
            <w:tcW w:w="1103" w:type="dxa"/>
            <w:gridSpan w:val="2"/>
            <w:tcMar>
              <w:top w:w="0" w:type="dxa"/>
              <w:left w:w="74" w:type="dxa"/>
              <w:bottom w:w="0" w:type="dxa"/>
              <w:right w:w="74" w:type="dxa"/>
            </w:tcMar>
            <w:hideMark/>
          </w:tcPr>
          <w:p w14:paraId="3C1C876F"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2D849361" w14:textId="77777777" w:rsidR="00652CB7" w:rsidRPr="002D1144" w:rsidRDefault="00652CB7" w:rsidP="00F17615">
            <w:pPr>
              <w:rPr>
                <w:rFonts w:eastAsia="Droid Sans Fallback"/>
                <w:sz w:val="20"/>
                <w:szCs w:val="20"/>
              </w:rPr>
            </w:pPr>
          </w:p>
        </w:tc>
      </w:tr>
      <w:tr w:rsidR="00652CB7" w:rsidRPr="002D1144" w14:paraId="15805452" w14:textId="77777777" w:rsidTr="00F17615">
        <w:tc>
          <w:tcPr>
            <w:tcW w:w="3974" w:type="dxa"/>
            <w:gridSpan w:val="15"/>
            <w:tcMar>
              <w:top w:w="0" w:type="dxa"/>
              <w:left w:w="74" w:type="dxa"/>
              <w:bottom w:w="0" w:type="dxa"/>
              <w:right w:w="74" w:type="dxa"/>
            </w:tcMar>
            <w:hideMark/>
          </w:tcPr>
          <w:p w14:paraId="4BD81B07"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C91C079" w14:textId="77777777" w:rsidR="00652CB7" w:rsidRPr="002D1144" w:rsidRDefault="00652CB7" w:rsidP="00F17615">
            <w:pPr>
              <w:rPr>
                <w:color w:val="2D2D2D"/>
                <w:sz w:val="21"/>
                <w:szCs w:val="21"/>
                <w:lang w:eastAsia="zh-CN" w:bidi="hi-IN"/>
              </w:rPr>
            </w:pPr>
          </w:p>
        </w:tc>
        <w:tc>
          <w:tcPr>
            <w:tcW w:w="973" w:type="dxa"/>
            <w:gridSpan w:val="4"/>
            <w:tcMar>
              <w:top w:w="0" w:type="dxa"/>
              <w:left w:w="74" w:type="dxa"/>
              <w:bottom w:w="0" w:type="dxa"/>
              <w:right w:w="74" w:type="dxa"/>
            </w:tcMar>
            <w:hideMark/>
          </w:tcPr>
          <w:p w14:paraId="3E91AF22"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5F888A2" w14:textId="77777777" w:rsidR="00652CB7" w:rsidRPr="002D1144" w:rsidRDefault="00652CB7" w:rsidP="00F17615">
            <w:pPr>
              <w:rPr>
                <w:color w:val="2D2D2D"/>
                <w:sz w:val="21"/>
                <w:szCs w:val="21"/>
                <w:lang w:eastAsia="zh-CN" w:bidi="hi-IN"/>
              </w:rPr>
            </w:pPr>
          </w:p>
        </w:tc>
        <w:tc>
          <w:tcPr>
            <w:tcW w:w="553" w:type="dxa"/>
            <w:tcMar>
              <w:top w:w="0" w:type="dxa"/>
              <w:left w:w="74" w:type="dxa"/>
              <w:bottom w:w="0" w:type="dxa"/>
              <w:right w:w="74" w:type="dxa"/>
            </w:tcMar>
            <w:hideMark/>
          </w:tcPr>
          <w:p w14:paraId="5A9EB486"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коп.</w:t>
            </w:r>
          </w:p>
        </w:tc>
      </w:tr>
      <w:tr w:rsidR="00652CB7" w:rsidRPr="002D1144" w14:paraId="5F04E508" w14:textId="77777777" w:rsidTr="00F17615">
        <w:tc>
          <w:tcPr>
            <w:tcW w:w="3974" w:type="dxa"/>
            <w:gridSpan w:val="15"/>
            <w:tcMar>
              <w:top w:w="0" w:type="dxa"/>
              <w:left w:w="74" w:type="dxa"/>
              <w:bottom w:w="0" w:type="dxa"/>
              <w:right w:w="74" w:type="dxa"/>
            </w:tcMar>
            <w:hideMark/>
          </w:tcPr>
          <w:p w14:paraId="772F86E2" w14:textId="77777777" w:rsidR="00652CB7" w:rsidRPr="002D1144" w:rsidRDefault="00652CB7" w:rsidP="00F17615">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55675AC" w14:textId="77777777" w:rsidR="00652CB7" w:rsidRPr="002D1144" w:rsidRDefault="00652CB7" w:rsidP="00F17615">
            <w:pPr>
              <w:rPr>
                <w:rFonts w:eastAsia="Droid Sans Fallback"/>
                <w:sz w:val="20"/>
                <w:szCs w:val="20"/>
              </w:rPr>
            </w:pPr>
          </w:p>
        </w:tc>
        <w:tc>
          <w:tcPr>
            <w:tcW w:w="973" w:type="dxa"/>
            <w:gridSpan w:val="4"/>
            <w:tcMar>
              <w:top w:w="0" w:type="dxa"/>
              <w:left w:w="74" w:type="dxa"/>
              <w:bottom w:w="0" w:type="dxa"/>
              <w:right w:w="74" w:type="dxa"/>
            </w:tcMar>
            <w:hideMark/>
          </w:tcPr>
          <w:p w14:paraId="10ED4524" w14:textId="77777777" w:rsidR="00652CB7" w:rsidRPr="002D1144" w:rsidRDefault="00652CB7" w:rsidP="00F17615">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824114"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150795A7" w14:textId="77777777" w:rsidR="00652CB7" w:rsidRPr="002D1144" w:rsidRDefault="00652CB7" w:rsidP="00F17615">
            <w:pPr>
              <w:rPr>
                <w:rFonts w:eastAsia="Droid Sans Fallback"/>
                <w:sz w:val="20"/>
                <w:szCs w:val="20"/>
              </w:rPr>
            </w:pPr>
          </w:p>
        </w:tc>
      </w:tr>
      <w:tr w:rsidR="00652CB7" w:rsidRPr="002D1144" w14:paraId="32469340" w14:textId="77777777" w:rsidTr="00F17615">
        <w:tc>
          <w:tcPr>
            <w:tcW w:w="4720" w:type="dxa"/>
            <w:gridSpan w:val="21"/>
            <w:tcMar>
              <w:top w:w="0" w:type="dxa"/>
              <w:left w:w="74" w:type="dxa"/>
              <w:bottom w:w="0" w:type="dxa"/>
              <w:right w:w="74" w:type="dxa"/>
            </w:tcMar>
            <w:hideMark/>
          </w:tcPr>
          <w:p w14:paraId="59D35B0A"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C58877F" w14:textId="77777777" w:rsidR="00652CB7" w:rsidRPr="002D1144" w:rsidRDefault="00652CB7" w:rsidP="00F17615">
            <w:pPr>
              <w:rPr>
                <w:color w:val="2D2D2D"/>
                <w:sz w:val="21"/>
                <w:szCs w:val="21"/>
                <w:lang w:eastAsia="zh-CN" w:bidi="hi-IN"/>
              </w:rPr>
            </w:pPr>
          </w:p>
        </w:tc>
        <w:tc>
          <w:tcPr>
            <w:tcW w:w="973" w:type="dxa"/>
            <w:gridSpan w:val="4"/>
            <w:tcMar>
              <w:top w:w="0" w:type="dxa"/>
              <w:left w:w="74" w:type="dxa"/>
              <w:bottom w:w="0" w:type="dxa"/>
              <w:right w:w="74" w:type="dxa"/>
            </w:tcMar>
            <w:hideMark/>
          </w:tcPr>
          <w:p w14:paraId="0B52C617"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186279E" w14:textId="77777777" w:rsidR="00652CB7" w:rsidRPr="002D1144" w:rsidRDefault="00652CB7" w:rsidP="00F17615">
            <w:pPr>
              <w:rPr>
                <w:color w:val="2D2D2D"/>
                <w:sz w:val="21"/>
                <w:szCs w:val="21"/>
                <w:lang w:eastAsia="zh-CN" w:bidi="hi-IN"/>
              </w:rPr>
            </w:pPr>
          </w:p>
        </w:tc>
        <w:tc>
          <w:tcPr>
            <w:tcW w:w="553" w:type="dxa"/>
            <w:tcMar>
              <w:top w:w="0" w:type="dxa"/>
              <w:left w:w="74" w:type="dxa"/>
              <w:bottom w:w="0" w:type="dxa"/>
              <w:right w:w="74" w:type="dxa"/>
            </w:tcMar>
            <w:hideMark/>
          </w:tcPr>
          <w:p w14:paraId="12AA81E9"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коп.</w:t>
            </w:r>
          </w:p>
        </w:tc>
      </w:tr>
      <w:tr w:rsidR="00652CB7" w:rsidRPr="002D1144" w14:paraId="7EEA3665" w14:textId="77777777" w:rsidTr="00F17615">
        <w:tc>
          <w:tcPr>
            <w:tcW w:w="4720" w:type="dxa"/>
            <w:gridSpan w:val="21"/>
            <w:tcMar>
              <w:top w:w="0" w:type="dxa"/>
              <w:left w:w="74" w:type="dxa"/>
              <w:bottom w:w="0" w:type="dxa"/>
              <w:right w:w="74" w:type="dxa"/>
            </w:tcMar>
            <w:hideMark/>
          </w:tcPr>
          <w:p w14:paraId="588BC7CA" w14:textId="77777777" w:rsidR="00652CB7" w:rsidRPr="002D1144" w:rsidRDefault="00652CB7" w:rsidP="00F17615">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57C8829" w14:textId="77777777" w:rsidR="00652CB7" w:rsidRPr="002D1144" w:rsidRDefault="00652CB7" w:rsidP="00F17615">
            <w:pPr>
              <w:rPr>
                <w:rFonts w:eastAsia="Droid Sans Fallback"/>
                <w:sz w:val="20"/>
                <w:szCs w:val="20"/>
              </w:rPr>
            </w:pPr>
          </w:p>
        </w:tc>
        <w:tc>
          <w:tcPr>
            <w:tcW w:w="973" w:type="dxa"/>
            <w:gridSpan w:val="4"/>
            <w:tcMar>
              <w:top w:w="0" w:type="dxa"/>
              <w:left w:w="74" w:type="dxa"/>
              <w:bottom w:w="0" w:type="dxa"/>
              <w:right w:w="74" w:type="dxa"/>
            </w:tcMar>
            <w:hideMark/>
          </w:tcPr>
          <w:p w14:paraId="15803AC1" w14:textId="77777777" w:rsidR="00652CB7" w:rsidRPr="002D1144" w:rsidRDefault="00652CB7" w:rsidP="00F17615">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35AB7E1"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7A4D34A9" w14:textId="77777777" w:rsidR="00652CB7" w:rsidRPr="002D1144" w:rsidRDefault="00652CB7" w:rsidP="00F17615">
            <w:pPr>
              <w:rPr>
                <w:rFonts w:eastAsia="Droid Sans Fallback"/>
                <w:sz w:val="20"/>
                <w:szCs w:val="20"/>
              </w:rPr>
            </w:pPr>
          </w:p>
        </w:tc>
      </w:tr>
      <w:tr w:rsidR="00652CB7" w:rsidRPr="002D1144" w14:paraId="743C4FE4" w14:textId="77777777" w:rsidTr="00F17615">
        <w:tc>
          <w:tcPr>
            <w:tcW w:w="4422" w:type="dxa"/>
            <w:gridSpan w:val="20"/>
            <w:tcMar>
              <w:top w:w="0" w:type="dxa"/>
              <w:left w:w="74" w:type="dxa"/>
              <w:bottom w:w="0" w:type="dxa"/>
              <w:right w:w="74" w:type="dxa"/>
            </w:tcMar>
            <w:hideMark/>
          </w:tcPr>
          <w:p w14:paraId="7A35BC65" w14:textId="77777777" w:rsidR="00652CB7" w:rsidRPr="002D1144" w:rsidRDefault="00652CB7" w:rsidP="00F17615">
            <w:pPr>
              <w:textAlignment w:val="baseline"/>
              <w:rPr>
                <w:color w:val="2D2D2D"/>
                <w:sz w:val="21"/>
                <w:szCs w:val="21"/>
                <w:lang w:eastAsia="zh-CN" w:bidi="hi-IN"/>
              </w:rPr>
            </w:pPr>
          </w:p>
          <w:p w14:paraId="7A896AB2"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4CF202F" w14:textId="77777777" w:rsidR="00652CB7" w:rsidRPr="002D1144" w:rsidRDefault="00652CB7" w:rsidP="00F17615">
            <w:pPr>
              <w:rPr>
                <w:color w:val="2D2D2D"/>
                <w:sz w:val="21"/>
                <w:szCs w:val="21"/>
                <w:lang w:eastAsia="zh-CN" w:bidi="hi-IN"/>
              </w:rPr>
            </w:pPr>
          </w:p>
        </w:tc>
        <w:tc>
          <w:tcPr>
            <w:tcW w:w="973" w:type="dxa"/>
            <w:gridSpan w:val="4"/>
            <w:tcMar>
              <w:top w:w="0" w:type="dxa"/>
              <w:left w:w="74" w:type="dxa"/>
              <w:bottom w:w="0" w:type="dxa"/>
              <w:right w:w="74" w:type="dxa"/>
            </w:tcMar>
            <w:hideMark/>
          </w:tcPr>
          <w:p w14:paraId="191265BF"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1D60C7A" w14:textId="77777777" w:rsidR="00652CB7" w:rsidRPr="002D1144" w:rsidRDefault="00652CB7" w:rsidP="00F17615">
            <w:pPr>
              <w:rPr>
                <w:color w:val="2D2D2D"/>
                <w:sz w:val="21"/>
                <w:szCs w:val="21"/>
                <w:lang w:eastAsia="zh-CN" w:bidi="hi-IN"/>
              </w:rPr>
            </w:pPr>
          </w:p>
        </w:tc>
        <w:tc>
          <w:tcPr>
            <w:tcW w:w="553" w:type="dxa"/>
            <w:tcMar>
              <w:top w:w="0" w:type="dxa"/>
              <w:left w:w="74" w:type="dxa"/>
              <w:bottom w:w="0" w:type="dxa"/>
              <w:right w:w="74" w:type="dxa"/>
            </w:tcMar>
            <w:hideMark/>
          </w:tcPr>
          <w:p w14:paraId="3BA99816"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коп.</w:t>
            </w:r>
          </w:p>
        </w:tc>
      </w:tr>
      <w:tr w:rsidR="00652CB7" w:rsidRPr="002D1144" w14:paraId="208AA552" w14:textId="77777777" w:rsidTr="00F17615">
        <w:tc>
          <w:tcPr>
            <w:tcW w:w="4422" w:type="dxa"/>
            <w:gridSpan w:val="20"/>
            <w:tcMar>
              <w:top w:w="0" w:type="dxa"/>
              <w:left w:w="74" w:type="dxa"/>
              <w:bottom w:w="0" w:type="dxa"/>
              <w:right w:w="74" w:type="dxa"/>
            </w:tcMar>
            <w:hideMark/>
          </w:tcPr>
          <w:p w14:paraId="48D1DE1B" w14:textId="77777777" w:rsidR="00652CB7" w:rsidRPr="002D1144" w:rsidRDefault="00652CB7" w:rsidP="00F17615">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36428A73" w14:textId="77777777" w:rsidR="00652CB7" w:rsidRPr="002D1144" w:rsidRDefault="00652CB7" w:rsidP="00F17615">
            <w:pPr>
              <w:rPr>
                <w:rFonts w:eastAsia="Droid Sans Fallback"/>
                <w:sz w:val="20"/>
                <w:szCs w:val="20"/>
              </w:rPr>
            </w:pPr>
          </w:p>
        </w:tc>
        <w:tc>
          <w:tcPr>
            <w:tcW w:w="973" w:type="dxa"/>
            <w:gridSpan w:val="4"/>
            <w:tcMar>
              <w:top w:w="0" w:type="dxa"/>
              <w:left w:w="74" w:type="dxa"/>
              <w:bottom w:w="0" w:type="dxa"/>
              <w:right w:w="74" w:type="dxa"/>
            </w:tcMar>
            <w:hideMark/>
          </w:tcPr>
          <w:p w14:paraId="31C6330C" w14:textId="77777777" w:rsidR="00652CB7" w:rsidRPr="002D1144" w:rsidRDefault="00652CB7" w:rsidP="00F17615">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BA121F6"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0FA0A29A" w14:textId="77777777" w:rsidR="00652CB7" w:rsidRPr="002D1144" w:rsidRDefault="00652CB7" w:rsidP="00F17615">
            <w:pPr>
              <w:rPr>
                <w:rFonts w:eastAsia="Droid Sans Fallback"/>
                <w:sz w:val="20"/>
                <w:szCs w:val="20"/>
              </w:rPr>
            </w:pPr>
          </w:p>
        </w:tc>
      </w:tr>
      <w:tr w:rsidR="00652CB7" w:rsidRPr="002D1144" w14:paraId="28489042" w14:textId="77777777" w:rsidTr="00F17615">
        <w:tc>
          <w:tcPr>
            <w:tcW w:w="4720" w:type="dxa"/>
            <w:gridSpan w:val="21"/>
            <w:tcMar>
              <w:top w:w="0" w:type="dxa"/>
              <w:left w:w="74" w:type="dxa"/>
              <w:bottom w:w="0" w:type="dxa"/>
              <w:right w:w="74" w:type="dxa"/>
            </w:tcMar>
            <w:hideMark/>
          </w:tcPr>
          <w:p w14:paraId="01F4F72F"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2DBB88FD" w14:textId="77777777" w:rsidR="00652CB7" w:rsidRPr="002D1144" w:rsidRDefault="00652CB7" w:rsidP="00F17615">
            <w:pPr>
              <w:rPr>
                <w:color w:val="2D2D2D"/>
                <w:sz w:val="21"/>
                <w:szCs w:val="21"/>
                <w:lang w:eastAsia="zh-CN" w:bidi="hi-IN"/>
              </w:rPr>
            </w:pPr>
          </w:p>
        </w:tc>
        <w:tc>
          <w:tcPr>
            <w:tcW w:w="973" w:type="dxa"/>
            <w:gridSpan w:val="4"/>
            <w:tcMar>
              <w:top w:w="0" w:type="dxa"/>
              <w:left w:w="74" w:type="dxa"/>
              <w:bottom w:w="0" w:type="dxa"/>
              <w:right w:w="74" w:type="dxa"/>
            </w:tcMar>
            <w:hideMark/>
          </w:tcPr>
          <w:p w14:paraId="0E830D42" w14:textId="77777777" w:rsidR="00652CB7" w:rsidRPr="002D1144" w:rsidRDefault="00652CB7" w:rsidP="00F17615">
            <w:pPr>
              <w:rPr>
                <w:rFonts w:eastAsia="Droid Sans Fallback"/>
                <w:sz w:val="20"/>
                <w:szCs w:val="20"/>
              </w:rPr>
            </w:pPr>
          </w:p>
        </w:tc>
        <w:tc>
          <w:tcPr>
            <w:tcW w:w="1103" w:type="dxa"/>
            <w:gridSpan w:val="2"/>
            <w:tcMar>
              <w:top w:w="0" w:type="dxa"/>
              <w:left w:w="74" w:type="dxa"/>
              <w:bottom w:w="0" w:type="dxa"/>
              <w:right w:w="74" w:type="dxa"/>
            </w:tcMar>
            <w:hideMark/>
          </w:tcPr>
          <w:p w14:paraId="54A0620F"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27DEC56C" w14:textId="77777777" w:rsidR="00652CB7" w:rsidRPr="002D1144" w:rsidRDefault="00652CB7" w:rsidP="00F17615">
            <w:pPr>
              <w:rPr>
                <w:rFonts w:eastAsia="Droid Sans Fallback"/>
                <w:sz w:val="20"/>
                <w:szCs w:val="20"/>
              </w:rPr>
            </w:pPr>
          </w:p>
        </w:tc>
      </w:tr>
      <w:tr w:rsidR="00652CB7" w:rsidRPr="002D1144" w14:paraId="0ACB2C4E" w14:textId="77777777" w:rsidTr="00F17615">
        <w:tc>
          <w:tcPr>
            <w:tcW w:w="4720" w:type="dxa"/>
            <w:gridSpan w:val="21"/>
            <w:tcMar>
              <w:top w:w="0" w:type="dxa"/>
              <w:left w:w="74" w:type="dxa"/>
              <w:bottom w:w="0" w:type="dxa"/>
              <w:right w:w="74" w:type="dxa"/>
            </w:tcMar>
            <w:hideMark/>
          </w:tcPr>
          <w:p w14:paraId="02D30D85" w14:textId="77777777" w:rsidR="00652CB7" w:rsidRPr="002D1144" w:rsidRDefault="00652CB7" w:rsidP="00F17615">
            <w:pPr>
              <w:rPr>
                <w:rFonts w:eastAsia="Droid Sans Fallback"/>
                <w:sz w:val="20"/>
                <w:szCs w:val="20"/>
              </w:rPr>
            </w:pPr>
          </w:p>
        </w:tc>
        <w:tc>
          <w:tcPr>
            <w:tcW w:w="2288" w:type="dxa"/>
            <w:gridSpan w:val="10"/>
            <w:tcMar>
              <w:top w:w="0" w:type="dxa"/>
              <w:left w:w="74" w:type="dxa"/>
              <w:bottom w:w="0" w:type="dxa"/>
              <w:right w:w="74" w:type="dxa"/>
            </w:tcMar>
            <w:hideMark/>
          </w:tcPr>
          <w:p w14:paraId="75BA5D1D" w14:textId="77777777" w:rsidR="00652CB7" w:rsidRPr="002D1144" w:rsidRDefault="00652CB7" w:rsidP="00F17615">
            <w:pPr>
              <w:rPr>
                <w:rFonts w:eastAsia="Droid Sans Fallback"/>
                <w:sz w:val="20"/>
                <w:szCs w:val="20"/>
              </w:rPr>
            </w:pPr>
          </w:p>
        </w:tc>
        <w:tc>
          <w:tcPr>
            <w:tcW w:w="973" w:type="dxa"/>
            <w:gridSpan w:val="4"/>
            <w:tcMar>
              <w:top w:w="0" w:type="dxa"/>
              <w:left w:w="74" w:type="dxa"/>
              <w:bottom w:w="0" w:type="dxa"/>
              <w:right w:w="74" w:type="dxa"/>
            </w:tcMar>
            <w:hideMark/>
          </w:tcPr>
          <w:p w14:paraId="09930B6A" w14:textId="77777777" w:rsidR="00652CB7" w:rsidRPr="002D1144" w:rsidRDefault="00652CB7" w:rsidP="00F17615">
            <w:pPr>
              <w:rPr>
                <w:rFonts w:eastAsia="Droid Sans Fallback"/>
                <w:sz w:val="20"/>
                <w:szCs w:val="20"/>
              </w:rPr>
            </w:pPr>
          </w:p>
        </w:tc>
        <w:tc>
          <w:tcPr>
            <w:tcW w:w="1103" w:type="dxa"/>
            <w:gridSpan w:val="2"/>
            <w:tcMar>
              <w:top w:w="0" w:type="dxa"/>
              <w:left w:w="74" w:type="dxa"/>
              <w:bottom w:w="0" w:type="dxa"/>
              <w:right w:w="74" w:type="dxa"/>
            </w:tcMar>
            <w:hideMark/>
          </w:tcPr>
          <w:p w14:paraId="69299EDF"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7CC0C825" w14:textId="77777777" w:rsidR="00652CB7" w:rsidRPr="002D1144" w:rsidRDefault="00652CB7" w:rsidP="00F17615">
            <w:pPr>
              <w:rPr>
                <w:rFonts w:eastAsia="Droid Sans Fallback"/>
                <w:sz w:val="20"/>
                <w:szCs w:val="20"/>
              </w:rPr>
            </w:pPr>
          </w:p>
        </w:tc>
      </w:tr>
      <w:tr w:rsidR="00652CB7" w:rsidRPr="002D1144" w14:paraId="4ECED734" w14:textId="77777777" w:rsidTr="00F17615">
        <w:tc>
          <w:tcPr>
            <w:tcW w:w="3974" w:type="dxa"/>
            <w:gridSpan w:val="15"/>
            <w:tcMar>
              <w:top w:w="0" w:type="dxa"/>
              <w:left w:w="74" w:type="dxa"/>
              <w:bottom w:w="0" w:type="dxa"/>
              <w:right w:w="74" w:type="dxa"/>
            </w:tcMar>
            <w:hideMark/>
          </w:tcPr>
          <w:p w14:paraId="2F6F5F5D"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EAA4102" w14:textId="77777777" w:rsidR="00652CB7" w:rsidRPr="002D1144" w:rsidRDefault="00652CB7" w:rsidP="00F17615">
            <w:pPr>
              <w:rPr>
                <w:color w:val="2D2D2D"/>
                <w:sz w:val="21"/>
                <w:szCs w:val="21"/>
                <w:lang w:eastAsia="zh-CN" w:bidi="hi-IN"/>
              </w:rPr>
            </w:pPr>
          </w:p>
        </w:tc>
        <w:tc>
          <w:tcPr>
            <w:tcW w:w="973" w:type="dxa"/>
            <w:gridSpan w:val="4"/>
            <w:tcMar>
              <w:top w:w="0" w:type="dxa"/>
              <w:left w:w="74" w:type="dxa"/>
              <w:bottom w:w="0" w:type="dxa"/>
              <w:right w:w="74" w:type="dxa"/>
            </w:tcMar>
            <w:hideMark/>
          </w:tcPr>
          <w:p w14:paraId="448CDBD8"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ADAB972" w14:textId="77777777" w:rsidR="00652CB7" w:rsidRPr="002D1144" w:rsidRDefault="00652CB7" w:rsidP="00F17615">
            <w:pPr>
              <w:rPr>
                <w:color w:val="2D2D2D"/>
                <w:sz w:val="21"/>
                <w:szCs w:val="21"/>
                <w:lang w:eastAsia="zh-CN" w:bidi="hi-IN"/>
              </w:rPr>
            </w:pPr>
          </w:p>
        </w:tc>
        <w:tc>
          <w:tcPr>
            <w:tcW w:w="553" w:type="dxa"/>
            <w:tcMar>
              <w:top w:w="0" w:type="dxa"/>
              <w:left w:w="74" w:type="dxa"/>
              <w:bottom w:w="0" w:type="dxa"/>
              <w:right w:w="74" w:type="dxa"/>
            </w:tcMar>
            <w:hideMark/>
          </w:tcPr>
          <w:p w14:paraId="64092B4B"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коп.</w:t>
            </w:r>
          </w:p>
        </w:tc>
      </w:tr>
      <w:tr w:rsidR="00652CB7" w:rsidRPr="002D1144" w14:paraId="7A3C0120" w14:textId="77777777" w:rsidTr="00F17615">
        <w:tc>
          <w:tcPr>
            <w:tcW w:w="3974" w:type="dxa"/>
            <w:gridSpan w:val="15"/>
            <w:tcMar>
              <w:top w:w="0" w:type="dxa"/>
              <w:left w:w="74" w:type="dxa"/>
              <w:bottom w:w="0" w:type="dxa"/>
              <w:right w:w="74" w:type="dxa"/>
            </w:tcMar>
            <w:hideMark/>
          </w:tcPr>
          <w:p w14:paraId="7022C280" w14:textId="77777777" w:rsidR="00652CB7" w:rsidRPr="002D1144" w:rsidRDefault="00652CB7" w:rsidP="00F17615">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08C95D3" w14:textId="77777777" w:rsidR="00652CB7" w:rsidRPr="002D1144" w:rsidRDefault="00652CB7" w:rsidP="00F17615">
            <w:pPr>
              <w:rPr>
                <w:rFonts w:eastAsia="Droid Sans Fallback"/>
                <w:sz w:val="20"/>
                <w:szCs w:val="20"/>
              </w:rPr>
            </w:pPr>
          </w:p>
        </w:tc>
        <w:tc>
          <w:tcPr>
            <w:tcW w:w="973" w:type="dxa"/>
            <w:gridSpan w:val="4"/>
            <w:tcMar>
              <w:top w:w="0" w:type="dxa"/>
              <w:left w:w="74" w:type="dxa"/>
              <w:bottom w:w="0" w:type="dxa"/>
              <w:right w:w="74" w:type="dxa"/>
            </w:tcMar>
            <w:hideMark/>
          </w:tcPr>
          <w:p w14:paraId="2C5C73BB" w14:textId="77777777" w:rsidR="00652CB7" w:rsidRPr="002D1144" w:rsidRDefault="00652CB7" w:rsidP="00F17615">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1D089A0"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683CA969" w14:textId="77777777" w:rsidR="00652CB7" w:rsidRPr="002D1144" w:rsidRDefault="00652CB7" w:rsidP="00F17615">
            <w:pPr>
              <w:rPr>
                <w:rFonts w:eastAsia="Droid Sans Fallback"/>
                <w:sz w:val="20"/>
                <w:szCs w:val="20"/>
              </w:rPr>
            </w:pPr>
          </w:p>
        </w:tc>
      </w:tr>
      <w:tr w:rsidR="00652CB7" w:rsidRPr="002D1144" w14:paraId="7C7927B8" w14:textId="77777777" w:rsidTr="00F17615">
        <w:tc>
          <w:tcPr>
            <w:tcW w:w="4720" w:type="dxa"/>
            <w:gridSpan w:val="21"/>
            <w:tcMar>
              <w:top w:w="0" w:type="dxa"/>
              <w:left w:w="74" w:type="dxa"/>
              <w:bottom w:w="0" w:type="dxa"/>
              <w:right w:w="74" w:type="dxa"/>
            </w:tcMar>
            <w:hideMark/>
          </w:tcPr>
          <w:p w14:paraId="6B041C9D"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7CA93C5" w14:textId="77777777" w:rsidR="00652CB7" w:rsidRPr="002D1144" w:rsidRDefault="00652CB7" w:rsidP="00F17615">
            <w:pPr>
              <w:rPr>
                <w:color w:val="2D2D2D"/>
                <w:sz w:val="21"/>
                <w:szCs w:val="21"/>
                <w:lang w:eastAsia="zh-CN" w:bidi="hi-IN"/>
              </w:rPr>
            </w:pPr>
          </w:p>
        </w:tc>
        <w:tc>
          <w:tcPr>
            <w:tcW w:w="973" w:type="dxa"/>
            <w:gridSpan w:val="4"/>
            <w:tcMar>
              <w:top w:w="0" w:type="dxa"/>
              <w:left w:w="74" w:type="dxa"/>
              <w:bottom w:w="0" w:type="dxa"/>
              <w:right w:w="74" w:type="dxa"/>
            </w:tcMar>
            <w:hideMark/>
          </w:tcPr>
          <w:p w14:paraId="5193B339"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A4F7690" w14:textId="77777777" w:rsidR="00652CB7" w:rsidRPr="002D1144" w:rsidRDefault="00652CB7" w:rsidP="00F17615">
            <w:pPr>
              <w:rPr>
                <w:color w:val="2D2D2D"/>
                <w:sz w:val="21"/>
                <w:szCs w:val="21"/>
                <w:lang w:eastAsia="zh-CN" w:bidi="hi-IN"/>
              </w:rPr>
            </w:pPr>
          </w:p>
        </w:tc>
        <w:tc>
          <w:tcPr>
            <w:tcW w:w="553" w:type="dxa"/>
            <w:tcMar>
              <w:top w:w="0" w:type="dxa"/>
              <w:left w:w="74" w:type="dxa"/>
              <w:bottom w:w="0" w:type="dxa"/>
              <w:right w:w="74" w:type="dxa"/>
            </w:tcMar>
            <w:hideMark/>
          </w:tcPr>
          <w:p w14:paraId="45843885"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коп.</w:t>
            </w:r>
          </w:p>
        </w:tc>
      </w:tr>
      <w:tr w:rsidR="00652CB7" w:rsidRPr="002D1144" w14:paraId="6860531E" w14:textId="77777777" w:rsidTr="00F17615">
        <w:tc>
          <w:tcPr>
            <w:tcW w:w="4720" w:type="dxa"/>
            <w:gridSpan w:val="21"/>
            <w:tcMar>
              <w:top w:w="0" w:type="dxa"/>
              <w:left w:w="74" w:type="dxa"/>
              <w:bottom w:w="0" w:type="dxa"/>
              <w:right w:w="74" w:type="dxa"/>
            </w:tcMar>
            <w:hideMark/>
          </w:tcPr>
          <w:p w14:paraId="4EF5C324" w14:textId="77777777" w:rsidR="00652CB7" w:rsidRPr="002D1144" w:rsidRDefault="00652CB7" w:rsidP="00F17615">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54C1B50" w14:textId="77777777" w:rsidR="00652CB7" w:rsidRPr="002D1144" w:rsidRDefault="00652CB7" w:rsidP="00F17615">
            <w:pPr>
              <w:rPr>
                <w:rFonts w:eastAsia="Droid Sans Fallback"/>
                <w:sz w:val="20"/>
                <w:szCs w:val="20"/>
              </w:rPr>
            </w:pPr>
          </w:p>
        </w:tc>
        <w:tc>
          <w:tcPr>
            <w:tcW w:w="973" w:type="dxa"/>
            <w:gridSpan w:val="4"/>
            <w:tcMar>
              <w:top w:w="0" w:type="dxa"/>
              <w:left w:w="74" w:type="dxa"/>
              <w:bottom w:w="0" w:type="dxa"/>
              <w:right w:w="74" w:type="dxa"/>
            </w:tcMar>
            <w:hideMark/>
          </w:tcPr>
          <w:p w14:paraId="13C0A0BC" w14:textId="77777777" w:rsidR="00652CB7" w:rsidRPr="002D1144" w:rsidRDefault="00652CB7" w:rsidP="00F17615">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FE30983" w14:textId="77777777" w:rsidR="00652CB7" w:rsidRPr="002D1144" w:rsidRDefault="00652CB7" w:rsidP="00F17615">
            <w:pPr>
              <w:rPr>
                <w:rFonts w:eastAsia="Droid Sans Fallback"/>
                <w:sz w:val="20"/>
                <w:szCs w:val="20"/>
              </w:rPr>
            </w:pPr>
          </w:p>
        </w:tc>
        <w:tc>
          <w:tcPr>
            <w:tcW w:w="553" w:type="dxa"/>
            <w:tcMar>
              <w:top w:w="0" w:type="dxa"/>
              <w:left w:w="74" w:type="dxa"/>
              <w:bottom w:w="0" w:type="dxa"/>
              <w:right w:w="74" w:type="dxa"/>
            </w:tcMar>
            <w:hideMark/>
          </w:tcPr>
          <w:p w14:paraId="23F0CFCB" w14:textId="77777777" w:rsidR="00652CB7" w:rsidRPr="002D1144" w:rsidRDefault="00652CB7" w:rsidP="00F17615">
            <w:pPr>
              <w:rPr>
                <w:rFonts w:eastAsia="Droid Sans Fallback"/>
                <w:sz w:val="20"/>
                <w:szCs w:val="20"/>
              </w:rPr>
            </w:pPr>
          </w:p>
        </w:tc>
      </w:tr>
      <w:tr w:rsidR="00652CB7" w:rsidRPr="002D1144" w14:paraId="06FD2752" w14:textId="77777777" w:rsidTr="00F17615">
        <w:tc>
          <w:tcPr>
            <w:tcW w:w="9637" w:type="dxa"/>
            <w:gridSpan w:val="38"/>
            <w:tcMar>
              <w:top w:w="0" w:type="dxa"/>
              <w:left w:w="74" w:type="dxa"/>
              <w:bottom w:w="0" w:type="dxa"/>
              <w:right w:w="74" w:type="dxa"/>
            </w:tcMar>
            <w:hideMark/>
          </w:tcPr>
          <w:p w14:paraId="5261A4D3" w14:textId="77777777" w:rsidR="00652CB7" w:rsidRPr="002D1144" w:rsidRDefault="00652CB7" w:rsidP="00F17615">
            <w:pPr>
              <w:rPr>
                <w:rFonts w:eastAsia="Droid Sans Fallback"/>
                <w:sz w:val="20"/>
                <w:szCs w:val="20"/>
              </w:rPr>
            </w:pPr>
          </w:p>
        </w:tc>
      </w:tr>
      <w:tr w:rsidR="00652CB7" w:rsidRPr="002D1144" w14:paraId="7B7312A6" w14:textId="77777777" w:rsidTr="00F17615">
        <w:tc>
          <w:tcPr>
            <w:tcW w:w="9637" w:type="dxa"/>
            <w:gridSpan w:val="38"/>
            <w:tcMar>
              <w:top w:w="0" w:type="dxa"/>
              <w:left w:w="74" w:type="dxa"/>
              <w:bottom w:w="0" w:type="dxa"/>
              <w:right w:w="74" w:type="dxa"/>
            </w:tcMar>
            <w:hideMark/>
          </w:tcPr>
          <w:p w14:paraId="38DA2126" w14:textId="77777777" w:rsidR="00652CB7" w:rsidRPr="002D1144" w:rsidRDefault="00652CB7" w:rsidP="00F17615">
            <w:pPr>
              <w:jc w:val="center"/>
              <w:textAlignment w:val="baseline"/>
              <w:rPr>
                <w:b/>
                <w:bCs/>
                <w:color w:val="2D2D2D"/>
                <w:sz w:val="21"/>
                <w:szCs w:val="21"/>
                <w:lang w:eastAsia="zh-CN" w:bidi="hi-IN"/>
              </w:rPr>
            </w:pPr>
          </w:p>
          <w:p w14:paraId="233676AA" w14:textId="77777777" w:rsidR="00652CB7" w:rsidRPr="002D1144" w:rsidRDefault="00652CB7" w:rsidP="00F17615">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652CB7" w:rsidRPr="002D1144" w14:paraId="65729E3B" w14:textId="77777777" w:rsidTr="00F17615">
        <w:tc>
          <w:tcPr>
            <w:tcW w:w="9637" w:type="dxa"/>
            <w:gridSpan w:val="38"/>
            <w:tcMar>
              <w:top w:w="0" w:type="dxa"/>
              <w:left w:w="74" w:type="dxa"/>
              <w:bottom w:w="0" w:type="dxa"/>
              <w:right w:w="74" w:type="dxa"/>
            </w:tcMar>
            <w:hideMark/>
          </w:tcPr>
          <w:p w14:paraId="089F61AB" w14:textId="77777777" w:rsidR="00652CB7" w:rsidRPr="002D1144" w:rsidRDefault="00652CB7" w:rsidP="00F17615">
            <w:pPr>
              <w:rPr>
                <w:color w:val="2D2D2D"/>
                <w:sz w:val="21"/>
                <w:szCs w:val="21"/>
                <w:lang w:eastAsia="zh-CN" w:bidi="hi-IN"/>
              </w:rPr>
            </w:pPr>
          </w:p>
        </w:tc>
      </w:tr>
      <w:tr w:rsidR="00652CB7" w:rsidRPr="002D1144" w14:paraId="56BF521A" w14:textId="77777777" w:rsidTr="00F17615">
        <w:tc>
          <w:tcPr>
            <w:tcW w:w="9637" w:type="dxa"/>
            <w:gridSpan w:val="38"/>
            <w:tcMar>
              <w:top w:w="0" w:type="dxa"/>
              <w:left w:w="74" w:type="dxa"/>
              <w:bottom w:w="0" w:type="dxa"/>
              <w:right w:w="74" w:type="dxa"/>
            </w:tcMar>
            <w:hideMark/>
          </w:tcPr>
          <w:p w14:paraId="792D37B7" w14:textId="77777777" w:rsidR="00652CB7" w:rsidRPr="002D1144" w:rsidRDefault="00652CB7" w:rsidP="00F17615">
            <w:pPr>
              <w:rPr>
                <w:rFonts w:eastAsia="Droid Sans Fallback"/>
                <w:sz w:val="20"/>
                <w:szCs w:val="20"/>
              </w:rPr>
            </w:pPr>
          </w:p>
        </w:tc>
      </w:tr>
      <w:tr w:rsidR="00652CB7" w:rsidRPr="002D1144" w14:paraId="72942982" w14:textId="77777777" w:rsidTr="00F17615">
        <w:tc>
          <w:tcPr>
            <w:tcW w:w="2793" w:type="dxa"/>
            <w:gridSpan w:val="10"/>
            <w:tcMar>
              <w:top w:w="0" w:type="dxa"/>
              <w:left w:w="74" w:type="dxa"/>
              <w:bottom w:w="0" w:type="dxa"/>
              <w:right w:w="74" w:type="dxa"/>
            </w:tcMar>
            <w:hideMark/>
          </w:tcPr>
          <w:p w14:paraId="04BD9B92"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7905E7A2" w14:textId="77777777" w:rsidR="00652CB7" w:rsidRPr="002D1144" w:rsidRDefault="00652CB7" w:rsidP="00F17615">
            <w:pPr>
              <w:rPr>
                <w:color w:val="2D2D2D"/>
                <w:sz w:val="21"/>
                <w:szCs w:val="21"/>
                <w:lang w:eastAsia="zh-CN" w:bidi="hi-IN"/>
              </w:rPr>
            </w:pPr>
          </w:p>
        </w:tc>
      </w:tr>
      <w:tr w:rsidR="00652CB7" w:rsidRPr="002D1144" w14:paraId="3A04B885" w14:textId="77777777" w:rsidTr="00F17615">
        <w:tc>
          <w:tcPr>
            <w:tcW w:w="2793" w:type="dxa"/>
            <w:gridSpan w:val="10"/>
            <w:tcMar>
              <w:top w:w="0" w:type="dxa"/>
              <w:left w:w="74" w:type="dxa"/>
              <w:bottom w:w="0" w:type="dxa"/>
              <w:right w:w="74" w:type="dxa"/>
            </w:tcMar>
            <w:hideMark/>
          </w:tcPr>
          <w:p w14:paraId="39096394" w14:textId="77777777" w:rsidR="00652CB7" w:rsidRPr="002D1144" w:rsidRDefault="00652CB7" w:rsidP="00F17615">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383DE847"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652CB7" w:rsidRPr="002D1144" w14:paraId="2537F034" w14:textId="77777777" w:rsidTr="00F17615">
        <w:tc>
          <w:tcPr>
            <w:tcW w:w="9637" w:type="dxa"/>
            <w:gridSpan w:val="38"/>
            <w:tcMar>
              <w:top w:w="0" w:type="dxa"/>
              <w:left w:w="74" w:type="dxa"/>
              <w:bottom w:w="0" w:type="dxa"/>
              <w:right w:w="74" w:type="dxa"/>
            </w:tcMar>
            <w:hideMark/>
          </w:tcPr>
          <w:p w14:paraId="6227A027" w14:textId="77777777" w:rsidR="00652CB7" w:rsidRPr="002D1144" w:rsidRDefault="00652CB7" w:rsidP="00F17615">
            <w:pPr>
              <w:rPr>
                <w:color w:val="2D2D2D"/>
                <w:sz w:val="18"/>
                <w:szCs w:val="18"/>
                <w:lang w:eastAsia="zh-CN" w:bidi="hi-IN"/>
              </w:rPr>
            </w:pPr>
          </w:p>
        </w:tc>
      </w:tr>
      <w:tr w:rsidR="00652CB7" w:rsidRPr="002D1144" w14:paraId="170A9C62" w14:textId="77777777" w:rsidTr="00F17615">
        <w:tc>
          <w:tcPr>
            <w:tcW w:w="9637" w:type="dxa"/>
            <w:gridSpan w:val="38"/>
            <w:tcMar>
              <w:top w:w="0" w:type="dxa"/>
              <w:left w:w="74" w:type="dxa"/>
              <w:bottom w:w="0" w:type="dxa"/>
              <w:right w:w="74" w:type="dxa"/>
            </w:tcMar>
            <w:hideMark/>
          </w:tcPr>
          <w:p w14:paraId="6E06D447"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2D1144">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52CB7" w:rsidRPr="002D1144" w14:paraId="58D89A09" w14:textId="77777777" w:rsidTr="00F17615">
        <w:tc>
          <w:tcPr>
            <w:tcW w:w="9637" w:type="dxa"/>
            <w:gridSpan w:val="38"/>
            <w:tcMar>
              <w:top w:w="0" w:type="dxa"/>
              <w:left w:w="74" w:type="dxa"/>
              <w:bottom w:w="0" w:type="dxa"/>
              <w:right w:w="74" w:type="dxa"/>
            </w:tcMar>
            <w:hideMark/>
          </w:tcPr>
          <w:p w14:paraId="0D1E275C" w14:textId="77777777" w:rsidR="00652CB7" w:rsidRPr="002D1144" w:rsidRDefault="00652CB7" w:rsidP="00F17615">
            <w:pPr>
              <w:rPr>
                <w:color w:val="2D2D2D"/>
                <w:sz w:val="21"/>
                <w:szCs w:val="21"/>
                <w:lang w:eastAsia="zh-CN" w:bidi="hi-IN"/>
              </w:rPr>
            </w:pPr>
          </w:p>
        </w:tc>
      </w:tr>
      <w:tr w:rsidR="00652CB7" w:rsidRPr="002D1144" w14:paraId="1D9CA8B1" w14:textId="77777777" w:rsidTr="00F17615">
        <w:tc>
          <w:tcPr>
            <w:tcW w:w="9637" w:type="dxa"/>
            <w:gridSpan w:val="38"/>
            <w:tcMar>
              <w:top w:w="0" w:type="dxa"/>
              <w:left w:w="74" w:type="dxa"/>
              <w:bottom w:w="0" w:type="dxa"/>
              <w:right w:w="74" w:type="dxa"/>
            </w:tcMar>
            <w:hideMark/>
          </w:tcPr>
          <w:p w14:paraId="089A2C28" w14:textId="77777777" w:rsidR="00652CB7" w:rsidRPr="002D1144" w:rsidRDefault="00652CB7" w:rsidP="00F17615">
            <w:pPr>
              <w:rPr>
                <w:rFonts w:eastAsia="Droid Sans Fallback"/>
                <w:sz w:val="20"/>
                <w:szCs w:val="20"/>
              </w:rPr>
            </w:pPr>
          </w:p>
        </w:tc>
      </w:tr>
      <w:tr w:rsidR="00652CB7" w:rsidRPr="002D1144" w14:paraId="71E57121" w14:textId="77777777" w:rsidTr="00F17615">
        <w:tc>
          <w:tcPr>
            <w:tcW w:w="4270" w:type="dxa"/>
            <w:gridSpan w:val="18"/>
            <w:tcMar>
              <w:top w:w="0" w:type="dxa"/>
              <w:left w:w="74" w:type="dxa"/>
              <w:bottom w:w="0" w:type="dxa"/>
              <w:right w:w="74" w:type="dxa"/>
            </w:tcMar>
            <w:hideMark/>
          </w:tcPr>
          <w:p w14:paraId="1E003D95"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0A474836" w14:textId="77777777" w:rsidR="00652CB7" w:rsidRPr="002D1144" w:rsidRDefault="00652CB7" w:rsidP="00F17615">
            <w:pPr>
              <w:rPr>
                <w:color w:val="2D2D2D"/>
                <w:sz w:val="21"/>
                <w:szCs w:val="21"/>
                <w:lang w:eastAsia="zh-CN" w:bidi="hi-IN"/>
              </w:rPr>
            </w:pPr>
          </w:p>
        </w:tc>
        <w:tc>
          <w:tcPr>
            <w:tcW w:w="4331" w:type="dxa"/>
            <w:gridSpan w:val="14"/>
            <w:tcMar>
              <w:top w:w="0" w:type="dxa"/>
              <w:left w:w="74" w:type="dxa"/>
              <w:bottom w:w="0" w:type="dxa"/>
              <w:right w:w="74" w:type="dxa"/>
            </w:tcMar>
            <w:hideMark/>
          </w:tcPr>
          <w:p w14:paraId="6BA9F33E"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Объект принял</w:t>
            </w:r>
          </w:p>
        </w:tc>
      </w:tr>
      <w:tr w:rsidR="00652CB7" w:rsidRPr="002D1144" w14:paraId="299A91EE" w14:textId="77777777" w:rsidTr="00F17615">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A31F681" w14:textId="77777777" w:rsidR="00652CB7" w:rsidRPr="002D1144" w:rsidRDefault="00652CB7" w:rsidP="00F17615">
            <w:pPr>
              <w:rPr>
                <w:color w:val="2D2D2D"/>
                <w:sz w:val="21"/>
                <w:szCs w:val="21"/>
                <w:lang w:eastAsia="zh-CN" w:bidi="hi-IN"/>
              </w:rPr>
            </w:pPr>
          </w:p>
        </w:tc>
        <w:tc>
          <w:tcPr>
            <w:tcW w:w="1036" w:type="dxa"/>
            <w:gridSpan w:val="6"/>
            <w:tcMar>
              <w:top w:w="0" w:type="dxa"/>
              <w:left w:w="74" w:type="dxa"/>
              <w:bottom w:w="0" w:type="dxa"/>
              <w:right w:w="74" w:type="dxa"/>
            </w:tcMar>
            <w:hideMark/>
          </w:tcPr>
          <w:p w14:paraId="39CA5B8D" w14:textId="77777777" w:rsidR="00652CB7" w:rsidRPr="002D1144" w:rsidRDefault="00652CB7" w:rsidP="00F17615">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326FBE7" w14:textId="77777777" w:rsidR="00652CB7" w:rsidRPr="002D1144" w:rsidRDefault="00652CB7" w:rsidP="00F17615">
            <w:pPr>
              <w:rPr>
                <w:rFonts w:eastAsia="Droid Sans Fallback"/>
                <w:sz w:val="20"/>
                <w:szCs w:val="20"/>
              </w:rPr>
            </w:pPr>
          </w:p>
        </w:tc>
      </w:tr>
      <w:tr w:rsidR="00652CB7" w:rsidRPr="002D1144" w14:paraId="0744A081" w14:textId="77777777" w:rsidTr="00F17615">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29DD161A"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21A5B798" w14:textId="77777777" w:rsidR="00652CB7" w:rsidRPr="002D1144" w:rsidRDefault="00652CB7" w:rsidP="00F17615">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6D80F505" w14:textId="77777777" w:rsidR="00652CB7" w:rsidRPr="002D1144" w:rsidRDefault="00652CB7" w:rsidP="00F17615">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652CB7" w:rsidRPr="002D1144" w14:paraId="1ADE18EB" w14:textId="77777777" w:rsidTr="00F17615">
        <w:tc>
          <w:tcPr>
            <w:tcW w:w="4270" w:type="dxa"/>
            <w:gridSpan w:val="18"/>
            <w:tcMar>
              <w:top w:w="0" w:type="dxa"/>
              <w:left w:w="74" w:type="dxa"/>
              <w:bottom w:w="0" w:type="dxa"/>
              <w:right w:w="74" w:type="dxa"/>
            </w:tcMar>
            <w:hideMark/>
          </w:tcPr>
          <w:p w14:paraId="6ECE26B0" w14:textId="77777777" w:rsidR="00652CB7" w:rsidRPr="002D1144" w:rsidRDefault="00652CB7" w:rsidP="00F17615">
            <w:pPr>
              <w:rPr>
                <w:color w:val="2D2D2D"/>
                <w:sz w:val="18"/>
                <w:szCs w:val="18"/>
                <w:lang w:eastAsia="zh-CN" w:bidi="hi-IN"/>
              </w:rPr>
            </w:pPr>
          </w:p>
        </w:tc>
        <w:tc>
          <w:tcPr>
            <w:tcW w:w="1036" w:type="dxa"/>
            <w:gridSpan w:val="6"/>
            <w:tcMar>
              <w:top w:w="0" w:type="dxa"/>
              <w:left w:w="74" w:type="dxa"/>
              <w:bottom w:w="0" w:type="dxa"/>
              <w:right w:w="74" w:type="dxa"/>
            </w:tcMar>
            <w:hideMark/>
          </w:tcPr>
          <w:p w14:paraId="75AF261F" w14:textId="77777777" w:rsidR="00652CB7" w:rsidRPr="002D1144" w:rsidRDefault="00652CB7" w:rsidP="00F17615">
            <w:pPr>
              <w:rPr>
                <w:rFonts w:eastAsia="Droid Sans Fallback"/>
                <w:sz w:val="20"/>
                <w:szCs w:val="20"/>
              </w:rPr>
            </w:pPr>
          </w:p>
        </w:tc>
        <w:tc>
          <w:tcPr>
            <w:tcW w:w="4331" w:type="dxa"/>
            <w:gridSpan w:val="14"/>
            <w:tcMar>
              <w:top w:w="0" w:type="dxa"/>
              <w:left w:w="74" w:type="dxa"/>
              <w:bottom w:w="0" w:type="dxa"/>
              <w:right w:w="74" w:type="dxa"/>
            </w:tcMar>
            <w:hideMark/>
          </w:tcPr>
          <w:p w14:paraId="5B565A96" w14:textId="77777777" w:rsidR="00652CB7" w:rsidRPr="002D1144" w:rsidRDefault="00652CB7" w:rsidP="00F17615">
            <w:pPr>
              <w:rPr>
                <w:rFonts w:eastAsia="Droid Sans Fallback"/>
                <w:sz w:val="20"/>
                <w:szCs w:val="20"/>
              </w:rPr>
            </w:pPr>
          </w:p>
        </w:tc>
      </w:tr>
      <w:tr w:rsidR="00652CB7" w:rsidRPr="002D1144" w14:paraId="3D14509B" w14:textId="77777777" w:rsidTr="00F17615">
        <w:tc>
          <w:tcPr>
            <w:tcW w:w="4270" w:type="dxa"/>
            <w:gridSpan w:val="18"/>
            <w:tcMar>
              <w:top w:w="0" w:type="dxa"/>
              <w:left w:w="74" w:type="dxa"/>
              <w:bottom w:w="0" w:type="dxa"/>
              <w:right w:w="74" w:type="dxa"/>
            </w:tcMar>
            <w:hideMark/>
          </w:tcPr>
          <w:p w14:paraId="556E9C7A"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0F75DB80" w14:textId="77777777" w:rsidR="00652CB7" w:rsidRPr="002D1144" w:rsidRDefault="00652CB7" w:rsidP="00F17615">
            <w:pPr>
              <w:rPr>
                <w:color w:val="2D2D2D"/>
                <w:sz w:val="21"/>
                <w:szCs w:val="21"/>
                <w:lang w:eastAsia="zh-CN" w:bidi="hi-IN"/>
              </w:rPr>
            </w:pPr>
          </w:p>
        </w:tc>
        <w:tc>
          <w:tcPr>
            <w:tcW w:w="4331" w:type="dxa"/>
            <w:gridSpan w:val="14"/>
            <w:tcMar>
              <w:top w:w="0" w:type="dxa"/>
              <w:left w:w="74" w:type="dxa"/>
              <w:bottom w:w="0" w:type="dxa"/>
              <w:right w:w="74" w:type="dxa"/>
            </w:tcMar>
            <w:hideMark/>
          </w:tcPr>
          <w:p w14:paraId="3772758C" w14:textId="77777777" w:rsidR="00652CB7" w:rsidRPr="002D1144" w:rsidRDefault="00652CB7" w:rsidP="00F17615">
            <w:pPr>
              <w:textAlignment w:val="baseline"/>
              <w:rPr>
                <w:color w:val="2D2D2D"/>
                <w:sz w:val="21"/>
                <w:szCs w:val="21"/>
                <w:lang w:eastAsia="zh-CN" w:bidi="hi-IN"/>
              </w:rPr>
            </w:pPr>
            <w:r w:rsidRPr="002D1144">
              <w:rPr>
                <w:color w:val="2D2D2D"/>
                <w:sz w:val="21"/>
                <w:szCs w:val="21"/>
                <w:lang w:eastAsia="zh-CN" w:bidi="hi-IN"/>
              </w:rPr>
              <w:t>М.П.</w:t>
            </w:r>
          </w:p>
        </w:tc>
      </w:tr>
    </w:tbl>
    <w:p w14:paraId="4F650E7E"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72E9DCD9"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10CA7250" w14:textId="77777777" w:rsidR="00652CB7" w:rsidRPr="002D1144" w:rsidRDefault="00652CB7" w:rsidP="0065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652CB7" w:rsidRPr="002D1144" w14:paraId="7FB1A7BE" w14:textId="77777777" w:rsidTr="00F17615">
        <w:trPr>
          <w:jc w:val="center"/>
        </w:trPr>
        <w:tc>
          <w:tcPr>
            <w:tcW w:w="4670" w:type="dxa"/>
          </w:tcPr>
          <w:p w14:paraId="419015BE" w14:textId="77777777" w:rsidR="00652CB7" w:rsidRPr="002D1144" w:rsidRDefault="00652CB7" w:rsidP="00F17615">
            <w:pPr>
              <w:ind w:left="-389" w:firstLine="389"/>
              <w:rPr>
                <w:b/>
                <w:lang w:eastAsia="zh-CN" w:bidi="hi-IN"/>
              </w:rPr>
            </w:pPr>
          </w:p>
          <w:p w14:paraId="4F9EFA15" w14:textId="77777777" w:rsidR="00652CB7" w:rsidRPr="002D1144" w:rsidRDefault="00652CB7" w:rsidP="00F17615">
            <w:pPr>
              <w:ind w:left="-389" w:firstLine="389"/>
              <w:rPr>
                <w:lang w:eastAsia="zh-CN" w:bidi="hi-IN"/>
              </w:rPr>
            </w:pPr>
            <w:r w:rsidRPr="002D1144">
              <w:rPr>
                <w:b/>
                <w:lang w:eastAsia="zh-CN" w:bidi="hi-IN"/>
              </w:rPr>
              <w:t>Государственный заказчик:</w:t>
            </w:r>
          </w:p>
        </w:tc>
        <w:tc>
          <w:tcPr>
            <w:tcW w:w="4790" w:type="dxa"/>
          </w:tcPr>
          <w:p w14:paraId="20ECCC3A" w14:textId="77777777" w:rsidR="00652CB7" w:rsidRPr="002D1144" w:rsidRDefault="00652CB7" w:rsidP="00F17615">
            <w:pPr>
              <w:ind w:left="-389" w:firstLine="389"/>
              <w:rPr>
                <w:b/>
                <w:bCs/>
                <w:lang w:eastAsia="zh-CN" w:bidi="hi-IN"/>
              </w:rPr>
            </w:pPr>
          </w:p>
          <w:p w14:paraId="37638352" w14:textId="77777777" w:rsidR="00652CB7" w:rsidRPr="002D1144" w:rsidRDefault="00652CB7" w:rsidP="00F17615">
            <w:pPr>
              <w:ind w:left="-389" w:firstLine="389"/>
              <w:rPr>
                <w:b/>
                <w:bCs/>
                <w:lang w:eastAsia="zh-CN" w:bidi="hi-IN"/>
              </w:rPr>
            </w:pPr>
            <w:r w:rsidRPr="002D1144">
              <w:rPr>
                <w:b/>
                <w:bCs/>
                <w:lang w:eastAsia="zh-CN" w:bidi="hi-IN"/>
              </w:rPr>
              <w:t>Подрядчик:</w:t>
            </w:r>
          </w:p>
        </w:tc>
      </w:tr>
      <w:tr w:rsidR="00652CB7" w:rsidRPr="002D1144" w14:paraId="755D45EE" w14:textId="77777777" w:rsidTr="00F17615">
        <w:trPr>
          <w:jc w:val="center"/>
        </w:trPr>
        <w:tc>
          <w:tcPr>
            <w:tcW w:w="4670" w:type="dxa"/>
          </w:tcPr>
          <w:p w14:paraId="5D7D24C0" w14:textId="77777777" w:rsidR="00652CB7" w:rsidRPr="002D1144" w:rsidRDefault="00652CB7" w:rsidP="00F17615">
            <w:pPr>
              <w:rPr>
                <w:lang w:eastAsia="zh-CN" w:bidi="hi-IN"/>
              </w:rPr>
            </w:pPr>
          </w:p>
        </w:tc>
        <w:tc>
          <w:tcPr>
            <w:tcW w:w="4790" w:type="dxa"/>
          </w:tcPr>
          <w:p w14:paraId="24F7B5FD" w14:textId="77777777" w:rsidR="00652CB7" w:rsidRPr="002D1144" w:rsidRDefault="00652CB7" w:rsidP="00F17615">
            <w:pPr>
              <w:ind w:left="-389" w:firstLine="389"/>
              <w:rPr>
                <w:lang w:eastAsia="zh-CN" w:bidi="hi-IN"/>
              </w:rPr>
            </w:pPr>
          </w:p>
          <w:p w14:paraId="4E0D7563" w14:textId="77777777" w:rsidR="00652CB7" w:rsidRPr="002D1144" w:rsidRDefault="00652CB7" w:rsidP="00F17615">
            <w:pPr>
              <w:ind w:left="-389" w:firstLine="389"/>
              <w:rPr>
                <w:lang w:eastAsia="zh-CN" w:bidi="hi-IN"/>
              </w:rPr>
            </w:pPr>
          </w:p>
        </w:tc>
      </w:tr>
      <w:tr w:rsidR="00652CB7" w:rsidRPr="002D1144" w14:paraId="72FA78CD" w14:textId="77777777" w:rsidTr="00F17615">
        <w:trPr>
          <w:jc w:val="center"/>
        </w:trPr>
        <w:tc>
          <w:tcPr>
            <w:tcW w:w="4670" w:type="dxa"/>
            <w:hideMark/>
          </w:tcPr>
          <w:p w14:paraId="1650BC0A" w14:textId="77777777" w:rsidR="00652CB7" w:rsidRPr="002D1144" w:rsidRDefault="00652CB7" w:rsidP="00F17615">
            <w:pPr>
              <w:ind w:left="-389" w:firstLine="389"/>
              <w:rPr>
                <w:lang w:eastAsia="zh-CN" w:bidi="hi-IN"/>
              </w:rPr>
            </w:pPr>
            <w:r w:rsidRPr="002D1144">
              <w:rPr>
                <w:lang w:eastAsia="zh-CN" w:bidi="hi-IN"/>
              </w:rPr>
              <w:t>__________________/_____________ /</w:t>
            </w:r>
          </w:p>
        </w:tc>
        <w:tc>
          <w:tcPr>
            <w:tcW w:w="4790" w:type="dxa"/>
            <w:hideMark/>
          </w:tcPr>
          <w:p w14:paraId="324A99C9" w14:textId="77777777" w:rsidR="00652CB7" w:rsidRPr="002D1144" w:rsidRDefault="00652CB7" w:rsidP="00F17615">
            <w:pPr>
              <w:ind w:left="-389" w:firstLine="389"/>
              <w:rPr>
                <w:lang w:eastAsia="zh-CN" w:bidi="hi-IN"/>
              </w:rPr>
            </w:pPr>
            <w:r w:rsidRPr="002D1144">
              <w:rPr>
                <w:lang w:eastAsia="zh-CN" w:bidi="hi-IN"/>
              </w:rPr>
              <w:t>___________________/__________________/</w:t>
            </w:r>
          </w:p>
        </w:tc>
      </w:tr>
      <w:tr w:rsidR="00652CB7" w:rsidRPr="002D1144" w14:paraId="7178B7CA" w14:textId="77777777" w:rsidTr="00F17615">
        <w:trPr>
          <w:jc w:val="center"/>
        </w:trPr>
        <w:tc>
          <w:tcPr>
            <w:tcW w:w="4670" w:type="dxa"/>
            <w:hideMark/>
          </w:tcPr>
          <w:p w14:paraId="0DF946F0" w14:textId="77777777" w:rsidR="00652CB7" w:rsidRPr="002D1144" w:rsidRDefault="00652CB7" w:rsidP="00F17615">
            <w:pPr>
              <w:ind w:left="-389" w:firstLine="389"/>
              <w:rPr>
                <w:sz w:val="16"/>
                <w:szCs w:val="16"/>
                <w:lang w:eastAsia="zh-CN" w:bidi="hi-IN"/>
              </w:rPr>
            </w:pPr>
            <w:r w:rsidRPr="002D1144">
              <w:rPr>
                <w:sz w:val="16"/>
                <w:szCs w:val="16"/>
                <w:lang w:eastAsia="zh-CN" w:bidi="hi-IN"/>
              </w:rPr>
              <w:t>М.П.</w:t>
            </w:r>
          </w:p>
        </w:tc>
        <w:tc>
          <w:tcPr>
            <w:tcW w:w="4790" w:type="dxa"/>
            <w:hideMark/>
          </w:tcPr>
          <w:p w14:paraId="2F231F68" w14:textId="77777777" w:rsidR="00652CB7" w:rsidRPr="002D1144" w:rsidRDefault="00652CB7" w:rsidP="00F17615">
            <w:pPr>
              <w:ind w:left="-389" w:firstLine="389"/>
              <w:rPr>
                <w:sz w:val="16"/>
                <w:szCs w:val="16"/>
                <w:lang w:eastAsia="zh-CN" w:bidi="hi-IN"/>
              </w:rPr>
            </w:pPr>
            <w:r w:rsidRPr="002D1144">
              <w:rPr>
                <w:sz w:val="16"/>
                <w:szCs w:val="16"/>
                <w:lang w:eastAsia="zh-CN" w:bidi="hi-IN"/>
              </w:rPr>
              <w:t>М.П.</w:t>
            </w:r>
          </w:p>
        </w:tc>
      </w:tr>
    </w:tbl>
    <w:p w14:paraId="3F2FA683"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213B93F"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9B66E91"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6BC91DC"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B346EF3"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5914BCE" w14:textId="77777777" w:rsidR="00652CB7" w:rsidRPr="002D1144" w:rsidRDefault="00652CB7" w:rsidP="0065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215C40D" w14:textId="77777777" w:rsidR="00652CB7" w:rsidRPr="002D1144" w:rsidRDefault="00652CB7" w:rsidP="0065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80EF2A1" w14:textId="77777777" w:rsidR="00652CB7" w:rsidRPr="002D1144" w:rsidRDefault="00652CB7" w:rsidP="00652CB7">
      <w:pPr>
        <w:spacing w:line="252" w:lineRule="auto"/>
        <w:rPr>
          <w:sz w:val="20"/>
          <w:szCs w:val="20"/>
        </w:rPr>
      </w:pPr>
    </w:p>
    <w:p w14:paraId="407EBE0A" w14:textId="77777777" w:rsidR="00652CB7" w:rsidRPr="002D1144" w:rsidRDefault="00652CB7" w:rsidP="00652CB7">
      <w:pPr>
        <w:spacing w:line="252" w:lineRule="auto"/>
        <w:rPr>
          <w:sz w:val="20"/>
          <w:szCs w:val="20"/>
        </w:rPr>
      </w:pPr>
    </w:p>
    <w:p w14:paraId="594D5E46" w14:textId="77777777" w:rsidR="00652CB7" w:rsidRPr="002D1144" w:rsidRDefault="00652CB7" w:rsidP="00652CB7">
      <w:pPr>
        <w:spacing w:line="252" w:lineRule="auto"/>
        <w:rPr>
          <w:sz w:val="20"/>
          <w:szCs w:val="20"/>
        </w:rPr>
      </w:pPr>
    </w:p>
    <w:p w14:paraId="082678B4" w14:textId="77777777" w:rsidR="00652CB7" w:rsidRPr="002D1144" w:rsidRDefault="00652CB7" w:rsidP="00652CB7">
      <w:pPr>
        <w:spacing w:line="252" w:lineRule="auto"/>
        <w:rPr>
          <w:sz w:val="20"/>
          <w:szCs w:val="20"/>
        </w:rPr>
      </w:pPr>
    </w:p>
    <w:p w14:paraId="46F139A1" w14:textId="77777777" w:rsidR="00652CB7" w:rsidRPr="002D1144" w:rsidRDefault="00652CB7" w:rsidP="00652CB7">
      <w:pPr>
        <w:spacing w:line="252" w:lineRule="auto"/>
        <w:rPr>
          <w:sz w:val="20"/>
          <w:szCs w:val="20"/>
        </w:rPr>
      </w:pPr>
    </w:p>
    <w:p w14:paraId="2F3C9DB8" w14:textId="77777777" w:rsidR="00652CB7" w:rsidRPr="002D1144" w:rsidRDefault="00652CB7" w:rsidP="00652CB7">
      <w:pPr>
        <w:spacing w:line="252" w:lineRule="auto"/>
        <w:rPr>
          <w:sz w:val="20"/>
          <w:szCs w:val="20"/>
        </w:rPr>
      </w:pPr>
    </w:p>
    <w:p w14:paraId="437B7994" w14:textId="77777777" w:rsidR="00652CB7" w:rsidRPr="002D1144" w:rsidRDefault="00652CB7" w:rsidP="00652CB7">
      <w:pPr>
        <w:spacing w:line="252" w:lineRule="auto"/>
        <w:rPr>
          <w:sz w:val="20"/>
          <w:szCs w:val="20"/>
        </w:rPr>
      </w:pPr>
    </w:p>
    <w:p w14:paraId="72F40585" w14:textId="77777777" w:rsidR="00652CB7" w:rsidRPr="002D1144" w:rsidRDefault="00652CB7" w:rsidP="00652CB7">
      <w:pPr>
        <w:spacing w:line="252" w:lineRule="auto"/>
        <w:rPr>
          <w:sz w:val="20"/>
          <w:szCs w:val="20"/>
        </w:rPr>
      </w:pPr>
    </w:p>
    <w:p w14:paraId="1684A898" w14:textId="77777777" w:rsidR="00652CB7" w:rsidRPr="002D1144" w:rsidRDefault="00652CB7" w:rsidP="00652CB7">
      <w:pPr>
        <w:spacing w:line="252" w:lineRule="auto"/>
        <w:rPr>
          <w:sz w:val="20"/>
          <w:szCs w:val="20"/>
        </w:rPr>
      </w:pPr>
    </w:p>
    <w:p w14:paraId="7A448AA2" w14:textId="77777777" w:rsidR="00652CB7" w:rsidRPr="002D1144" w:rsidRDefault="00652CB7" w:rsidP="00652CB7">
      <w:pPr>
        <w:spacing w:line="252" w:lineRule="auto"/>
        <w:rPr>
          <w:sz w:val="20"/>
          <w:szCs w:val="20"/>
        </w:rPr>
      </w:pPr>
    </w:p>
    <w:p w14:paraId="32876AA1" w14:textId="77777777" w:rsidR="00652CB7" w:rsidRPr="002D1144" w:rsidRDefault="00652CB7" w:rsidP="00652CB7">
      <w:pPr>
        <w:spacing w:line="252" w:lineRule="auto"/>
        <w:rPr>
          <w:sz w:val="20"/>
          <w:szCs w:val="20"/>
        </w:rPr>
      </w:pPr>
    </w:p>
    <w:p w14:paraId="10126D0C" w14:textId="77777777" w:rsidR="00652CB7" w:rsidRPr="002D1144" w:rsidRDefault="00652CB7" w:rsidP="00652CB7">
      <w:pPr>
        <w:spacing w:line="252" w:lineRule="auto"/>
        <w:rPr>
          <w:sz w:val="20"/>
          <w:szCs w:val="20"/>
        </w:rPr>
      </w:pPr>
    </w:p>
    <w:p w14:paraId="2DEE0E92" w14:textId="77777777" w:rsidR="00652CB7" w:rsidRPr="002D1144" w:rsidRDefault="00652CB7" w:rsidP="00652CB7">
      <w:pPr>
        <w:spacing w:line="252" w:lineRule="auto"/>
        <w:rPr>
          <w:sz w:val="20"/>
          <w:szCs w:val="20"/>
        </w:rPr>
      </w:pPr>
    </w:p>
    <w:p w14:paraId="20B1CD22" w14:textId="77777777" w:rsidR="00652CB7" w:rsidRPr="002D1144" w:rsidRDefault="00652CB7" w:rsidP="00652CB7">
      <w:pPr>
        <w:spacing w:line="252" w:lineRule="auto"/>
        <w:rPr>
          <w:sz w:val="20"/>
          <w:szCs w:val="20"/>
        </w:rPr>
      </w:pPr>
    </w:p>
    <w:p w14:paraId="60175FE0" w14:textId="77777777" w:rsidR="00652CB7" w:rsidRPr="002D1144" w:rsidRDefault="00652CB7" w:rsidP="00652CB7">
      <w:pPr>
        <w:spacing w:line="252" w:lineRule="auto"/>
        <w:rPr>
          <w:sz w:val="20"/>
          <w:szCs w:val="20"/>
        </w:rPr>
      </w:pPr>
    </w:p>
    <w:p w14:paraId="7BC5FBFF" w14:textId="77777777" w:rsidR="00652CB7" w:rsidRPr="002D1144" w:rsidRDefault="00652CB7" w:rsidP="00652CB7">
      <w:pPr>
        <w:spacing w:line="252" w:lineRule="auto"/>
        <w:rPr>
          <w:sz w:val="20"/>
          <w:szCs w:val="20"/>
        </w:rPr>
      </w:pPr>
    </w:p>
    <w:p w14:paraId="75616DDA" w14:textId="77777777" w:rsidR="00652CB7" w:rsidRPr="002D1144" w:rsidRDefault="00652CB7" w:rsidP="00652CB7">
      <w:pPr>
        <w:spacing w:line="252" w:lineRule="auto"/>
        <w:rPr>
          <w:sz w:val="20"/>
          <w:szCs w:val="20"/>
        </w:rPr>
      </w:pPr>
    </w:p>
    <w:p w14:paraId="35C04D17" w14:textId="77777777" w:rsidR="00652CB7" w:rsidRPr="002D1144" w:rsidRDefault="00652CB7" w:rsidP="00652CB7">
      <w:pPr>
        <w:spacing w:line="252" w:lineRule="auto"/>
        <w:rPr>
          <w:sz w:val="20"/>
          <w:szCs w:val="20"/>
        </w:rPr>
      </w:pPr>
    </w:p>
    <w:p w14:paraId="2D5A3FCD" w14:textId="77777777" w:rsidR="00652CB7" w:rsidRPr="002D1144" w:rsidRDefault="00652CB7" w:rsidP="00652CB7">
      <w:pPr>
        <w:spacing w:line="252" w:lineRule="auto"/>
        <w:rPr>
          <w:sz w:val="20"/>
          <w:szCs w:val="20"/>
        </w:rPr>
      </w:pPr>
    </w:p>
    <w:p w14:paraId="7A4E6A25" w14:textId="77777777" w:rsidR="00652CB7" w:rsidRPr="002D1144" w:rsidRDefault="00652CB7" w:rsidP="00652CB7">
      <w:pPr>
        <w:spacing w:line="252" w:lineRule="auto"/>
        <w:rPr>
          <w:sz w:val="20"/>
          <w:szCs w:val="20"/>
        </w:rPr>
      </w:pPr>
    </w:p>
    <w:p w14:paraId="2D4B0301" w14:textId="77777777" w:rsidR="00652CB7" w:rsidRPr="002D1144" w:rsidRDefault="00652CB7" w:rsidP="00652CB7">
      <w:pPr>
        <w:spacing w:line="252" w:lineRule="auto"/>
        <w:rPr>
          <w:sz w:val="20"/>
          <w:szCs w:val="20"/>
        </w:rPr>
      </w:pPr>
    </w:p>
    <w:p w14:paraId="31BF170E" w14:textId="77777777" w:rsidR="00652CB7" w:rsidRPr="002D1144" w:rsidRDefault="00652CB7" w:rsidP="00652CB7">
      <w:pPr>
        <w:spacing w:line="252" w:lineRule="auto"/>
        <w:rPr>
          <w:sz w:val="20"/>
          <w:szCs w:val="20"/>
        </w:rPr>
      </w:pPr>
    </w:p>
    <w:p w14:paraId="0AE437D3" w14:textId="77777777" w:rsidR="00652CB7" w:rsidRPr="002D1144" w:rsidRDefault="00652CB7" w:rsidP="00652CB7">
      <w:pPr>
        <w:spacing w:line="252" w:lineRule="auto"/>
        <w:rPr>
          <w:sz w:val="20"/>
          <w:szCs w:val="20"/>
        </w:rPr>
      </w:pPr>
    </w:p>
    <w:p w14:paraId="703E54EB" w14:textId="77777777" w:rsidR="00652CB7" w:rsidRPr="002D1144" w:rsidRDefault="00652CB7" w:rsidP="00652CB7">
      <w:pPr>
        <w:spacing w:line="252" w:lineRule="auto"/>
        <w:rPr>
          <w:sz w:val="20"/>
          <w:szCs w:val="20"/>
        </w:rPr>
      </w:pPr>
    </w:p>
    <w:p w14:paraId="224CAF36" w14:textId="77777777" w:rsidR="00652CB7" w:rsidRPr="002D1144" w:rsidRDefault="00652CB7" w:rsidP="00652CB7">
      <w:pPr>
        <w:spacing w:line="252" w:lineRule="auto"/>
        <w:rPr>
          <w:sz w:val="20"/>
          <w:szCs w:val="20"/>
        </w:rPr>
      </w:pPr>
    </w:p>
    <w:p w14:paraId="72EA7D8F" w14:textId="77777777" w:rsidR="00652CB7" w:rsidRDefault="00652CB7" w:rsidP="00652CB7">
      <w:pPr>
        <w:spacing w:line="252" w:lineRule="auto"/>
        <w:rPr>
          <w:sz w:val="20"/>
          <w:szCs w:val="20"/>
        </w:rPr>
      </w:pPr>
    </w:p>
    <w:p w14:paraId="28DFDA13" w14:textId="77777777" w:rsidR="00652CB7" w:rsidRDefault="00652CB7" w:rsidP="00652CB7">
      <w:pPr>
        <w:spacing w:line="252" w:lineRule="auto"/>
        <w:rPr>
          <w:sz w:val="20"/>
          <w:szCs w:val="20"/>
        </w:rPr>
      </w:pPr>
    </w:p>
    <w:p w14:paraId="2EBDDFF3" w14:textId="77777777" w:rsidR="00652CB7" w:rsidRPr="002D1144" w:rsidRDefault="00652CB7" w:rsidP="00652CB7">
      <w:pPr>
        <w:spacing w:line="252" w:lineRule="auto"/>
        <w:rPr>
          <w:sz w:val="20"/>
          <w:szCs w:val="20"/>
        </w:rPr>
      </w:pPr>
    </w:p>
    <w:p w14:paraId="5AD8AF91" w14:textId="77777777" w:rsidR="00652CB7"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652CB7" w:rsidSect="00293CBB">
          <w:headerReference w:type="even" r:id="rId36"/>
          <w:footerReference w:type="even" r:id="rId37"/>
          <w:headerReference w:type="first" r:id="rId38"/>
          <w:footerReference w:type="first" r:id="rId39"/>
          <w:pgSz w:w="11906" w:h="16838"/>
          <w:pgMar w:top="1134" w:right="707" w:bottom="719" w:left="1418" w:header="708" w:footer="708" w:gutter="0"/>
          <w:cols w:space="708"/>
          <w:titlePg/>
          <w:docGrid w:linePitch="360"/>
        </w:sectPr>
      </w:pPr>
    </w:p>
    <w:p w14:paraId="454526F9" w14:textId="3CB08485"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08F4F30E" w14:textId="77777777" w:rsidR="00652CB7" w:rsidRPr="002D1144" w:rsidRDefault="00652CB7" w:rsidP="00652CB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r w:rsidRPr="002D1144">
        <w:rPr>
          <w:rFonts w:ascii="Times New Roman" w:hAnsi="Times New Roman"/>
        </w:rPr>
        <w:t xml:space="preserve">строительно-монтажных работ </w:t>
      </w:r>
    </w:p>
    <w:p w14:paraId="381D1656" w14:textId="77777777" w:rsidR="00652CB7" w:rsidRDefault="00652CB7" w:rsidP="00652CB7">
      <w:pPr>
        <w:pStyle w:val="aff9"/>
        <w:spacing w:line="276" w:lineRule="auto"/>
        <w:jc w:val="right"/>
        <w:rPr>
          <w:rFonts w:ascii="Times New Roman" w:hAnsi="Times New Roman"/>
        </w:rPr>
      </w:pPr>
      <w:r w:rsidRPr="002D1144">
        <w:rPr>
          <w:rFonts w:ascii="Times New Roman" w:hAnsi="Times New Roman"/>
        </w:rPr>
        <w:t>на объекте: «</w:t>
      </w:r>
      <w:r w:rsidRPr="008857B9">
        <w:rPr>
          <w:rFonts w:ascii="Times New Roman" w:hAnsi="Times New Roman"/>
        </w:rPr>
        <w:t>Строительство дошкольной образовательной организации</w:t>
      </w:r>
    </w:p>
    <w:p w14:paraId="4EEEA833" w14:textId="77777777" w:rsidR="00652CB7" w:rsidRPr="002D1144" w:rsidRDefault="00652CB7" w:rsidP="00652CB7">
      <w:pPr>
        <w:pStyle w:val="aff9"/>
        <w:spacing w:line="276" w:lineRule="auto"/>
        <w:jc w:val="right"/>
        <w:rPr>
          <w:rFonts w:ascii="Times New Roman" w:hAnsi="Times New Roman"/>
        </w:rPr>
      </w:pPr>
      <w:r w:rsidRPr="008857B9">
        <w:rPr>
          <w:rFonts w:ascii="Times New Roman" w:hAnsi="Times New Roman"/>
        </w:rPr>
        <w:t xml:space="preserve"> на 150 мест по адресу: г. Алушта, с. Изобильное</w:t>
      </w:r>
      <w:r w:rsidRPr="002D1144">
        <w:rPr>
          <w:rFonts w:ascii="Times New Roman" w:hAnsi="Times New Roman"/>
        </w:rPr>
        <w:t>»</w:t>
      </w:r>
    </w:p>
    <w:p w14:paraId="34B786E4" w14:textId="77777777" w:rsidR="00652CB7" w:rsidRPr="002D1144" w:rsidRDefault="00652CB7" w:rsidP="00652CB7">
      <w:pPr>
        <w:autoSpaceDE w:val="0"/>
        <w:autoSpaceDN w:val="0"/>
        <w:adjustRightInd w:val="0"/>
        <w:jc w:val="right"/>
        <w:rPr>
          <w:sz w:val="22"/>
          <w:szCs w:val="22"/>
          <w:lang w:eastAsia="en-US"/>
        </w:rPr>
      </w:pPr>
    </w:p>
    <w:p w14:paraId="7FBEB4E9" w14:textId="77777777" w:rsidR="00652CB7" w:rsidRPr="002D1144" w:rsidRDefault="00652CB7" w:rsidP="00652CB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522F57EA" w14:textId="77777777" w:rsidR="00652CB7" w:rsidRPr="002D1144" w:rsidRDefault="00652CB7" w:rsidP="00652CB7">
      <w:pPr>
        <w:spacing w:line="252" w:lineRule="auto"/>
        <w:rPr>
          <w:sz w:val="22"/>
          <w:szCs w:val="22"/>
        </w:rPr>
      </w:pPr>
    </w:p>
    <w:p w14:paraId="7D4C7CDA" w14:textId="77777777" w:rsidR="00652CB7" w:rsidRPr="002D1144" w:rsidRDefault="00652CB7" w:rsidP="00652CB7">
      <w:pPr>
        <w:spacing w:line="252" w:lineRule="auto"/>
        <w:jc w:val="center"/>
        <w:rPr>
          <w:b/>
          <w:sz w:val="22"/>
          <w:szCs w:val="22"/>
        </w:rPr>
      </w:pPr>
      <w:r w:rsidRPr="002D1144">
        <w:rPr>
          <w:b/>
          <w:sz w:val="22"/>
          <w:szCs w:val="22"/>
        </w:rPr>
        <w:t>Перечень документов, передаваемых Подрядчику</w:t>
      </w:r>
    </w:p>
    <w:p w14:paraId="7A5EB705" w14:textId="77777777" w:rsidR="00652CB7" w:rsidRPr="002D1144" w:rsidRDefault="00652CB7" w:rsidP="00652CB7">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652CB7" w:rsidRPr="002D1144" w14:paraId="699D56EA" w14:textId="77777777" w:rsidTr="00F17615">
        <w:tc>
          <w:tcPr>
            <w:tcW w:w="562" w:type="dxa"/>
          </w:tcPr>
          <w:p w14:paraId="1EA03686" w14:textId="77777777" w:rsidR="00652CB7" w:rsidRPr="002D1144" w:rsidRDefault="00652CB7" w:rsidP="00F17615">
            <w:pPr>
              <w:spacing w:line="252" w:lineRule="auto"/>
              <w:jc w:val="center"/>
              <w:rPr>
                <w:b/>
                <w:sz w:val="22"/>
                <w:szCs w:val="22"/>
              </w:rPr>
            </w:pPr>
            <w:r w:rsidRPr="002D1144">
              <w:rPr>
                <w:b/>
                <w:sz w:val="22"/>
                <w:szCs w:val="22"/>
              </w:rPr>
              <w:t>№</w:t>
            </w:r>
          </w:p>
          <w:p w14:paraId="03588854" w14:textId="77777777" w:rsidR="00652CB7" w:rsidRPr="002D1144" w:rsidRDefault="00652CB7" w:rsidP="00F17615">
            <w:pPr>
              <w:spacing w:line="252" w:lineRule="auto"/>
              <w:jc w:val="center"/>
              <w:rPr>
                <w:b/>
                <w:sz w:val="22"/>
                <w:szCs w:val="22"/>
              </w:rPr>
            </w:pPr>
            <w:r w:rsidRPr="002D1144">
              <w:rPr>
                <w:b/>
                <w:sz w:val="22"/>
                <w:szCs w:val="22"/>
              </w:rPr>
              <w:t>п/п</w:t>
            </w:r>
          </w:p>
        </w:tc>
        <w:tc>
          <w:tcPr>
            <w:tcW w:w="9474" w:type="dxa"/>
          </w:tcPr>
          <w:p w14:paraId="7672A33A" w14:textId="77777777" w:rsidR="00652CB7" w:rsidRPr="002D1144" w:rsidRDefault="00652CB7" w:rsidP="00F17615">
            <w:pPr>
              <w:spacing w:line="252" w:lineRule="auto"/>
              <w:jc w:val="center"/>
              <w:rPr>
                <w:b/>
                <w:sz w:val="22"/>
                <w:szCs w:val="22"/>
              </w:rPr>
            </w:pPr>
            <w:r w:rsidRPr="002D1144">
              <w:rPr>
                <w:b/>
                <w:sz w:val="22"/>
                <w:szCs w:val="22"/>
              </w:rPr>
              <w:t>Наименование документа</w:t>
            </w:r>
          </w:p>
          <w:p w14:paraId="26ECE86D" w14:textId="77777777" w:rsidR="00652CB7" w:rsidRPr="002D1144" w:rsidRDefault="00652CB7" w:rsidP="00F17615">
            <w:pPr>
              <w:spacing w:line="252" w:lineRule="auto"/>
              <w:jc w:val="center"/>
              <w:rPr>
                <w:b/>
                <w:sz w:val="22"/>
                <w:szCs w:val="22"/>
              </w:rPr>
            </w:pPr>
          </w:p>
        </w:tc>
      </w:tr>
      <w:tr w:rsidR="00652CB7" w:rsidRPr="002D1144" w14:paraId="058018CA" w14:textId="77777777" w:rsidTr="00F17615">
        <w:trPr>
          <w:trHeight w:val="355"/>
        </w:trPr>
        <w:tc>
          <w:tcPr>
            <w:tcW w:w="562" w:type="dxa"/>
          </w:tcPr>
          <w:p w14:paraId="541C4D7C" w14:textId="77777777" w:rsidR="00652CB7" w:rsidRPr="002D1144" w:rsidRDefault="00652CB7" w:rsidP="00F17615">
            <w:pPr>
              <w:spacing w:line="252" w:lineRule="auto"/>
              <w:jc w:val="center"/>
              <w:rPr>
                <w:sz w:val="22"/>
                <w:szCs w:val="22"/>
              </w:rPr>
            </w:pPr>
            <w:r w:rsidRPr="002D1144">
              <w:rPr>
                <w:sz w:val="22"/>
                <w:szCs w:val="22"/>
              </w:rPr>
              <w:t>1</w:t>
            </w:r>
          </w:p>
        </w:tc>
        <w:tc>
          <w:tcPr>
            <w:tcW w:w="9474" w:type="dxa"/>
          </w:tcPr>
          <w:p w14:paraId="5CD57F43" w14:textId="77777777" w:rsidR="00652CB7" w:rsidRPr="002D1144" w:rsidRDefault="00652CB7" w:rsidP="00F17615">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652CB7" w:rsidRPr="002D1144" w14:paraId="1140EF27" w14:textId="77777777" w:rsidTr="00F17615">
        <w:tc>
          <w:tcPr>
            <w:tcW w:w="562" w:type="dxa"/>
          </w:tcPr>
          <w:p w14:paraId="1E43C2FE" w14:textId="77777777" w:rsidR="00652CB7" w:rsidRPr="002D1144" w:rsidRDefault="00652CB7" w:rsidP="00F17615">
            <w:pPr>
              <w:spacing w:line="252" w:lineRule="auto"/>
              <w:jc w:val="center"/>
              <w:rPr>
                <w:sz w:val="22"/>
                <w:szCs w:val="22"/>
              </w:rPr>
            </w:pPr>
            <w:r w:rsidRPr="002D1144">
              <w:rPr>
                <w:sz w:val="22"/>
                <w:szCs w:val="22"/>
              </w:rPr>
              <w:t>2</w:t>
            </w:r>
          </w:p>
        </w:tc>
        <w:tc>
          <w:tcPr>
            <w:tcW w:w="9474" w:type="dxa"/>
          </w:tcPr>
          <w:p w14:paraId="289C5A4C" w14:textId="77777777" w:rsidR="00652CB7" w:rsidRPr="002D1144" w:rsidRDefault="00652CB7" w:rsidP="00F17615">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652CB7" w:rsidRPr="002D1144" w14:paraId="1A1B800A" w14:textId="77777777" w:rsidTr="00F17615">
        <w:tc>
          <w:tcPr>
            <w:tcW w:w="562" w:type="dxa"/>
          </w:tcPr>
          <w:p w14:paraId="032360F8" w14:textId="77777777" w:rsidR="00652CB7" w:rsidRPr="002D1144" w:rsidRDefault="00652CB7" w:rsidP="00F17615">
            <w:pPr>
              <w:spacing w:line="252" w:lineRule="auto"/>
              <w:jc w:val="center"/>
              <w:rPr>
                <w:sz w:val="22"/>
                <w:szCs w:val="22"/>
              </w:rPr>
            </w:pPr>
            <w:r w:rsidRPr="002D1144">
              <w:rPr>
                <w:sz w:val="22"/>
                <w:szCs w:val="22"/>
              </w:rPr>
              <w:t>3</w:t>
            </w:r>
          </w:p>
        </w:tc>
        <w:tc>
          <w:tcPr>
            <w:tcW w:w="9474" w:type="dxa"/>
          </w:tcPr>
          <w:p w14:paraId="7F4BCD9A" w14:textId="77777777" w:rsidR="00652CB7" w:rsidRPr="002D1144" w:rsidRDefault="00652CB7" w:rsidP="00F17615">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652CB7" w:rsidRPr="002D1144" w14:paraId="68DB402E" w14:textId="77777777" w:rsidTr="00F17615">
        <w:tc>
          <w:tcPr>
            <w:tcW w:w="562" w:type="dxa"/>
          </w:tcPr>
          <w:p w14:paraId="2C0BCA30" w14:textId="77777777" w:rsidR="00652CB7" w:rsidRPr="002D1144" w:rsidRDefault="00652CB7" w:rsidP="00F17615">
            <w:pPr>
              <w:spacing w:line="252" w:lineRule="auto"/>
              <w:jc w:val="center"/>
              <w:rPr>
                <w:sz w:val="22"/>
                <w:szCs w:val="22"/>
              </w:rPr>
            </w:pPr>
            <w:r w:rsidRPr="002D1144">
              <w:rPr>
                <w:sz w:val="22"/>
                <w:szCs w:val="22"/>
              </w:rPr>
              <w:t>4</w:t>
            </w:r>
          </w:p>
        </w:tc>
        <w:tc>
          <w:tcPr>
            <w:tcW w:w="9474" w:type="dxa"/>
          </w:tcPr>
          <w:p w14:paraId="5B586303" w14:textId="77777777" w:rsidR="00652CB7" w:rsidRPr="002D1144" w:rsidRDefault="00652CB7" w:rsidP="00F17615">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E3A1999" w14:textId="77777777" w:rsidR="00652CB7" w:rsidRPr="002D1144" w:rsidRDefault="00652CB7" w:rsidP="00652CB7">
      <w:pPr>
        <w:spacing w:line="252" w:lineRule="auto"/>
        <w:jc w:val="center"/>
        <w:rPr>
          <w:b/>
          <w:sz w:val="22"/>
          <w:szCs w:val="22"/>
        </w:rPr>
      </w:pPr>
    </w:p>
    <w:p w14:paraId="55F4EA35" w14:textId="77777777" w:rsidR="00652CB7" w:rsidRPr="002D1144" w:rsidRDefault="00652CB7" w:rsidP="00652CB7">
      <w:pPr>
        <w:rPr>
          <w:sz w:val="22"/>
          <w:szCs w:val="22"/>
        </w:rPr>
      </w:pPr>
    </w:p>
    <w:p w14:paraId="2FC9D51D" w14:textId="77777777" w:rsidR="00652CB7" w:rsidRPr="002D1144" w:rsidRDefault="00652CB7" w:rsidP="00652CB7">
      <w:pPr>
        <w:rPr>
          <w:sz w:val="22"/>
          <w:szCs w:val="22"/>
        </w:rPr>
      </w:pPr>
    </w:p>
    <w:p w14:paraId="6D01758D" w14:textId="77777777" w:rsidR="00652CB7" w:rsidRPr="002D1144" w:rsidRDefault="00652CB7" w:rsidP="00652CB7">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652CB7" w:rsidRPr="002D1144" w14:paraId="5A9929E0" w14:textId="77777777" w:rsidTr="00F17615">
        <w:trPr>
          <w:jc w:val="center"/>
        </w:trPr>
        <w:tc>
          <w:tcPr>
            <w:tcW w:w="4670" w:type="dxa"/>
          </w:tcPr>
          <w:p w14:paraId="6C078F04" w14:textId="77777777" w:rsidR="00652CB7" w:rsidRPr="002D1144" w:rsidRDefault="00652CB7" w:rsidP="00F17615">
            <w:pPr>
              <w:rPr>
                <w:b/>
                <w:lang w:eastAsia="zh-CN" w:bidi="hi-IN"/>
              </w:rPr>
            </w:pPr>
          </w:p>
          <w:p w14:paraId="790682C3" w14:textId="77777777" w:rsidR="00652CB7" w:rsidRPr="002D1144" w:rsidRDefault="00652CB7" w:rsidP="00F17615">
            <w:pPr>
              <w:rPr>
                <w:lang w:eastAsia="zh-CN" w:bidi="hi-IN"/>
              </w:rPr>
            </w:pPr>
            <w:r w:rsidRPr="002D1144">
              <w:rPr>
                <w:b/>
                <w:lang w:eastAsia="zh-CN" w:bidi="hi-IN"/>
              </w:rPr>
              <w:t>Государственный заказчик:</w:t>
            </w:r>
          </w:p>
        </w:tc>
        <w:tc>
          <w:tcPr>
            <w:tcW w:w="4790" w:type="dxa"/>
          </w:tcPr>
          <w:p w14:paraId="09D36BDA" w14:textId="77777777" w:rsidR="00652CB7" w:rsidRPr="002D1144" w:rsidRDefault="00652CB7" w:rsidP="00F17615">
            <w:pPr>
              <w:rPr>
                <w:b/>
                <w:bCs/>
                <w:lang w:eastAsia="zh-CN" w:bidi="hi-IN"/>
              </w:rPr>
            </w:pPr>
          </w:p>
          <w:p w14:paraId="0EDD4B29" w14:textId="77777777" w:rsidR="00652CB7" w:rsidRPr="002D1144" w:rsidRDefault="00652CB7" w:rsidP="00F17615">
            <w:pPr>
              <w:rPr>
                <w:b/>
                <w:bCs/>
                <w:lang w:eastAsia="zh-CN" w:bidi="hi-IN"/>
              </w:rPr>
            </w:pPr>
            <w:r w:rsidRPr="002D1144">
              <w:rPr>
                <w:b/>
                <w:bCs/>
                <w:lang w:eastAsia="zh-CN" w:bidi="hi-IN"/>
              </w:rPr>
              <w:t>Подрядчик:</w:t>
            </w:r>
          </w:p>
        </w:tc>
      </w:tr>
      <w:tr w:rsidR="00652CB7" w:rsidRPr="002D1144" w14:paraId="18476867" w14:textId="77777777" w:rsidTr="00F17615">
        <w:trPr>
          <w:jc w:val="center"/>
        </w:trPr>
        <w:tc>
          <w:tcPr>
            <w:tcW w:w="4670" w:type="dxa"/>
          </w:tcPr>
          <w:p w14:paraId="40E8693E" w14:textId="77777777" w:rsidR="00652CB7" w:rsidRPr="002D1144" w:rsidRDefault="00652CB7" w:rsidP="00F17615">
            <w:pPr>
              <w:rPr>
                <w:lang w:eastAsia="zh-CN" w:bidi="hi-IN"/>
              </w:rPr>
            </w:pPr>
          </w:p>
        </w:tc>
        <w:tc>
          <w:tcPr>
            <w:tcW w:w="4790" w:type="dxa"/>
          </w:tcPr>
          <w:p w14:paraId="2F1A3475" w14:textId="77777777" w:rsidR="00652CB7" w:rsidRPr="002D1144" w:rsidRDefault="00652CB7" w:rsidP="00F17615">
            <w:pPr>
              <w:rPr>
                <w:lang w:eastAsia="zh-CN" w:bidi="hi-IN"/>
              </w:rPr>
            </w:pPr>
          </w:p>
          <w:p w14:paraId="1B5B4A8B" w14:textId="77777777" w:rsidR="00652CB7" w:rsidRPr="002D1144" w:rsidRDefault="00652CB7" w:rsidP="00F17615">
            <w:pPr>
              <w:rPr>
                <w:lang w:eastAsia="zh-CN" w:bidi="hi-IN"/>
              </w:rPr>
            </w:pPr>
          </w:p>
        </w:tc>
      </w:tr>
      <w:tr w:rsidR="00652CB7" w:rsidRPr="002D1144" w14:paraId="59554134" w14:textId="77777777" w:rsidTr="00F17615">
        <w:trPr>
          <w:jc w:val="center"/>
        </w:trPr>
        <w:tc>
          <w:tcPr>
            <w:tcW w:w="4670" w:type="dxa"/>
            <w:hideMark/>
          </w:tcPr>
          <w:p w14:paraId="067CE9D9" w14:textId="77777777" w:rsidR="00652CB7" w:rsidRPr="002D1144" w:rsidRDefault="00652CB7" w:rsidP="00F17615">
            <w:pPr>
              <w:rPr>
                <w:lang w:eastAsia="zh-CN" w:bidi="hi-IN"/>
              </w:rPr>
            </w:pPr>
            <w:r w:rsidRPr="002D1144">
              <w:rPr>
                <w:lang w:eastAsia="zh-CN" w:bidi="hi-IN"/>
              </w:rPr>
              <w:t>__________________/_____________ /</w:t>
            </w:r>
          </w:p>
        </w:tc>
        <w:tc>
          <w:tcPr>
            <w:tcW w:w="4790" w:type="dxa"/>
            <w:hideMark/>
          </w:tcPr>
          <w:p w14:paraId="0123E6AE" w14:textId="77777777" w:rsidR="00652CB7" w:rsidRPr="002D1144" w:rsidRDefault="00652CB7" w:rsidP="00F17615">
            <w:pPr>
              <w:rPr>
                <w:lang w:eastAsia="zh-CN" w:bidi="hi-IN"/>
              </w:rPr>
            </w:pPr>
            <w:r w:rsidRPr="002D1144">
              <w:rPr>
                <w:lang w:eastAsia="zh-CN" w:bidi="hi-IN"/>
              </w:rPr>
              <w:t>___________________/__________________/</w:t>
            </w:r>
          </w:p>
        </w:tc>
      </w:tr>
      <w:tr w:rsidR="00652CB7" w:rsidRPr="002D1144" w14:paraId="7447BA87" w14:textId="77777777" w:rsidTr="00F17615">
        <w:trPr>
          <w:jc w:val="center"/>
        </w:trPr>
        <w:tc>
          <w:tcPr>
            <w:tcW w:w="4670" w:type="dxa"/>
            <w:hideMark/>
          </w:tcPr>
          <w:p w14:paraId="36B3573C" w14:textId="77777777" w:rsidR="00652CB7" w:rsidRPr="002D1144" w:rsidRDefault="00652CB7" w:rsidP="00F17615">
            <w:pPr>
              <w:rPr>
                <w:sz w:val="16"/>
                <w:szCs w:val="16"/>
                <w:lang w:eastAsia="zh-CN" w:bidi="hi-IN"/>
              </w:rPr>
            </w:pPr>
            <w:r w:rsidRPr="002D1144">
              <w:rPr>
                <w:sz w:val="16"/>
                <w:szCs w:val="16"/>
                <w:lang w:eastAsia="zh-CN" w:bidi="hi-IN"/>
              </w:rPr>
              <w:t>М.П.</w:t>
            </w:r>
          </w:p>
        </w:tc>
        <w:tc>
          <w:tcPr>
            <w:tcW w:w="4790" w:type="dxa"/>
            <w:hideMark/>
          </w:tcPr>
          <w:p w14:paraId="19267AF5" w14:textId="77777777" w:rsidR="00652CB7" w:rsidRPr="002D1144" w:rsidRDefault="00652CB7" w:rsidP="00F17615">
            <w:pPr>
              <w:rPr>
                <w:sz w:val="16"/>
                <w:szCs w:val="16"/>
                <w:lang w:eastAsia="zh-CN" w:bidi="hi-IN"/>
              </w:rPr>
            </w:pPr>
            <w:r w:rsidRPr="002D1144">
              <w:rPr>
                <w:sz w:val="16"/>
                <w:szCs w:val="16"/>
                <w:lang w:eastAsia="zh-CN" w:bidi="hi-IN"/>
              </w:rPr>
              <w:t>М.П.</w:t>
            </w:r>
          </w:p>
        </w:tc>
      </w:tr>
    </w:tbl>
    <w:p w14:paraId="7ECBCFB7" w14:textId="77777777" w:rsidR="00652CB7" w:rsidRPr="002D1144" w:rsidRDefault="00652CB7" w:rsidP="00652CB7">
      <w:pPr>
        <w:tabs>
          <w:tab w:val="left" w:pos="726"/>
        </w:tabs>
        <w:rPr>
          <w:sz w:val="22"/>
          <w:szCs w:val="22"/>
        </w:rPr>
      </w:pPr>
    </w:p>
    <w:p w14:paraId="6BEC974A" w14:textId="77777777" w:rsidR="00652CB7" w:rsidRPr="002D1144" w:rsidRDefault="00652CB7" w:rsidP="00652CB7">
      <w:pPr>
        <w:spacing w:line="252" w:lineRule="auto"/>
        <w:rPr>
          <w:sz w:val="20"/>
          <w:szCs w:val="20"/>
        </w:rPr>
      </w:pPr>
    </w:p>
    <w:p w14:paraId="3157B690" w14:textId="77777777" w:rsidR="0000495B" w:rsidRDefault="0000495B" w:rsidP="00EC39D9">
      <w:pPr>
        <w:jc w:val="center"/>
        <w:rPr>
          <w:b/>
          <w:bCs/>
        </w:rPr>
        <w:sectPr w:rsidR="0000495B" w:rsidSect="00293CBB">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0"/>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4F7D18" w:rsidRDefault="004F7D18" w:rsidP="00E56462">
      <w:r>
        <w:separator/>
      </w:r>
    </w:p>
  </w:endnote>
  <w:endnote w:type="continuationSeparator" w:id="0">
    <w:p w14:paraId="1EE47ED0" w14:textId="77777777" w:rsidR="004F7D18" w:rsidRDefault="004F7D1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4F7D18" w:rsidRPr="004C6A07" w:rsidRDefault="004F7D18">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4F7D18" w:rsidRPr="004C6A07" w:rsidRDefault="004F7D18">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D663" w14:textId="77777777" w:rsidR="00652CB7" w:rsidRDefault="00652CB7"/>
  <w:p w14:paraId="072C8C9A" w14:textId="77777777" w:rsidR="00652CB7" w:rsidRDefault="00652CB7" w:rsidP="000427D7"/>
  <w:p w14:paraId="531AB45B" w14:textId="77777777" w:rsidR="00652CB7" w:rsidRDefault="00652C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0DA54093" w14:textId="77777777" w:rsidR="00652CB7" w:rsidRDefault="00652CB7">
        <w:pPr>
          <w:pStyle w:val="aff5"/>
          <w:jc w:val="right"/>
        </w:pPr>
        <w:r>
          <w:fldChar w:fldCharType="begin"/>
        </w:r>
        <w:r>
          <w:instrText>PAGE   \* MERGEFORMAT</w:instrText>
        </w:r>
        <w:r>
          <w:fldChar w:fldCharType="separate"/>
        </w:r>
        <w:r>
          <w:rPr>
            <w:noProof/>
          </w:rPr>
          <w:t>1</w:t>
        </w:r>
        <w:r>
          <w:rPr>
            <w:noProof/>
          </w:rPr>
          <w:fldChar w:fldCharType="end"/>
        </w:r>
      </w:p>
    </w:sdtContent>
  </w:sdt>
  <w:p w14:paraId="17AAFBC8" w14:textId="77777777" w:rsidR="00652CB7" w:rsidRDefault="00652CB7"/>
  <w:p w14:paraId="1589D9DC" w14:textId="77777777" w:rsidR="00652CB7" w:rsidRDefault="00652CB7" w:rsidP="000427D7"/>
  <w:p w14:paraId="64779B38" w14:textId="77777777" w:rsidR="00652CB7" w:rsidRDefault="00652C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4F7D18" w:rsidRDefault="004F7D18"/>
  <w:p w14:paraId="4FC4A0B5" w14:textId="77777777" w:rsidR="004F7D18" w:rsidRDefault="004F7D18" w:rsidP="00617FFD"/>
  <w:p w14:paraId="45560DC1" w14:textId="77777777" w:rsidR="004F7D18" w:rsidRDefault="004F7D18"/>
  <w:p w14:paraId="115A8254" w14:textId="77777777" w:rsidR="004F7D18" w:rsidRDefault="004F7D1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4F7D18" w:rsidRDefault="004F7D18"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4F7D18" w:rsidRDefault="004F7D18"/>
  <w:p w14:paraId="6C397506" w14:textId="77777777" w:rsidR="004F7D18" w:rsidRDefault="004F7D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4F7D18" w:rsidRDefault="004F7D18" w:rsidP="00E56462">
      <w:r>
        <w:separator/>
      </w:r>
    </w:p>
  </w:footnote>
  <w:footnote w:type="continuationSeparator" w:id="0">
    <w:p w14:paraId="774B045C" w14:textId="77777777" w:rsidR="004F7D18" w:rsidRDefault="004F7D18" w:rsidP="00E56462">
      <w:r>
        <w:continuationSeparator/>
      </w:r>
    </w:p>
  </w:footnote>
  <w:footnote w:id="1">
    <w:p w14:paraId="62B76C63" w14:textId="77777777" w:rsidR="00652CB7" w:rsidRPr="009D5838" w:rsidRDefault="00652CB7" w:rsidP="00652CB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1C601E9" w14:textId="77777777" w:rsidR="00652CB7" w:rsidRPr="009D5838" w:rsidRDefault="00652CB7" w:rsidP="00652CB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444095C" w14:textId="77777777" w:rsidR="00652CB7" w:rsidRPr="009D5838" w:rsidRDefault="00652CB7" w:rsidP="00652CB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1127CD5D" w14:textId="77777777" w:rsidR="00652CB7" w:rsidRPr="009D5838" w:rsidRDefault="00652CB7" w:rsidP="00652CB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EFE3271" w14:textId="77777777" w:rsidR="00652CB7" w:rsidRPr="00F37CD5" w:rsidRDefault="00652CB7" w:rsidP="00652CB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8E1E1BB" w14:textId="77777777" w:rsidR="00652CB7" w:rsidRPr="00F37CD5" w:rsidRDefault="00652CB7" w:rsidP="00652CB7">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C9DA41D" w14:textId="77777777" w:rsidR="00652CB7" w:rsidRPr="00F37CD5" w:rsidRDefault="00652CB7" w:rsidP="00652CB7">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6ADDCED" w14:textId="77777777" w:rsidR="00652CB7" w:rsidRPr="00F37CD5" w:rsidRDefault="00652CB7" w:rsidP="00652CB7">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7015B9E" w14:textId="77777777" w:rsidR="00652CB7" w:rsidRPr="00F37CD5" w:rsidRDefault="00652CB7" w:rsidP="00652CB7">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A24AF57" w14:textId="77777777" w:rsidR="00652CB7" w:rsidRPr="00F37CD5" w:rsidRDefault="00652CB7" w:rsidP="00652CB7">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2C676882" w14:textId="77777777" w:rsidR="00652CB7" w:rsidRPr="00F37CD5" w:rsidRDefault="00652CB7" w:rsidP="00652CB7">
      <w:pPr>
        <w:rPr>
          <w:sz w:val="16"/>
          <w:szCs w:val="16"/>
        </w:rPr>
      </w:pPr>
    </w:p>
  </w:footnote>
  <w:footnote w:id="2">
    <w:p w14:paraId="16211D25" w14:textId="77777777" w:rsidR="00652CB7" w:rsidRDefault="00652CB7" w:rsidP="00652CB7">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0F67C6B9" w14:textId="77777777" w:rsidR="00652CB7" w:rsidRDefault="00652CB7" w:rsidP="00652CB7">
      <w:pPr>
        <w:rPr>
          <w:sz w:val="16"/>
          <w:szCs w:val="16"/>
        </w:rPr>
      </w:pPr>
      <w:r>
        <w:rPr>
          <w:sz w:val="16"/>
          <w:szCs w:val="16"/>
        </w:rPr>
        <w:t>а) 1000 рублей, если цена контракта не превышает 3 млн. рублей;</w:t>
      </w:r>
    </w:p>
    <w:p w14:paraId="1B3F561D" w14:textId="77777777" w:rsidR="00652CB7" w:rsidRDefault="00652CB7" w:rsidP="00652CB7">
      <w:pPr>
        <w:rPr>
          <w:sz w:val="16"/>
          <w:szCs w:val="16"/>
        </w:rPr>
      </w:pPr>
      <w:r>
        <w:rPr>
          <w:sz w:val="16"/>
          <w:szCs w:val="16"/>
        </w:rPr>
        <w:t>б) 5000 рублей, если цена контракта составляет от 3 млн. рублей до 50 млн. рублей (включительно);</w:t>
      </w:r>
    </w:p>
    <w:p w14:paraId="67D76522" w14:textId="77777777" w:rsidR="00652CB7" w:rsidRDefault="00652CB7" w:rsidP="00652CB7">
      <w:pPr>
        <w:rPr>
          <w:sz w:val="16"/>
          <w:szCs w:val="16"/>
        </w:rPr>
      </w:pPr>
      <w:r>
        <w:rPr>
          <w:sz w:val="16"/>
          <w:szCs w:val="16"/>
        </w:rPr>
        <w:t>в) 10000 рублей, если цена контракта составляет от 50 млн. рублей до 100 млн. рублей (включительно);</w:t>
      </w:r>
    </w:p>
    <w:p w14:paraId="4D4FB7F2" w14:textId="77777777" w:rsidR="00652CB7" w:rsidRDefault="00652CB7" w:rsidP="00652CB7">
      <w:pPr>
        <w:rPr>
          <w:sz w:val="16"/>
          <w:szCs w:val="16"/>
        </w:rPr>
      </w:pPr>
      <w:r>
        <w:rPr>
          <w:sz w:val="16"/>
          <w:szCs w:val="16"/>
        </w:rPr>
        <w:t>г) 100000 рублей, если цена контракта превышает 100 млн. рублей.</w:t>
      </w:r>
    </w:p>
    <w:p w14:paraId="06509CA7" w14:textId="77777777" w:rsidR="00652CB7" w:rsidRDefault="00652CB7" w:rsidP="00652CB7">
      <w:pPr>
        <w:rPr>
          <w:sz w:val="20"/>
          <w:szCs w:val="20"/>
        </w:rPr>
      </w:pPr>
    </w:p>
  </w:footnote>
  <w:footnote w:id="3">
    <w:p w14:paraId="5D966F0F" w14:textId="77777777" w:rsidR="00652CB7" w:rsidRDefault="00652CB7" w:rsidP="00652CB7">
      <w:pPr>
        <w:rPr>
          <w:sz w:val="16"/>
          <w:szCs w:val="16"/>
        </w:rPr>
      </w:pPr>
      <w:r>
        <w:rPr>
          <w:sz w:val="16"/>
          <w:szCs w:val="16"/>
        </w:rPr>
        <w:footnoteRef/>
      </w:r>
      <w:r>
        <w:rPr>
          <w:sz w:val="16"/>
          <w:szCs w:val="16"/>
        </w:rPr>
        <w:t xml:space="preserve"> Размер штрафа определяется в следующем порядке:</w:t>
      </w:r>
    </w:p>
    <w:p w14:paraId="6F2F7BB9" w14:textId="77777777" w:rsidR="00652CB7" w:rsidRDefault="00652CB7" w:rsidP="00652CB7">
      <w:pPr>
        <w:rPr>
          <w:sz w:val="16"/>
          <w:szCs w:val="16"/>
        </w:rPr>
      </w:pPr>
      <w:r>
        <w:rPr>
          <w:sz w:val="16"/>
          <w:szCs w:val="16"/>
        </w:rPr>
        <w:t>а) 1000 рублей, если цена контракта не превышает 3 млн. рублей (включительно);</w:t>
      </w:r>
    </w:p>
    <w:p w14:paraId="0BAA49EB" w14:textId="77777777" w:rsidR="00652CB7" w:rsidRDefault="00652CB7" w:rsidP="00652CB7">
      <w:pPr>
        <w:rPr>
          <w:sz w:val="16"/>
          <w:szCs w:val="16"/>
        </w:rPr>
      </w:pPr>
      <w:r>
        <w:rPr>
          <w:sz w:val="16"/>
          <w:szCs w:val="16"/>
        </w:rPr>
        <w:t>б) 5000 рублей, если цена контракта составляет от 3 млн. рублей до 50 млн. рублей (включительно);</w:t>
      </w:r>
    </w:p>
    <w:p w14:paraId="1EE26A74" w14:textId="77777777" w:rsidR="00652CB7" w:rsidRDefault="00652CB7" w:rsidP="00652CB7">
      <w:pPr>
        <w:rPr>
          <w:sz w:val="16"/>
          <w:szCs w:val="16"/>
        </w:rPr>
      </w:pPr>
      <w:r>
        <w:rPr>
          <w:sz w:val="16"/>
          <w:szCs w:val="16"/>
        </w:rPr>
        <w:t>в) 10000 рублей, если цена контракта составляет от 50 млн. рублей до 100 млн. рублей (включительно);</w:t>
      </w:r>
    </w:p>
    <w:p w14:paraId="6F1AB2D0" w14:textId="77777777" w:rsidR="00652CB7" w:rsidRDefault="00652CB7" w:rsidP="00652CB7">
      <w:pPr>
        <w:rPr>
          <w:sz w:val="16"/>
          <w:szCs w:val="16"/>
        </w:rPr>
      </w:pPr>
      <w:r>
        <w:rPr>
          <w:sz w:val="16"/>
          <w:szCs w:val="16"/>
        </w:rPr>
        <w:t>г) 100000 рублей, если цена контракта превышает 100 млн. рублей.</w:t>
      </w:r>
    </w:p>
    <w:p w14:paraId="6E4ACB1F" w14:textId="77777777" w:rsidR="00652CB7" w:rsidRDefault="00652CB7" w:rsidP="00652CB7">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4F7D18" w:rsidRPr="00F96CAC" w:rsidRDefault="004F7D18"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4F7D18" w:rsidRDefault="004F7D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6450" w14:textId="77777777" w:rsidR="00652CB7" w:rsidRDefault="00652CB7"/>
  <w:p w14:paraId="54983B3C" w14:textId="77777777" w:rsidR="00652CB7" w:rsidRDefault="00652CB7" w:rsidP="000427D7"/>
  <w:p w14:paraId="6F255565" w14:textId="77777777" w:rsidR="00652CB7" w:rsidRDefault="00652CB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13F6" w14:textId="77777777" w:rsidR="00652CB7" w:rsidRDefault="00652CB7"/>
  <w:p w14:paraId="70C19A88" w14:textId="77777777" w:rsidR="00652CB7" w:rsidRDefault="00652CB7" w:rsidP="000427D7"/>
  <w:p w14:paraId="4E524F43" w14:textId="77777777" w:rsidR="00652CB7" w:rsidRDefault="00652C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4F7D18" w:rsidRDefault="004F7D18"/>
  <w:p w14:paraId="03011CCA" w14:textId="77777777" w:rsidR="004F7D18" w:rsidRDefault="004F7D18" w:rsidP="00617FFD"/>
  <w:p w14:paraId="5CBA1293" w14:textId="77777777" w:rsidR="004F7D18" w:rsidRDefault="004F7D18"/>
  <w:p w14:paraId="69677D26" w14:textId="77777777" w:rsidR="004F7D18" w:rsidRDefault="004F7D1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4F7D18" w:rsidRDefault="004F7D1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4F7D18" w:rsidRPr="007A51A0" w:rsidRDefault="004F7D18">
    <w:pPr>
      <w:pStyle w:val="affa"/>
      <w:jc w:val="center"/>
    </w:pPr>
  </w:p>
  <w:p w14:paraId="2FD10328" w14:textId="77777777" w:rsidR="004F7D18" w:rsidRDefault="004F7D18">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1"/>
  </w:num>
  <w:num w:numId="23">
    <w:abstractNumId w:val="47"/>
  </w:num>
  <w:num w:numId="24">
    <w:abstractNumId w:val="8"/>
  </w:num>
  <w:num w:numId="25">
    <w:abstractNumId w:val="32"/>
  </w:num>
  <w:num w:numId="26">
    <w:abstractNumId w:val="27"/>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23"/>
  </w:num>
  <w:num w:numId="56">
    <w:abstractNumId w:val="40"/>
  </w:num>
  <w:num w:numId="57">
    <w:abstractNumId w:val="51"/>
  </w:num>
  <w:num w:numId="58">
    <w:abstractNumId w:val="9"/>
  </w:num>
  <w:num w:numId="59">
    <w:abstractNumId w:val="12"/>
  </w:num>
  <w:num w:numId="60">
    <w:abstractNumId w:val="52"/>
  </w:num>
  <w:num w:numId="61">
    <w:abstractNumId w:val="16"/>
  </w:num>
  <w:num w:numId="62">
    <w:abstractNumId w:val="53"/>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4F7D18"/>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2CB7"/>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26D7"/>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27"/>
    <w:rsid w:val="00AF6563"/>
    <w:rsid w:val="00B009A6"/>
    <w:rsid w:val="00B052A2"/>
    <w:rsid w:val="00B054B6"/>
    <w:rsid w:val="00B12B8D"/>
    <w:rsid w:val="00B1307F"/>
    <w:rsid w:val="00B1374A"/>
    <w:rsid w:val="00B148C9"/>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2E75"/>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1D07"/>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35D87"/>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BBDE-91ED-4D8C-B95E-3CF7A986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94</Pages>
  <Words>41331</Words>
  <Characters>235587</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2024-12-20T13:34:00Z</dcterms:created>
  <dcterms:modified xsi:type="dcterms:W3CDTF">2024-12-20T13:51:00Z</dcterms:modified>
</cp:coreProperties>
</file>